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38" w:rsidRPr="00033E8E" w:rsidRDefault="009A0735" w:rsidP="00C22D9B">
      <w:pPr>
        <w:jc w:val="center"/>
        <w:rPr>
          <w:rFonts w:cstheme="minorHAnsi"/>
          <w:b/>
          <w:sz w:val="20"/>
          <w:szCs w:val="20"/>
        </w:rPr>
      </w:pPr>
      <w:r w:rsidRPr="00033E8E">
        <w:rPr>
          <w:rFonts w:cstheme="minorHAnsi"/>
          <w:b/>
          <w:sz w:val="20"/>
          <w:szCs w:val="20"/>
        </w:rPr>
        <w:t>International Issue Sub-Committee</w:t>
      </w:r>
      <w:r w:rsidR="00881338" w:rsidRPr="00033E8E">
        <w:rPr>
          <w:rFonts w:cstheme="minorHAnsi"/>
          <w:b/>
          <w:sz w:val="20"/>
          <w:szCs w:val="20"/>
        </w:rPr>
        <w:t xml:space="preserve"> (IISC)</w:t>
      </w:r>
    </w:p>
    <w:p w:rsidR="00881338" w:rsidRPr="00033E8E" w:rsidRDefault="00C22D9B" w:rsidP="0088133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33E8E">
        <w:rPr>
          <w:rFonts w:cstheme="minorHAnsi"/>
          <w:b/>
          <w:sz w:val="20"/>
          <w:szCs w:val="20"/>
        </w:rPr>
        <w:t>Saturday 16 November2013</w:t>
      </w:r>
      <w:r>
        <w:rPr>
          <w:rFonts w:cstheme="minorHAnsi"/>
          <w:b/>
          <w:sz w:val="20"/>
          <w:szCs w:val="20"/>
        </w:rPr>
        <w:t xml:space="preserve"> </w:t>
      </w:r>
      <w:r w:rsidR="00881338" w:rsidRPr="00033E8E">
        <w:rPr>
          <w:rFonts w:cstheme="minorHAnsi"/>
          <w:b/>
          <w:sz w:val="20"/>
          <w:szCs w:val="20"/>
        </w:rPr>
        <w:t>10.00am-4.00pm</w:t>
      </w:r>
    </w:p>
    <w:p w:rsidR="00881338" w:rsidRPr="00033E8E" w:rsidRDefault="00881338" w:rsidP="0088133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81338" w:rsidRPr="00033E8E" w:rsidRDefault="00881338" w:rsidP="0088133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33E8E">
        <w:rPr>
          <w:rFonts w:cstheme="minorHAnsi"/>
          <w:b/>
          <w:sz w:val="20"/>
          <w:szCs w:val="20"/>
        </w:rPr>
        <w:t>Conference Room</w:t>
      </w:r>
    </w:p>
    <w:p w:rsidR="00881338" w:rsidRPr="00033E8E" w:rsidRDefault="00881338" w:rsidP="0088133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33E8E">
        <w:rPr>
          <w:rFonts w:cstheme="minorHAnsi"/>
          <w:b/>
          <w:sz w:val="20"/>
          <w:szCs w:val="20"/>
        </w:rPr>
        <w:t>Human Rights Action Centre</w:t>
      </w:r>
    </w:p>
    <w:p w:rsidR="00881338" w:rsidRPr="00033E8E" w:rsidRDefault="00881338" w:rsidP="0088133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33E8E">
        <w:rPr>
          <w:rFonts w:cstheme="minorHAnsi"/>
          <w:b/>
          <w:sz w:val="20"/>
          <w:szCs w:val="20"/>
        </w:rPr>
        <w:t>17-25 New Inn Yard, London, EC2A 3EA</w:t>
      </w:r>
    </w:p>
    <w:p w:rsidR="009A0735" w:rsidRPr="00033E8E" w:rsidRDefault="009A0735" w:rsidP="008B6766">
      <w:pPr>
        <w:jc w:val="center"/>
        <w:rPr>
          <w:rFonts w:cstheme="minorHAnsi"/>
          <w:b/>
          <w:sz w:val="20"/>
          <w:szCs w:val="20"/>
        </w:rPr>
      </w:pPr>
    </w:p>
    <w:p w:rsidR="009A0735" w:rsidRPr="00033E8E" w:rsidRDefault="009A0735" w:rsidP="008B6766">
      <w:pPr>
        <w:rPr>
          <w:rFonts w:cstheme="minorHAnsi"/>
          <w:sz w:val="20"/>
          <w:szCs w:val="20"/>
        </w:rPr>
      </w:pPr>
      <w:r w:rsidRPr="00033E8E">
        <w:rPr>
          <w:rFonts w:cstheme="minorHAnsi"/>
          <w:b/>
          <w:sz w:val="20"/>
          <w:szCs w:val="20"/>
        </w:rPr>
        <w:t>Attendees</w:t>
      </w:r>
      <w:r w:rsidR="00115800" w:rsidRPr="00033E8E">
        <w:rPr>
          <w:rFonts w:cstheme="minorHAnsi"/>
          <w:sz w:val="20"/>
          <w:szCs w:val="20"/>
        </w:rPr>
        <w:t>: H</w:t>
      </w:r>
      <w:r w:rsidR="006360F7" w:rsidRPr="00033E8E">
        <w:rPr>
          <w:rFonts w:cstheme="minorHAnsi"/>
          <w:sz w:val="20"/>
          <w:szCs w:val="20"/>
        </w:rPr>
        <w:t>arrison Litt</w:t>
      </w:r>
      <w:r w:rsidRPr="00033E8E">
        <w:rPr>
          <w:rFonts w:cstheme="minorHAnsi"/>
          <w:sz w:val="20"/>
          <w:szCs w:val="20"/>
        </w:rPr>
        <w:t>ler (Chair), Karen Wagstaff (AIUK</w:t>
      </w:r>
      <w:r w:rsidR="00881338" w:rsidRPr="00033E8E">
        <w:rPr>
          <w:rFonts w:cstheme="minorHAnsi"/>
          <w:sz w:val="20"/>
          <w:szCs w:val="20"/>
        </w:rPr>
        <w:t xml:space="preserve"> Staff</w:t>
      </w:r>
      <w:r w:rsidRPr="00033E8E">
        <w:rPr>
          <w:rFonts w:cstheme="minorHAnsi"/>
          <w:sz w:val="20"/>
          <w:szCs w:val="20"/>
        </w:rPr>
        <w:t>), Fiona</w:t>
      </w:r>
      <w:r w:rsidR="006360F7" w:rsidRPr="00033E8E">
        <w:rPr>
          <w:rFonts w:cstheme="minorHAnsi"/>
          <w:sz w:val="20"/>
          <w:szCs w:val="20"/>
        </w:rPr>
        <w:t xml:space="preserve"> Anderson</w:t>
      </w:r>
      <w:r w:rsidRPr="00033E8E">
        <w:rPr>
          <w:rFonts w:cstheme="minorHAnsi"/>
          <w:sz w:val="20"/>
          <w:szCs w:val="20"/>
        </w:rPr>
        <w:t>, Hugh Whitby</w:t>
      </w:r>
      <w:r w:rsidR="006360F7" w:rsidRPr="00033E8E">
        <w:rPr>
          <w:rFonts w:cstheme="minorHAnsi"/>
          <w:sz w:val="20"/>
          <w:szCs w:val="20"/>
        </w:rPr>
        <w:t>, Raj Sahota</w:t>
      </w:r>
      <w:r w:rsidR="00962B96" w:rsidRPr="00033E8E">
        <w:rPr>
          <w:rFonts w:cstheme="minorHAnsi"/>
          <w:sz w:val="20"/>
          <w:szCs w:val="20"/>
        </w:rPr>
        <w:t>, Sunit Bagree</w:t>
      </w:r>
      <w:r w:rsidR="0096364F" w:rsidRPr="00033E8E">
        <w:rPr>
          <w:rFonts w:cstheme="minorHAnsi"/>
          <w:sz w:val="20"/>
          <w:szCs w:val="20"/>
        </w:rPr>
        <w:t xml:space="preserve">, Lucy </w:t>
      </w:r>
      <w:r w:rsidR="00880DBB" w:rsidRPr="00033E8E">
        <w:rPr>
          <w:rFonts w:cstheme="minorHAnsi"/>
          <w:sz w:val="20"/>
          <w:szCs w:val="20"/>
        </w:rPr>
        <w:t>Barnett, Tessa Lamb (minutes)</w:t>
      </w:r>
      <w:r w:rsidRPr="00033E8E">
        <w:rPr>
          <w:rFonts w:cstheme="minorHAnsi"/>
          <w:sz w:val="20"/>
          <w:szCs w:val="20"/>
        </w:rPr>
        <w:t xml:space="preserve"> </w:t>
      </w:r>
    </w:p>
    <w:p w:rsidR="009A0735" w:rsidRPr="00033E8E" w:rsidRDefault="009A0735" w:rsidP="008B6766">
      <w:pPr>
        <w:rPr>
          <w:rFonts w:cstheme="minorHAnsi"/>
          <w:sz w:val="20"/>
          <w:szCs w:val="20"/>
        </w:rPr>
      </w:pPr>
      <w:r w:rsidRPr="00033E8E">
        <w:rPr>
          <w:rFonts w:cstheme="minorHAnsi"/>
          <w:b/>
          <w:sz w:val="20"/>
          <w:szCs w:val="20"/>
        </w:rPr>
        <w:t>Apologies</w:t>
      </w:r>
      <w:r w:rsidRPr="00033E8E">
        <w:rPr>
          <w:rFonts w:cstheme="minorHAnsi"/>
          <w:sz w:val="20"/>
          <w:szCs w:val="20"/>
        </w:rPr>
        <w:t>: Lucy Anderson, Louise Ewington, Tom Hedley</w:t>
      </w:r>
      <w:r w:rsidR="00880DBB" w:rsidRPr="00033E8E">
        <w:rPr>
          <w:rFonts w:cstheme="minorHAnsi"/>
          <w:sz w:val="20"/>
          <w:szCs w:val="20"/>
        </w:rPr>
        <w:t xml:space="preserve"> (at GTF)</w:t>
      </w:r>
      <w:r w:rsidRPr="00033E8E">
        <w:rPr>
          <w:rFonts w:cstheme="minorHAnsi"/>
          <w:sz w:val="20"/>
          <w:szCs w:val="20"/>
        </w:rPr>
        <w:t>, Hannah</w:t>
      </w:r>
      <w:r w:rsidR="006360F7" w:rsidRPr="00033E8E">
        <w:rPr>
          <w:rFonts w:cstheme="minorHAnsi"/>
          <w:sz w:val="20"/>
          <w:szCs w:val="20"/>
        </w:rPr>
        <w:t xml:space="preserve"> Tigerschoi</w:t>
      </w:r>
      <w:r w:rsidR="00880DBB" w:rsidRPr="00033E8E">
        <w:rPr>
          <w:rFonts w:cstheme="minorHAnsi"/>
          <w:sz w:val="20"/>
          <w:szCs w:val="20"/>
        </w:rPr>
        <w:t>l</w:t>
      </w:r>
      <w:r w:rsidR="006360F7" w:rsidRPr="00033E8E">
        <w:rPr>
          <w:rFonts w:cstheme="minorHAnsi"/>
          <w:sz w:val="20"/>
          <w:szCs w:val="20"/>
        </w:rPr>
        <w:t xml:space="preserve">d, Tim Hancock </w:t>
      </w:r>
      <w:r w:rsidR="00880DBB" w:rsidRPr="00033E8E">
        <w:rPr>
          <w:rFonts w:cstheme="minorHAnsi"/>
          <w:sz w:val="20"/>
          <w:szCs w:val="20"/>
        </w:rPr>
        <w:t>(at GTF), Kate Allen, Allan Hogarth</w:t>
      </w:r>
    </w:p>
    <w:p w:rsidR="009A0735" w:rsidRPr="00033E8E" w:rsidRDefault="00012258" w:rsidP="008B6766">
      <w:pPr>
        <w:rPr>
          <w:rFonts w:cstheme="minorHAnsi"/>
          <w:b/>
          <w:sz w:val="20"/>
          <w:szCs w:val="20"/>
          <w:u w:val="single"/>
        </w:rPr>
      </w:pPr>
      <w:r w:rsidRPr="00033E8E">
        <w:rPr>
          <w:rFonts w:cstheme="minorHAnsi"/>
          <w:b/>
          <w:sz w:val="20"/>
          <w:szCs w:val="20"/>
          <w:u w:val="single"/>
        </w:rPr>
        <w:t xml:space="preserve">1. </w:t>
      </w:r>
      <w:r w:rsidR="009A0735" w:rsidRPr="00033E8E">
        <w:rPr>
          <w:rFonts w:cstheme="minorHAnsi"/>
          <w:b/>
          <w:sz w:val="20"/>
          <w:szCs w:val="20"/>
          <w:u w:val="single"/>
        </w:rPr>
        <w:t>Welcome and Introductions:</w:t>
      </w:r>
    </w:p>
    <w:p w:rsidR="00012258" w:rsidRPr="00033E8E" w:rsidRDefault="00012258" w:rsidP="008B6766">
      <w:pPr>
        <w:rPr>
          <w:rFonts w:cstheme="minorHAnsi"/>
          <w:sz w:val="20"/>
          <w:szCs w:val="20"/>
        </w:rPr>
      </w:pPr>
      <w:r w:rsidRPr="00033E8E">
        <w:rPr>
          <w:rFonts w:cstheme="minorHAnsi"/>
          <w:b/>
          <w:sz w:val="20"/>
          <w:szCs w:val="20"/>
        </w:rPr>
        <w:t xml:space="preserve">    1.1.</w:t>
      </w:r>
      <w:r w:rsidRPr="00033E8E">
        <w:rPr>
          <w:rFonts w:cstheme="minorHAnsi"/>
          <w:sz w:val="20"/>
          <w:szCs w:val="20"/>
        </w:rPr>
        <w:t xml:space="preserve"> Harrison formally welcomed the attendees to the meeting</w:t>
      </w:r>
    </w:p>
    <w:p w:rsidR="00012258" w:rsidRPr="00033E8E" w:rsidRDefault="00012258" w:rsidP="008B6766">
      <w:p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 xml:space="preserve">    </w:t>
      </w:r>
      <w:r w:rsidRPr="00033E8E">
        <w:rPr>
          <w:rFonts w:cstheme="minorHAnsi"/>
          <w:b/>
          <w:sz w:val="20"/>
          <w:szCs w:val="20"/>
        </w:rPr>
        <w:t>1.2.</w:t>
      </w:r>
      <w:r w:rsidRPr="00033E8E">
        <w:rPr>
          <w:rFonts w:cstheme="minorHAnsi"/>
          <w:sz w:val="20"/>
          <w:szCs w:val="20"/>
        </w:rPr>
        <w:t xml:space="preserve"> Introductions:</w:t>
      </w:r>
    </w:p>
    <w:p w:rsidR="009A0735" w:rsidRPr="00033E8E" w:rsidRDefault="009A0735" w:rsidP="008B6766">
      <w:pPr>
        <w:rPr>
          <w:rFonts w:cstheme="minorHAnsi"/>
          <w:sz w:val="20"/>
          <w:szCs w:val="20"/>
        </w:rPr>
      </w:pPr>
      <w:r w:rsidRPr="00033E8E">
        <w:rPr>
          <w:rFonts w:cstheme="minorHAnsi"/>
          <w:b/>
          <w:sz w:val="20"/>
          <w:szCs w:val="20"/>
        </w:rPr>
        <w:t>Harrison</w:t>
      </w:r>
      <w:r w:rsidR="00880DBB" w:rsidRPr="00033E8E">
        <w:rPr>
          <w:rFonts w:cstheme="minorHAnsi"/>
          <w:b/>
          <w:sz w:val="20"/>
          <w:szCs w:val="20"/>
        </w:rPr>
        <w:t xml:space="preserve"> Littler</w:t>
      </w:r>
      <w:r w:rsidRPr="00033E8E">
        <w:rPr>
          <w:rFonts w:cstheme="minorHAnsi"/>
          <w:sz w:val="20"/>
          <w:szCs w:val="20"/>
        </w:rPr>
        <w:t>: Board member and chair o</w:t>
      </w:r>
      <w:r w:rsidR="006360F7" w:rsidRPr="00033E8E">
        <w:rPr>
          <w:rFonts w:cstheme="minorHAnsi"/>
          <w:sz w:val="20"/>
          <w:szCs w:val="20"/>
        </w:rPr>
        <w:t xml:space="preserve">f IISC, teacher head of </w:t>
      </w:r>
      <w:r w:rsidR="00F20B29">
        <w:rPr>
          <w:rFonts w:cstheme="minorHAnsi"/>
          <w:sz w:val="20"/>
          <w:szCs w:val="20"/>
        </w:rPr>
        <w:t>e</w:t>
      </w:r>
      <w:r w:rsidR="00D258F2" w:rsidRPr="00033E8E">
        <w:rPr>
          <w:rFonts w:cstheme="minorHAnsi"/>
          <w:sz w:val="20"/>
          <w:szCs w:val="20"/>
        </w:rPr>
        <w:t>conomics</w:t>
      </w:r>
      <w:r w:rsidRPr="00033E8E">
        <w:rPr>
          <w:rFonts w:cstheme="minorHAnsi"/>
          <w:sz w:val="20"/>
          <w:szCs w:val="20"/>
        </w:rPr>
        <w:t xml:space="preserve"> and business at local secondary school, background in student union, 10 years at Amnesty, led student group at</w:t>
      </w:r>
      <w:r w:rsidR="00FE214C" w:rsidRPr="00033E8E">
        <w:rPr>
          <w:rFonts w:cstheme="minorHAnsi"/>
          <w:sz w:val="20"/>
          <w:szCs w:val="20"/>
        </w:rPr>
        <w:t xml:space="preserve"> Exeter</w:t>
      </w:r>
      <w:r w:rsidRPr="00033E8E">
        <w:rPr>
          <w:rFonts w:cstheme="minorHAnsi"/>
          <w:sz w:val="20"/>
          <w:szCs w:val="20"/>
        </w:rPr>
        <w:t xml:space="preserve"> University</w:t>
      </w:r>
      <w:r w:rsidR="00FE214C" w:rsidRPr="00033E8E">
        <w:rPr>
          <w:rFonts w:cstheme="minorHAnsi"/>
          <w:sz w:val="20"/>
          <w:szCs w:val="20"/>
        </w:rPr>
        <w:t xml:space="preserve"> and has chaired the Student Action Network.</w:t>
      </w:r>
    </w:p>
    <w:p w:rsidR="009A0735" w:rsidRPr="00033E8E" w:rsidRDefault="009A0735" w:rsidP="008B6766">
      <w:pPr>
        <w:rPr>
          <w:rFonts w:cstheme="minorHAnsi"/>
          <w:sz w:val="20"/>
          <w:szCs w:val="20"/>
        </w:rPr>
      </w:pPr>
      <w:r w:rsidRPr="00033E8E">
        <w:rPr>
          <w:rFonts w:cstheme="minorHAnsi"/>
          <w:b/>
          <w:sz w:val="20"/>
          <w:szCs w:val="20"/>
        </w:rPr>
        <w:t>Raj</w:t>
      </w:r>
      <w:r w:rsidR="00880DBB" w:rsidRPr="00033E8E">
        <w:rPr>
          <w:rFonts w:cstheme="minorHAnsi"/>
          <w:b/>
          <w:sz w:val="20"/>
          <w:szCs w:val="20"/>
        </w:rPr>
        <w:t xml:space="preserve"> Sahota</w:t>
      </w:r>
      <w:r w:rsidRPr="00033E8E">
        <w:rPr>
          <w:rFonts w:cstheme="minorHAnsi"/>
          <w:sz w:val="20"/>
          <w:szCs w:val="20"/>
        </w:rPr>
        <w:t xml:space="preserve">: became </w:t>
      </w:r>
      <w:r w:rsidR="006B0670" w:rsidRPr="00033E8E">
        <w:rPr>
          <w:rFonts w:cstheme="minorHAnsi"/>
          <w:sz w:val="20"/>
          <w:szCs w:val="20"/>
        </w:rPr>
        <w:t>AI supporter at 16 inspired by article she read on W</w:t>
      </w:r>
      <w:r w:rsidRPr="00033E8E">
        <w:rPr>
          <w:rFonts w:cstheme="minorHAnsi"/>
          <w:sz w:val="20"/>
          <w:szCs w:val="20"/>
        </w:rPr>
        <w:t>omen</w:t>
      </w:r>
      <w:r w:rsidR="006B0670" w:rsidRPr="00033E8E">
        <w:rPr>
          <w:rFonts w:cstheme="minorHAnsi"/>
          <w:sz w:val="20"/>
          <w:szCs w:val="20"/>
        </w:rPr>
        <w:t>’</w:t>
      </w:r>
      <w:r w:rsidRPr="00033E8E">
        <w:rPr>
          <w:rFonts w:cstheme="minorHAnsi"/>
          <w:sz w:val="20"/>
          <w:szCs w:val="20"/>
        </w:rPr>
        <w:t xml:space="preserve">s rights issues in </w:t>
      </w:r>
      <w:r w:rsidR="00033E8E" w:rsidRPr="00033E8E">
        <w:rPr>
          <w:rFonts w:cstheme="minorHAnsi"/>
          <w:sz w:val="20"/>
          <w:szCs w:val="20"/>
        </w:rPr>
        <w:t>Guatemala</w:t>
      </w:r>
      <w:r w:rsidRPr="00033E8E">
        <w:rPr>
          <w:rFonts w:cstheme="minorHAnsi"/>
          <w:sz w:val="20"/>
          <w:szCs w:val="20"/>
        </w:rPr>
        <w:t xml:space="preserve">, </w:t>
      </w:r>
      <w:r w:rsidR="006B0670" w:rsidRPr="00033E8E">
        <w:rPr>
          <w:rFonts w:cstheme="minorHAnsi"/>
          <w:sz w:val="20"/>
          <w:szCs w:val="20"/>
        </w:rPr>
        <w:t xml:space="preserve">which </w:t>
      </w:r>
      <w:r w:rsidRPr="00033E8E">
        <w:rPr>
          <w:rFonts w:cstheme="minorHAnsi"/>
          <w:sz w:val="20"/>
          <w:szCs w:val="20"/>
        </w:rPr>
        <w:t xml:space="preserve">carved </w:t>
      </w:r>
      <w:r w:rsidR="006B0670" w:rsidRPr="00033E8E">
        <w:rPr>
          <w:rFonts w:cstheme="minorHAnsi"/>
          <w:sz w:val="20"/>
          <w:szCs w:val="20"/>
        </w:rPr>
        <w:t xml:space="preserve">the </w:t>
      </w:r>
      <w:r w:rsidRPr="00033E8E">
        <w:rPr>
          <w:rFonts w:cstheme="minorHAnsi"/>
          <w:sz w:val="20"/>
          <w:szCs w:val="20"/>
        </w:rPr>
        <w:t>way for hum</w:t>
      </w:r>
      <w:r w:rsidR="006B0670" w:rsidRPr="00033E8E">
        <w:rPr>
          <w:rFonts w:cstheme="minorHAnsi"/>
          <w:sz w:val="20"/>
          <w:szCs w:val="20"/>
        </w:rPr>
        <w:t>an rights work. In 2009, she went to Ox</w:t>
      </w:r>
      <w:r w:rsidRPr="00033E8E">
        <w:rPr>
          <w:rFonts w:cstheme="minorHAnsi"/>
          <w:sz w:val="20"/>
          <w:szCs w:val="20"/>
        </w:rPr>
        <w:t xml:space="preserve">ford </w:t>
      </w:r>
      <w:r w:rsidR="006B0670" w:rsidRPr="00033E8E">
        <w:rPr>
          <w:rFonts w:cstheme="minorHAnsi"/>
          <w:sz w:val="20"/>
          <w:szCs w:val="20"/>
        </w:rPr>
        <w:t>and obtained a Masters International Human R</w:t>
      </w:r>
      <w:r w:rsidRPr="00033E8E">
        <w:rPr>
          <w:rFonts w:cstheme="minorHAnsi"/>
          <w:sz w:val="20"/>
          <w:szCs w:val="20"/>
        </w:rPr>
        <w:t>ights law</w:t>
      </w:r>
      <w:r w:rsidR="006B0670" w:rsidRPr="00033E8E">
        <w:rPr>
          <w:rFonts w:cstheme="minorHAnsi"/>
          <w:sz w:val="20"/>
          <w:szCs w:val="20"/>
        </w:rPr>
        <w:t xml:space="preserve">. </w:t>
      </w:r>
      <w:r w:rsidRPr="00033E8E">
        <w:rPr>
          <w:rFonts w:cstheme="minorHAnsi"/>
          <w:sz w:val="20"/>
          <w:szCs w:val="20"/>
        </w:rPr>
        <w:t xml:space="preserve"> </w:t>
      </w:r>
      <w:r w:rsidR="009378AC" w:rsidRPr="00033E8E">
        <w:rPr>
          <w:rFonts w:cstheme="minorHAnsi"/>
          <w:sz w:val="20"/>
          <w:szCs w:val="20"/>
        </w:rPr>
        <w:t>New member of the IISC.</w:t>
      </w:r>
    </w:p>
    <w:p w:rsidR="009A0735" w:rsidRPr="00033E8E" w:rsidRDefault="009A0735" w:rsidP="008B6766">
      <w:pPr>
        <w:rPr>
          <w:rFonts w:cstheme="minorHAnsi"/>
          <w:sz w:val="20"/>
          <w:szCs w:val="20"/>
        </w:rPr>
      </w:pPr>
      <w:r w:rsidRPr="00033E8E">
        <w:rPr>
          <w:rFonts w:cstheme="minorHAnsi"/>
          <w:b/>
          <w:sz w:val="20"/>
          <w:szCs w:val="20"/>
        </w:rPr>
        <w:t>Fiona Anderson</w:t>
      </w:r>
      <w:r w:rsidRPr="00033E8E">
        <w:rPr>
          <w:rFonts w:cstheme="minorHAnsi"/>
          <w:sz w:val="20"/>
          <w:szCs w:val="20"/>
        </w:rPr>
        <w:t>: joined IISC in July 2012, first meeting</w:t>
      </w:r>
      <w:r w:rsidR="00880DBB" w:rsidRPr="00033E8E">
        <w:rPr>
          <w:rFonts w:cstheme="minorHAnsi"/>
          <w:sz w:val="20"/>
          <w:szCs w:val="20"/>
        </w:rPr>
        <w:t xml:space="preserve"> at Amnesty</w:t>
      </w:r>
      <w:r w:rsidRPr="00033E8E">
        <w:rPr>
          <w:rFonts w:cstheme="minorHAnsi"/>
          <w:sz w:val="20"/>
          <w:szCs w:val="20"/>
        </w:rPr>
        <w:t xml:space="preserve"> attended was EGM, which restored faith in democratic processes of Amnesty</w:t>
      </w:r>
      <w:r w:rsidR="00D808A0" w:rsidRPr="00033E8E">
        <w:rPr>
          <w:rFonts w:cstheme="minorHAnsi"/>
          <w:sz w:val="20"/>
          <w:szCs w:val="20"/>
        </w:rPr>
        <w:t xml:space="preserve"> </w:t>
      </w:r>
      <w:r w:rsidR="00880DBB" w:rsidRPr="00033E8E">
        <w:rPr>
          <w:rFonts w:cstheme="minorHAnsi"/>
          <w:sz w:val="20"/>
          <w:szCs w:val="20"/>
        </w:rPr>
        <w:t xml:space="preserve">as a </w:t>
      </w:r>
      <w:r w:rsidR="00D808A0" w:rsidRPr="00033E8E">
        <w:rPr>
          <w:rFonts w:cstheme="minorHAnsi"/>
          <w:sz w:val="20"/>
          <w:szCs w:val="20"/>
        </w:rPr>
        <w:t xml:space="preserve">member-based movement,  </w:t>
      </w:r>
      <w:r w:rsidR="00880DBB" w:rsidRPr="00033E8E">
        <w:rPr>
          <w:rFonts w:cstheme="minorHAnsi"/>
          <w:sz w:val="20"/>
          <w:szCs w:val="20"/>
        </w:rPr>
        <w:t>used to work for BBC as print journalist and producer and now works for herself,</w:t>
      </w:r>
      <w:r w:rsidR="00D808A0" w:rsidRPr="00033E8E">
        <w:rPr>
          <w:rFonts w:cstheme="minorHAnsi"/>
          <w:sz w:val="20"/>
          <w:szCs w:val="20"/>
        </w:rPr>
        <w:t xml:space="preserve"> really interested in Burma, hoping to teach journalists there</w:t>
      </w:r>
      <w:r w:rsidR="006B0670" w:rsidRPr="00033E8E">
        <w:rPr>
          <w:rFonts w:cstheme="minorHAnsi"/>
          <w:sz w:val="20"/>
          <w:szCs w:val="20"/>
        </w:rPr>
        <w:t>.</w:t>
      </w:r>
      <w:r w:rsidR="00880DBB" w:rsidRPr="00033E8E">
        <w:rPr>
          <w:rFonts w:cstheme="minorHAnsi"/>
          <w:sz w:val="20"/>
          <w:szCs w:val="20"/>
        </w:rPr>
        <w:t xml:space="preserve"> </w:t>
      </w:r>
    </w:p>
    <w:p w:rsidR="00D808A0" w:rsidRPr="00033E8E" w:rsidRDefault="00D808A0" w:rsidP="008B6766">
      <w:pPr>
        <w:rPr>
          <w:rFonts w:cstheme="minorHAnsi"/>
          <w:sz w:val="20"/>
          <w:szCs w:val="20"/>
        </w:rPr>
      </w:pPr>
      <w:r w:rsidRPr="00033E8E">
        <w:rPr>
          <w:rFonts w:cstheme="minorHAnsi"/>
          <w:b/>
          <w:sz w:val="20"/>
          <w:szCs w:val="20"/>
        </w:rPr>
        <w:t>Karen Wagstaff:</w:t>
      </w:r>
      <w:r w:rsidRPr="00033E8E">
        <w:rPr>
          <w:rFonts w:cstheme="minorHAnsi"/>
          <w:sz w:val="20"/>
          <w:szCs w:val="20"/>
        </w:rPr>
        <w:t xml:space="preserve"> new AI member of staff representing AIUK, member of activism team for 5 years, </w:t>
      </w:r>
      <w:r w:rsidR="009378AC" w:rsidRPr="00033E8E">
        <w:rPr>
          <w:rFonts w:cstheme="minorHAnsi"/>
          <w:sz w:val="20"/>
          <w:szCs w:val="20"/>
        </w:rPr>
        <w:t>Children’s</w:t>
      </w:r>
      <w:r w:rsidRPr="00033E8E">
        <w:rPr>
          <w:rFonts w:cstheme="minorHAnsi"/>
          <w:sz w:val="20"/>
          <w:szCs w:val="20"/>
        </w:rPr>
        <w:t xml:space="preserve"> network, constituency lobbying work, started at Amnesty </w:t>
      </w:r>
      <w:r w:rsidR="009378AC" w:rsidRPr="00033E8E">
        <w:rPr>
          <w:rFonts w:cstheme="minorHAnsi"/>
          <w:sz w:val="20"/>
          <w:szCs w:val="20"/>
        </w:rPr>
        <w:t>as volunteer. She worked for UN</w:t>
      </w:r>
      <w:r w:rsidR="004C7799">
        <w:rPr>
          <w:rFonts w:cstheme="minorHAnsi"/>
          <w:sz w:val="20"/>
          <w:szCs w:val="20"/>
        </w:rPr>
        <w:t>HCR</w:t>
      </w:r>
      <w:r w:rsidR="009378AC" w:rsidRPr="00033E8E">
        <w:rPr>
          <w:rFonts w:cstheme="minorHAnsi"/>
          <w:sz w:val="20"/>
          <w:szCs w:val="20"/>
        </w:rPr>
        <w:t xml:space="preserve"> in External </w:t>
      </w:r>
      <w:proofErr w:type="gramStart"/>
      <w:r w:rsidR="009378AC" w:rsidRPr="00033E8E">
        <w:rPr>
          <w:rFonts w:cstheme="minorHAnsi"/>
          <w:sz w:val="20"/>
          <w:szCs w:val="20"/>
        </w:rPr>
        <w:t>R</w:t>
      </w:r>
      <w:r w:rsidR="004C7799">
        <w:rPr>
          <w:rFonts w:cstheme="minorHAnsi"/>
          <w:sz w:val="20"/>
          <w:szCs w:val="20"/>
        </w:rPr>
        <w:t xml:space="preserve">elations </w:t>
      </w:r>
      <w:r w:rsidRPr="00033E8E">
        <w:rPr>
          <w:rFonts w:cstheme="minorHAnsi"/>
          <w:sz w:val="20"/>
          <w:szCs w:val="20"/>
        </w:rPr>
        <w:t>,</w:t>
      </w:r>
      <w:proofErr w:type="gramEnd"/>
      <w:r w:rsidRPr="00033E8E">
        <w:rPr>
          <w:rFonts w:cstheme="minorHAnsi"/>
          <w:sz w:val="20"/>
          <w:szCs w:val="20"/>
        </w:rPr>
        <w:t xml:space="preserve"> </w:t>
      </w:r>
      <w:r w:rsidR="009378AC" w:rsidRPr="00033E8E">
        <w:rPr>
          <w:rFonts w:cstheme="minorHAnsi"/>
          <w:sz w:val="20"/>
          <w:szCs w:val="20"/>
        </w:rPr>
        <w:t xml:space="preserve">interest and experience in </w:t>
      </w:r>
      <w:r w:rsidRPr="00033E8E">
        <w:rPr>
          <w:rFonts w:cstheme="minorHAnsi"/>
          <w:sz w:val="20"/>
          <w:szCs w:val="20"/>
        </w:rPr>
        <w:t>refugees and humanitarian issues</w:t>
      </w:r>
    </w:p>
    <w:p w:rsidR="00D808A0" w:rsidRPr="00033E8E" w:rsidRDefault="00D808A0" w:rsidP="008B6766">
      <w:pPr>
        <w:rPr>
          <w:rFonts w:cstheme="minorHAnsi"/>
          <w:sz w:val="20"/>
          <w:szCs w:val="20"/>
        </w:rPr>
      </w:pPr>
      <w:r w:rsidRPr="00033E8E">
        <w:rPr>
          <w:rFonts w:cstheme="minorHAnsi"/>
          <w:b/>
          <w:sz w:val="20"/>
          <w:szCs w:val="20"/>
        </w:rPr>
        <w:t>Lucy</w:t>
      </w:r>
      <w:r w:rsidR="00880DBB" w:rsidRPr="00033E8E">
        <w:rPr>
          <w:rFonts w:cstheme="minorHAnsi"/>
          <w:b/>
          <w:sz w:val="20"/>
          <w:szCs w:val="20"/>
        </w:rPr>
        <w:t xml:space="preserve"> Barnett</w:t>
      </w:r>
      <w:r w:rsidRPr="00033E8E">
        <w:rPr>
          <w:rFonts w:cstheme="minorHAnsi"/>
          <w:b/>
          <w:sz w:val="20"/>
          <w:szCs w:val="20"/>
        </w:rPr>
        <w:t>:</w:t>
      </w:r>
      <w:r w:rsidRPr="00033E8E">
        <w:rPr>
          <w:rFonts w:cstheme="minorHAnsi"/>
          <w:sz w:val="20"/>
          <w:szCs w:val="20"/>
        </w:rPr>
        <w:t xml:space="preserve"> On IISC since J</w:t>
      </w:r>
      <w:r w:rsidR="00FE214C" w:rsidRPr="00033E8E">
        <w:rPr>
          <w:rFonts w:cstheme="minorHAnsi"/>
          <w:sz w:val="20"/>
          <w:szCs w:val="20"/>
        </w:rPr>
        <w:t>u</w:t>
      </w:r>
      <w:r w:rsidRPr="00033E8E">
        <w:rPr>
          <w:rFonts w:cstheme="minorHAnsi"/>
          <w:sz w:val="20"/>
          <w:szCs w:val="20"/>
        </w:rPr>
        <w:t>ly 2010, Cancer support in Fundraising, chairs Leeds group</w:t>
      </w:r>
      <w:r w:rsidR="00033E8E" w:rsidRPr="00033E8E">
        <w:rPr>
          <w:rFonts w:cstheme="minorHAnsi"/>
          <w:sz w:val="20"/>
          <w:szCs w:val="20"/>
        </w:rPr>
        <w:t>, has</w:t>
      </w:r>
      <w:r w:rsidR="00FE214C" w:rsidRPr="00033E8E">
        <w:rPr>
          <w:rFonts w:cstheme="minorHAnsi"/>
          <w:sz w:val="20"/>
          <w:szCs w:val="20"/>
        </w:rPr>
        <w:t xml:space="preserve"> a </w:t>
      </w:r>
      <w:r w:rsidRPr="00033E8E">
        <w:rPr>
          <w:rFonts w:cstheme="minorHAnsi"/>
          <w:sz w:val="20"/>
          <w:szCs w:val="20"/>
        </w:rPr>
        <w:t xml:space="preserve">Masters in </w:t>
      </w:r>
      <w:r w:rsidR="0096364F" w:rsidRPr="00033E8E">
        <w:rPr>
          <w:rFonts w:cstheme="minorHAnsi"/>
          <w:sz w:val="20"/>
          <w:szCs w:val="20"/>
        </w:rPr>
        <w:t>P</w:t>
      </w:r>
      <w:r w:rsidR="00FE214C" w:rsidRPr="00033E8E">
        <w:rPr>
          <w:rFonts w:cstheme="minorHAnsi"/>
          <w:sz w:val="20"/>
          <w:szCs w:val="20"/>
        </w:rPr>
        <w:t>ost-colonial</w:t>
      </w:r>
      <w:r w:rsidR="0096364F" w:rsidRPr="00033E8E">
        <w:rPr>
          <w:rFonts w:cstheme="minorHAnsi"/>
          <w:sz w:val="20"/>
          <w:szCs w:val="20"/>
        </w:rPr>
        <w:t xml:space="preserve"> Literature and H</w:t>
      </w:r>
      <w:r w:rsidR="00880DBB" w:rsidRPr="00033E8E">
        <w:rPr>
          <w:rFonts w:cstheme="minorHAnsi"/>
          <w:sz w:val="20"/>
          <w:szCs w:val="20"/>
        </w:rPr>
        <w:t>uman R</w:t>
      </w:r>
      <w:r w:rsidRPr="00033E8E">
        <w:rPr>
          <w:rFonts w:cstheme="minorHAnsi"/>
          <w:sz w:val="20"/>
          <w:szCs w:val="20"/>
        </w:rPr>
        <w:t>ights,</w:t>
      </w:r>
      <w:r w:rsidR="0096364F" w:rsidRPr="00033E8E">
        <w:rPr>
          <w:rFonts w:cstheme="minorHAnsi"/>
          <w:sz w:val="20"/>
          <w:szCs w:val="20"/>
        </w:rPr>
        <w:t xml:space="preserve"> interested in</w:t>
      </w:r>
      <w:r w:rsidRPr="00033E8E">
        <w:rPr>
          <w:rFonts w:cstheme="minorHAnsi"/>
          <w:sz w:val="20"/>
          <w:szCs w:val="20"/>
        </w:rPr>
        <w:t xml:space="preserve"> Burma</w:t>
      </w:r>
      <w:r w:rsidR="00FA406C">
        <w:rPr>
          <w:rFonts w:cstheme="minorHAnsi"/>
          <w:sz w:val="20"/>
          <w:szCs w:val="20"/>
        </w:rPr>
        <w:t>.</w:t>
      </w:r>
    </w:p>
    <w:p w:rsidR="00FE214C" w:rsidRPr="00033E8E" w:rsidRDefault="00962B96" w:rsidP="008B6766">
      <w:pPr>
        <w:rPr>
          <w:rFonts w:cstheme="minorHAnsi"/>
          <w:sz w:val="20"/>
          <w:szCs w:val="20"/>
        </w:rPr>
      </w:pPr>
      <w:r w:rsidRPr="00033E8E">
        <w:rPr>
          <w:rFonts w:cstheme="minorHAnsi"/>
          <w:b/>
          <w:sz w:val="20"/>
          <w:szCs w:val="20"/>
        </w:rPr>
        <w:t>Suni</w:t>
      </w:r>
      <w:r w:rsidR="00D808A0" w:rsidRPr="00033E8E">
        <w:rPr>
          <w:rFonts w:cstheme="minorHAnsi"/>
          <w:b/>
          <w:sz w:val="20"/>
          <w:szCs w:val="20"/>
        </w:rPr>
        <w:t>t</w:t>
      </w:r>
      <w:r w:rsidR="00880DBB" w:rsidRPr="00033E8E">
        <w:rPr>
          <w:rFonts w:cstheme="minorHAnsi"/>
          <w:b/>
          <w:sz w:val="20"/>
          <w:szCs w:val="20"/>
        </w:rPr>
        <w:t xml:space="preserve"> Bagree</w:t>
      </w:r>
      <w:r w:rsidR="00D808A0" w:rsidRPr="00033E8E">
        <w:rPr>
          <w:rFonts w:cstheme="minorHAnsi"/>
          <w:b/>
          <w:sz w:val="20"/>
          <w:szCs w:val="20"/>
        </w:rPr>
        <w:t>:</w:t>
      </w:r>
      <w:r w:rsidR="00D808A0" w:rsidRPr="00033E8E">
        <w:rPr>
          <w:rFonts w:cstheme="minorHAnsi"/>
          <w:sz w:val="20"/>
          <w:szCs w:val="20"/>
        </w:rPr>
        <w:t xml:space="preserve"> Joined IISC in August, </w:t>
      </w:r>
      <w:r w:rsidRPr="00033E8E">
        <w:rPr>
          <w:rFonts w:cstheme="minorHAnsi"/>
          <w:sz w:val="20"/>
          <w:szCs w:val="20"/>
        </w:rPr>
        <w:t>currently working as A</w:t>
      </w:r>
      <w:r w:rsidR="00D808A0" w:rsidRPr="00033E8E">
        <w:rPr>
          <w:rFonts w:cstheme="minorHAnsi"/>
          <w:sz w:val="20"/>
          <w:szCs w:val="20"/>
        </w:rPr>
        <w:t xml:space="preserve">dvocacy </w:t>
      </w:r>
      <w:r w:rsidRPr="00033E8E">
        <w:rPr>
          <w:rFonts w:cstheme="minorHAnsi"/>
          <w:sz w:val="20"/>
          <w:szCs w:val="20"/>
        </w:rPr>
        <w:t>Manager at Imperial C</w:t>
      </w:r>
      <w:r w:rsidR="00D808A0" w:rsidRPr="00033E8E">
        <w:rPr>
          <w:rFonts w:cstheme="minorHAnsi"/>
          <w:sz w:val="20"/>
          <w:szCs w:val="20"/>
        </w:rPr>
        <w:t xml:space="preserve">ollege London, </w:t>
      </w:r>
      <w:r w:rsidR="0096364F" w:rsidRPr="00033E8E">
        <w:rPr>
          <w:rFonts w:cstheme="minorHAnsi"/>
          <w:sz w:val="20"/>
          <w:szCs w:val="20"/>
        </w:rPr>
        <w:t xml:space="preserve">interest in </w:t>
      </w:r>
      <w:r w:rsidR="00D808A0" w:rsidRPr="00033E8E">
        <w:rPr>
          <w:rFonts w:cstheme="minorHAnsi"/>
          <w:sz w:val="20"/>
          <w:szCs w:val="20"/>
        </w:rPr>
        <w:t xml:space="preserve">global poverty issues, works for academic institution, worked in </w:t>
      </w:r>
      <w:r w:rsidR="00FE214C" w:rsidRPr="00033E8E">
        <w:rPr>
          <w:rFonts w:cstheme="minorHAnsi"/>
          <w:sz w:val="20"/>
          <w:szCs w:val="20"/>
        </w:rPr>
        <w:t xml:space="preserve">West </w:t>
      </w:r>
      <w:r w:rsidR="00D808A0" w:rsidRPr="00033E8E">
        <w:rPr>
          <w:rFonts w:cstheme="minorHAnsi"/>
          <w:sz w:val="20"/>
          <w:szCs w:val="20"/>
        </w:rPr>
        <w:t xml:space="preserve">Africa and South Asia, </w:t>
      </w:r>
      <w:r w:rsidRPr="00033E8E">
        <w:rPr>
          <w:rFonts w:cstheme="minorHAnsi"/>
          <w:sz w:val="20"/>
          <w:szCs w:val="20"/>
        </w:rPr>
        <w:t>obtained two M</w:t>
      </w:r>
      <w:r w:rsidR="00D808A0" w:rsidRPr="00033E8E">
        <w:rPr>
          <w:rFonts w:cstheme="minorHAnsi"/>
          <w:sz w:val="20"/>
          <w:szCs w:val="20"/>
        </w:rPr>
        <w:t xml:space="preserve">asters </w:t>
      </w:r>
      <w:r w:rsidRPr="00033E8E">
        <w:rPr>
          <w:rFonts w:cstheme="minorHAnsi"/>
          <w:sz w:val="20"/>
          <w:szCs w:val="20"/>
        </w:rPr>
        <w:t>degrees in Conflict R</w:t>
      </w:r>
      <w:r w:rsidR="00D808A0" w:rsidRPr="00033E8E">
        <w:rPr>
          <w:rFonts w:cstheme="minorHAnsi"/>
          <w:sz w:val="20"/>
          <w:szCs w:val="20"/>
        </w:rPr>
        <w:t>esolution</w:t>
      </w:r>
      <w:r w:rsidRPr="00033E8E">
        <w:rPr>
          <w:rFonts w:cstheme="minorHAnsi"/>
          <w:sz w:val="20"/>
          <w:szCs w:val="20"/>
        </w:rPr>
        <w:t xml:space="preserve"> (Lancaster University) and Human Rights L</w:t>
      </w:r>
      <w:r w:rsidR="00D808A0" w:rsidRPr="00033E8E">
        <w:rPr>
          <w:rFonts w:cstheme="minorHAnsi"/>
          <w:sz w:val="20"/>
          <w:szCs w:val="20"/>
        </w:rPr>
        <w:t>aw</w:t>
      </w:r>
      <w:r w:rsidRPr="00033E8E">
        <w:rPr>
          <w:rFonts w:cstheme="minorHAnsi"/>
          <w:sz w:val="20"/>
          <w:szCs w:val="20"/>
        </w:rPr>
        <w:t xml:space="preserve"> (University of Nottingham)</w:t>
      </w:r>
      <w:r w:rsidR="0096364F" w:rsidRPr="00033E8E">
        <w:rPr>
          <w:rFonts w:cstheme="minorHAnsi"/>
          <w:sz w:val="20"/>
          <w:szCs w:val="20"/>
        </w:rPr>
        <w:t xml:space="preserve">, </w:t>
      </w:r>
      <w:r w:rsidR="00D808A0" w:rsidRPr="00033E8E">
        <w:rPr>
          <w:rFonts w:cstheme="minorHAnsi"/>
          <w:sz w:val="20"/>
          <w:szCs w:val="20"/>
        </w:rPr>
        <w:t xml:space="preserve">focus on Israeli Palestinian </w:t>
      </w:r>
      <w:r w:rsidR="00FE214C" w:rsidRPr="00033E8E">
        <w:rPr>
          <w:rFonts w:cstheme="minorHAnsi"/>
          <w:sz w:val="20"/>
          <w:szCs w:val="20"/>
        </w:rPr>
        <w:t>Lebanese</w:t>
      </w:r>
      <w:r w:rsidR="00D808A0" w:rsidRPr="00033E8E">
        <w:rPr>
          <w:rFonts w:cstheme="minorHAnsi"/>
          <w:sz w:val="20"/>
          <w:szCs w:val="20"/>
        </w:rPr>
        <w:t xml:space="preserve"> conflict, interest in middle east</w:t>
      </w:r>
      <w:r w:rsidR="00FA406C">
        <w:rPr>
          <w:rFonts w:cstheme="minorHAnsi"/>
          <w:sz w:val="20"/>
          <w:szCs w:val="20"/>
        </w:rPr>
        <w:t>.</w:t>
      </w:r>
    </w:p>
    <w:p w:rsidR="00D808A0" w:rsidRPr="00033E8E" w:rsidRDefault="00FE214C" w:rsidP="008B6766">
      <w:pPr>
        <w:rPr>
          <w:rFonts w:cstheme="minorHAnsi"/>
          <w:b/>
          <w:sz w:val="20"/>
          <w:szCs w:val="20"/>
        </w:rPr>
      </w:pPr>
      <w:r w:rsidRPr="00033E8E">
        <w:rPr>
          <w:rFonts w:cstheme="minorHAnsi"/>
          <w:b/>
          <w:sz w:val="20"/>
          <w:szCs w:val="20"/>
        </w:rPr>
        <w:t>Hugh</w:t>
      </w:r>
      <w:r w:rsidR="00D537BB" w:rsidRPr="00033E8E">
        <w:rPr>
          <w:rFonts w:cstheme="minorHAnsi"/>
          <w:b/>
          <w:sz w:val="20"/>
          <w:szCs w:val="20"/>
        </w:rPr>
        <w:t xml:space="preserve"> Whitby</w:t>
      </w:r>
      <w:r w:rsidRPr="00033E8E">
        <w:rPr>
          <w:rFonts w:cstheme="minorHAnsi"/>
          <w:b/>
          <w:sz w:val="20"/>
          <w:szCs w:val="20"/>
        </w:rPr>
        <w:t xml:space="preserve">: </w:t>
      </w:r>
      <w:r w:rsidRPr="00033E8E">
        <w:rPr>
          <w:rFonts w:cstheme="minorHAnsi"/>
          <w:sz w:val="20"/>
          <w:szCs w:val="20"/>
        </w:rPr>
        <w:t>Joined Amnesty in 2003 in Hong Kong. Worked as London Regional Representative from 2008-20012 and elected to AIUK Board in 2012</w:t>
      </w:r>
      <w:r w:rsidR="00FA406C">
        <w:rPr>
          <w:rFonts w:cstheme="minorHAnsi"/>
          <w:sz w:val="20"/>
          <w:szCs w:val="20"/>
        </w:rPr>
        <w:t>.</w:t>
      </w:r>
    </w:p>
    <w:p w:rsidR="00012258" w:rsidRPr="00033E8E" w:rsidRDefault="00012258" w:rsidP="008B6766">
      <w:pPr>
        <w:rPr>
          <w:rFonts w:cstheme="minorHAnsi"/>
          <w:b/>
          <w:sz w:val="20"/>
          <w:szCs w:val="20"/>
          <w:u w:val="single"/>
        </w:rPr>
      </w:pPr>
      <w:r w:rsidRPr="00033E8E">
        <w:rPr>
          <w:rFonts w:cstheme="minorHAnsi"/>
          <w:b/>
          <w:sz w:val="20"/>
          <w:szCs w:val="20"/>
          <w:u w:val="single"/>
        </w:rPr>
        <w:t xml:space="preserve">2. </w:t>
      </w:r>
      <w:r w:rsidR="00D808A0" w:rsidRPr="00033E8E">
        <w:rPr>
          <w:rFonts w:cstheme="minorHAnsi"/>
          <w:b/>
          <w:sz w:val="20"/>
          <w:szCs w:val="20"/>
          <w:u w:val="single"/>
        </w:rPr>
        <w:t>Reflections on the Governance Day and the role of the In</w:t>
      </w:r>
      <w:r w:rsidRPr="00033E8E">
        <w:rPr>
          <w:rFonts w:cstheme="minorHAnsi"/>
          <w:b/>
          <w:sz w:val="20"/>
          <w:szCs w:val="20"/>
          <w:u w:val="single"/>
        </w:rPr>
        <w:t>ternational Issues Sub-</w:t>
      </w:r>
      <w:r w:rsidR="00033E8E" w:rsidRPr="00033E8E">
        <w:rPr>
          <w:rFonts w:cstheme="minorHAnsi"/>
          <w:b/>
          <w:sz w:val="20"/>
          <w:szCs w:val="20"/>
          <w:u w:val="single"/>
        </w:rPr>
        <w:t>Committee</w:t>
      </w:r>
    </w:p>
    <w:p w:rsidR="00012258" w:rsidRPr="00033E8E" w:rsidRDefault="000B7EC1" w:rsidP="008B6766">
      <w:p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 xml:space="preserve">   </w:t>
      </w:r>
      <w:r w:rsidRPr="00033E8E">
        <w:rPr>
          <w:rFonts w:cstheme="minorHAnsi"/>
          <w:b/>
          <w:sz w:val="20"/>
          <w:szCs w:val="20"/>
        </w:rPr>
        <w:t>2.1</w:t>
      </w:r>
      <w:r w:rsidRPr="00033E8E">
        <w:rPr>
          <w:rFonts w:cstheme="minorHAnsi"/>
          <w:sz w:val="20"/>
          <w:szCs w:val="20"/>
        </w:rPr>
        <w:t xml:space="preserve"> Discussion: </w:t>
      </w:r>
      <w:r w:rsidR="00012258" w:rsidRPr="00033E8E">
        <w:rPr>
          <w:rFonts w:cstheme="minorHAnsi"/>
          <w:sz w:val="20"/>
          <w:szCs w:val="20"/>
        </w:rPr>
        <w:t>Outcomes and impact</w:t>
      </w:r>
    </w:p>
    <w:p w:rsidR="00012258" w:rsidRPr="00033E8E" w:rsidRDefault="00E2023C" w:rsidP="00472226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>U</w:t>
      </w:r>
      <w:r w:rsidR="00D808A0" w:rsidRPr="00033E8E">
        <w:rPr>
          <w:rFonts w:cstheme="minorHAnsi"/>
          <w:sz w:val="20"/>
          <w:szCs w:val="20"/>
        </w:rPr>
        <w:t>seful in understanding work of committe</w:t>
      </w:r>
      <w:r w:rsidR="00C22D9B">
        <w:rPr>
          <w:rFonts w:cstheme="minorHAnsi"/>
          <w:sz w:val="20"/>
          <w:szCs w:val="20"/>
        </w:rPr>
        <w:t xml:space="preserve">es, how IISC work should overlap. </w:t>
      </w:r>
      <w:r w:rsidR="00012258" w:rsidRPr="00033E8E">
        <w:rPr>
          <w:rFonts w:cstheme="minorHAnsi"/>
          <w:sz w:val="20"/>
          <w:szCs w:val="20"/>
        </w:rPr>
        <w:t>Need for clarification of IISC terms of reference</w:t>
      </w:r>
    </w:p>
    <w:p w:rsidR="002A4441" w:rsidRPr="00033E8E" w:rsidRDefault="002A4441" w:rsidP="00472226">
      <w:pPr>
        <w:pStyle w:val="ListParagraph"/>
        <w:numPr>
          <w:ilvl w:val="0"/>
          <w:numId w:val="8"/>
        </w:numPr>
        <w:tabs>
          <w:tab w:val="left" w:pos="2844"/>
        </w:tabs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 xml:space="preserve">Staff feedback was constructive and reassuring </w:t>
      </w:r>
    </w:p>
    <w:p w:rsidR="00FB407F" w:rsidRPr="00033E8E" w:rsidRDefault="00C22D9B" w:rsidP="00472226">
      <w:pPr>
        <w:pStyle w:val="ListParagraph"/>
        <w:numPr>
          <w:ilvl w:val="0"/>
          <w:numId w:val="8"/>
        </w:numPr>
        <w:tabs>
          <w:tab w:val="left" w:pos="2844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H</w:t>
      </w:r>
      <w:r w:rsidR="00012258" w:rsidRPr="00033E8E">
        <w:rPr>
          <w:rFonts w:cstheme="minorHAnsi"/>
          <w:sz w:val="20"/>
          <w:szCs w:val="20"/>
        </w:rPr>
        <w:t xml:space="preserve">elpful for new comers to the movement to receive </w:t>
      </w:r>
      <w:r w:rsidR="00D808A0" w:rsidRPr="00033E8E">
        <w:rPr>
          <w:rFonts w:cstheme="minorHAnsi"/>
          <w:sz w:val="20"/>
          <w:szCs w:val="20"/>
        </w:rPr>
        <w:t xml:space="preserve">more information about the structure of the movement, or glossary </w:t>
      </w:r>
      <w:r w:rsidR="008150EC" w:rsidRPr="00033E8E">
        <w:rPr>
          <w:rFonts w:cstheme="minorHAnsi"/>
          <w:sz w:val="20"/>
          <w:szCs w:val="20"/>
        </w:rPr>
        <w:t xml:space="preserve"> </w:t>
      </w:r>
    </w:p>
    <w:p w:rsidR="00E41AB2" w:rsidRPr="00033E8E" w:rsidRDefault="00FA31CB" w:rsidP="00472226">
      <w:pPr>
        <w:pStyle w:val="ListParagraph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 xml:space="preserve">Assessment review and system was hanging over the whole day, </w:t>
      </w:r>
      <w:r w:rsidR="002A4441" w:rsidRPr="00033E8E">
        <w:rPr>
          <w:rFonts w:cstheme="minorHAnsi"/>
          <w:sz w:val="20"/>
          <w:szCs w:val="20"/>
        </w:rPr>
        <w:t xml:space="preserve">concerns over </w:t>
      </w:r>
      <w:r w:rsidRPr="00033E8E">
        <w:rPr>
          <w:rFonts w:cstheme="minorHAnsi"/>
          <w:sz w:val="20"/>
          <w:szCs w:val="20"/>
        </w:rPr>
        <w:t xml:space="preserve">finance presentation </w:t>
      </w:r>
    </w:p>
    <w:p w:rsidR="00FC2E50" w:rsidRPr="00C22D9B" w:rsidRDefault="00FA31CB" w:rsidP="00472226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C22D9B">
        <w:rPr>
          <w:rFonts w:cstheme="minorHAnsi"/>
          <w:sz w:val="20"/>
          <w:szCs w:val="20"/>
        </w:rPr>
        <w:t xml:space="preserve">IISC not a priority on Schedule 1 (Assessment system review </w:t>
      </w:r>
      <w:r w:rsidR="00033E8E" w:rsidRPr="00C22D9B">
        <w:rPr>
          <w:rFonts w:cstheme="minorHAnsi"/>
          <w:sz w:val="20"/>
          <w:szCs w:val="20"/>
        </w:rPr>
        <w:t>pg.</w:t>
      </w:r>
      <w:r w:rsidRPr="00C22D9B">
        <w:rPr>
          <w:rFonts w:cstheme="minorHAnsi"/>
          <w:sz w:val="20"/>
          <w:szCs w:val="20"/>
        </w:rPr>
        <w:t xml:space="preserve"> 4) </w:t>
      </w:r>
      <w:r w:rsidR="00FC2E50" w:rsidRPr="00C22D9B">
        <w:rPr>
          <w:rFonts w:cstheme="minorHAnsi"/>
          <w:sz w:val="20"/>
          <w:szCs w:val="20"/>
        </w:rPr>
        <w:t>Request for feedback and clarification from Board regarding value-added by sub-committees</w:t>
      </w:r>
    </w:p>
    <w:p w:rsidR="00FC2E50" w:rsidRPr="00033E8E" w:rsidRDefault="00FC2E50" w:rsidP="00472226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>Consistent message: how do we communicate more effectively with members?</w:t>
      </w:r>
    </w:p>
    <w:p w:rsidR="00FC2E50" w:rsidRPr="00033E8E" w:rsidRDefault="00FC2E50" w:rsidP="00472226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>Need for clarification on how IISC works with Governance task force</w:t>
      </w:r>
    </w:p>
    <w:p w:rsidR="002A4441" w:rsidRPr="00033E8E" w:rsidRDefault="002A4441" w:rsidP="00472226">
      <w:pPr>
        <w:pStyle w:val="ListParagraph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>Karen to look into updating Governance pages. All to think about how to update</w:t>
      </w:r>
    </w:p>
    <w:p w:rsidR="00FB407F" w:rsidRPr="00033E8E" w:rsidRDefault="002A4441" w:rsidP="00472226">
      <w:pPr>
        <w:pStyle w:val="ListParagraph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>Karen and Harrison to look into making organograms, flowcharts of how AIUK fits into international movement, structure of AIUK and glossaries available</w:t>
      </w:r>
    </w:p>
    <w:p w:rsidR="00A63007" w:rsidRPr="00033E8E" w:rsidRDefault="00FC2E50" w:rsidP="00A63007">
      <w:pPr>
        <w:ind w:left="255"/>
        <w:rPr>
          <w:rFonts w:cstheme="minorHAnsi"/>
          <w:sz w:val="20"/>
          <w:szCs w:val="20"/>
        </w:rPr>
      </w:pPr>
      <w:r w:rsidRPr="00033E8E">
        <w:rPr>
          <w:rFonts w:cstheme="minorHAnsi"/>
          <w:b/>
          <w:sz w:val="20"/>
          <w:szCs w:val="20"/>
        </w:rPr>
        <w:t>2.2</w:t>
      </w:r>
      <w:r w:rsidR="00B8000A" w:rsidRPr="00033E8E">
        <w:rPr>
          <w:rFonts w:cstheme="minorHAnsi"/>
          <w:b/>
          <w:sz w:val="20"/>
          <w:szCs w:val="20"/>
        </w:rPr>
        <w:t xml:space="preserve">. </w:t>
      </w:r>
      <w:r w:rsidR="00B8000A" w:rsidRPr="00033E8E">
        <w:rPr>
          <w:rFonts w:cstheme="minorHAnsi"/>
          <w:sz w:val="20"/>
          <w:szCs w:val="20"/>
        </w:rPr>
        <w:t>The IISC welcomed Tom Hedle</w:t>
      </w:r>
      <w:r w:rsidR="005B5D33" w:rsidRPr="00033E8E">
        <w:rPr>
          <w:rFonts w:cstheme="minorHAnsi"/>
          <w:sz w:val="20"/>
          <w:szCs w:val="20"/>
        </w:rPr>
        <w:t xml:space="preserve">y (Board member and IISC member) </w:t>
      </w:r>
      <w:r w:rsidR="00B8000A" w:rsidRPr="00033E8E">
        <w:rPr>
          <w:rFonts w:cstheme="minorHAnsi"/>
          <w:sz w:val="20"/>
          <w:szCs w:val="20"/>
        </w:rPr>
        <w:t xml:space="preserve">and Liz Mottershaw </w:t>
      </w:r>
      <w:r w:rsidR="005B5D33" w:rsidRPr="00033E8E">
        <w:rPr>
          <w:rFonts w:cstheme="minorHAnsi"/>
          <w:sz w:val="20"/>
          <w:szCs w:val="20"/>
        </w:rPr>
        <w:t>(GTF and IISC member)</w:t>
      </w:r>
    </w:p>
    <w:p w:rsidR="00FC2E50" w:rsidRPr="00033E8E" w:rsidRDefault="00FC2E50" w:rsidP="00472226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>GTF d</w:t>
      </w:r>
      <w:r w:rsidR="00B8000A" w:rsidRPr="00033E8E">
        <w:rPr>
          <w:rFonts w:cstheme="minorHAnsi"/>
          <w:sz w:val="20"/>
          <w:szCs w:val="20"/>
        </w:rPr>
        <w:t>ivided work into 4 sub-groups:  each taken on ¾ elements of overall remit</w:t>
      </w:r>
    </w:p>
    <w:p w:rsidR="00FC2E50" w:rsidRPr="00C22D9B" w:rsidRDefault="00C22D9B" w:rsidP="00472226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Fifth Group for Consultation formed to pull</w:t>
      </w:r>
      <w:r w:rsidR="00B8000A" w:rsidRPr="00033E8E">
        <w:rPr>
          <w:rFonts w:cstheme="minorHAnsi"/>
          <w:sz w:val="20"/>
          <w:szCs w:val="20"/>
        </w:rPr>
        <w:t xml:space="preserve"> together anything from subgroups which needs feedback from members.</w:t>
      </w:r>
      <w:r w:rsidR="00A63007" w:rsidRPr="00033E8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 w:rsidR="00FC2E50" w:rsidRPr="00C22D9B">
        <w:rPr>
          <w:rFonts w:cstheme="minorHAnsi"/>
          <w:sz w:val="20"/>
          <w:szCs w:val="20"/>
        </w:rPr>
        <w:t>Importance of feedback pre and post and continuously keeping people in the loop</w:t>
      </w:r>
      <w:r>
        <w:rPr>
          <w:rFonts w:cstheme="minorHAnsi"/>
          <w:sz w:val="20"/>
          <w:szCs w:val="20"/>
        </w:rPr>
        <w:t xml:space="preserve">. </w:t>
      </w:r>
      <w:r w:rsidR="00FC2E50" w:rsidRPr="00C22D9B">
        <w:rPr>
          <w:rFonts w:cstheme="minorHAnsi"/>
          <w:sz w:val="20"/>
          <w:szCs w:val="20"/>
        </w:rPr>
        <w:t xml:space="preserve">Perception that members are not able to participate properly because they are not aware of issues. </w:t>
      </w:r>
    </w:p>
    <w:p w:rsidR="00293CE9" w:rsidRPr="00033E8E" w:rsidRDefault="00B8000A" w:rsidP="00472226">
      <w:pPr>
        <w:pStyle w:val="ListParagraph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>Remit: oversee membership consultation on role of AIUK within int</w:t>
      </w:r>
      <w:r w:rsidR="00A63007" w:rsidRPr="00033E8E">
        <w:rPr>
          <w:rFonts w:cstheme="minorHAnsi"/>
          <w:sz w:val="20"/>
          <w:szCs w:val="20"/>
        </w:rPr>
        <w:t>ernational</w:t>
      </w:r>
      <w:r w:rsidRPr="00033E8E">
        <w:rPr>
          <w:rFonts w:cstheme="minorHAnsi"/>
          <w:sz w:val="20"/>
          <w:szCs w:val="20"/>
        </w:rPr>
        <w:t xml:space="preserve"> movement.</w:t>
      </w:r>
      <w:r w:rsidR="00A63007" w:rsidRPr="00033E8E">
        <w:rPr>
          <w:rFonts w:cstheme="minorHAnsi"/>
          <w:sz w:val="20"/>
          <w:szCs w:val="20"/>
        </w:rPr>
        <w:t xml:space="preserve"> I</w:t>
      </w:r>
      <w:r w:rsidRPr="00033E8E">
        <w:rPr>
          <w:rFonts w:cstheme="minorHAnsi"/>
          <w:sz w:val="20"/>
          <w:szCs w:val="20"/>
        </w:rPr>
        <w:t xml:space="preserve">ntended to ensure </w:t>
      </w:r>
      <w:r w:rsidR="00A63007" w:rsidRPr="00033E8E">
        <w:rPr>
          <w:rFonts w:cstheme="minorHAnsi"/>
          <w:sz w:val="20"/>
          <w:szCs w:val="20"/>
        </w:rPr>
        <w:t xml:space="preserve">that: </w:t>
      </w:r>
    </w:p>
    <w:p w:rsidR="00293CE9" w:rsidRPr="00033E8E" w:rsidRDefault="00A63007" w:rsidP="00472226">
      <w:pPr>
        <w:pStyle w:val="ListParagraph"/>
        <w:numPr>
          <w:ilvl w:val="0"/>
          <w:numId w:val="12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>M</w:t>
      </w:r>
      <w:r w:rsidR="00B8000A" w:rsidRPr="00033E8E">
        <w:rPr>
          <w:rFonts w:cstheme="minorHAnsi"/>
          <w:sz w:val="20"/>
          <w:szCs w:val="20"/>
        </w:rPr>
        <w:t>embership is happy wit</w:t>
      </w:r>
      <w:r w:rsidR="00FA406C">
        <w:rPr>
          <w:rFonts w:cstheme="minorHAnsi"/>
          <w:sz w:val="20"/>
          <w:szCs w:val="20"/>
        </w:rPr>
        <w:t>h how AIUK role is represented</w:t>
      </w:r>
    </w:p>
    <w:p w:rsidR="00293CE9" w:rsidRPr="00033E8E" w:rsidRDefault="00B8000A" w:rsidP="00472226">
      <w:pPr>
        <w:pStyle w:val="ListParagraph"/>
        <w:numPr>
          <w:ilvl w:val="0"/>
          <w:numId w:val="12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>IS is fully accountable to AIUK ab</w:t>
      </w:r>
      <w:r w:rsidR="00FA406C">
        <w:rPr>
          <w:rFonts w:cstheme="minorHAnsi"/>
          <w:sz w:val="20"/>
          <w:szCs w:val="20"/>
        </w:rPr>
        <w:t>out money given to IS from AIUK</w:t>
      </w:r>
    </w:p>
    <w:p w:rsidR="00293CE9" w:rsidRPr="00033E8E" w:rsidRDefault="00B8000A" w:rsidP="00472226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>Memorandum of understanding between charitable trust and IS which codified existing practice to ensure Amnesty is within charitab</w:t>
      </w:r>
      <w:r w:rsidR="00A63007" w:rsidRPr="00033E8E">
        <w:rPr>
          <w:rFonts w:cstheme="minorHAnsi"/>
          <w:sz w:val="20"/>
          <w:szCs w:val="20"/>
        </w:rPr>
        <w:t>le law, ensuring</w:t>
      </w:r>
      <w:r w:rsidRPr="00033E8E">
        <w:rPr>
          <w:rFonts w:cstheme="minorHAnsi"/>
          <w:sz w:val="20"/>
          <w:szCs w:val="20"/>
        </w:rPr>
        <w:t xml:space="preserve"> IS is spending</w:t>
      </w:r>
      <w:r w:rsidR="00FA406C">
        <w:rPr>
          <w:rFonts w:cstheme="minorHAnsi"/>
          <w:sz w:val="20"/>
          <w:szCs w:val="20"/>
        </w:rPr>
        <w:t xml:space="preserve"> AIUK’s money in charitable way</w:t>
      </w:r>
    </w:p>
    <w:p w:rsidR="00293CE9" w:rsidRPr="00033E8E" w:rsidRDefault="00FA406C" w:rsidP="00472226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Initial feedback:</w:t>
      </w:r>
      <w:r w:rsidR="00A63007" w:rsidRPr="00033E8E">
        <w:rPr>
          <w:rFonts w:cstheme="minorHAnsi"/>
          <w:sz w:val="20"/>
          <w:szCs w:val="20"/>
        </w:rPr>
        <w:t xml:space="preserve"> </w:t>
      </w:r>
      <w:proofErr w:type="spellStart"/>
      <w:r w:rsidR="00A63007" w:rsidRPr="00033E8E">
        <w:rPr>
          <w:rFonts w:cstheme="minorHAnsi"/>
          <w:sz w:val="20"/>
          <w:szCs w:val="20"/>
        </w:rPr>
        <w:t>MoU</w:t>
      </w:r>
      <w:proofErr w:type="spellEnd"/>
      <w:r w:rsidR="00B8000A" w:rsidRPr="00033E8E">
        <w:rPr>
          <w:rFonts w:cstheme="minorHAnsi"/>
          <w:sz w:val="20"/>
          <w:szCs w:val="20"/>
        </w:rPr>
        <w:t xml:space="preserve"> i</w:t>
      </w:r>
      <w:r>
        <w:rPr>
          <w:rFonts w:cstheme="minorHAnsi"/>
          <w:sz w:val="20"/>
          <w:szCs w:val="20"/>
        </w:rPr>
        <w:t>s good and implementation is OK</w:t>
      </w:r>
    </w:p>
    <w:p w:rsidR="00293CE9" w:rsidRPr="00033E8E" w:rsidRDefault="00A63007" w:rsidP="00472226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>Need t</w:t>
      </w:r>
      <w:r w:rsidR="00B8000A" w:rsidRPr="00033E8E">
        <w:rPr>
          <w:rFonts w:cstheme="minorHAnsi"/>
          <w:sz w:val="20"/>
          <w:szCs w:val="20"/>
        </w:rPr>
        <w:t>o identify gaps. If feel these are considerable would look at ICM</w:t>
      </w:r>
      <w:r w:rsidR="00FA406C">
        <w:rPr>
          <w:rFonts w:cstheme="minorHAnsi"/>
          <w:sz w:val="20"/>
          <w:szCs w:val="20"/>
        </w:rPr>
        <w:t xml:space="preserve"> decision (AGM decision first)</w:t>
      </w:r>
    </w:p>
    <w:p w:rsidR="00293CE9" w:rsidRPr="00033E8E" w:rsidRDefault="00B8000A" w:rsidP="00293CE9">
      <w:pPr>
        <w:ind w:left="720"/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>3. Look at AIUK governa</w:t>
      </w:r>
      <w:r w:rsidR="00FA406C">
        <w:rPr>
          <w:rFonts w:cstheme="minorHAnsi"/>
          <w:sz w:val="20"/>
          <w:szCs w:val="20"/>
        </w:rPr>
        <w:t>nce and International movement</w:t>
      </w:r>
    </w:p>
    <w:p w:rsidR="00293CE9" w:rsidRPr="00033E8E" w:rsidRDefault="00B8000A" w:rsidP="00293CE9">
      <w:pPr>
        <w:spacing w:after="0"/>
        <w:ind w:left="720"/>
        <w:rPr>
          <w:rFonts w:cstheme="minorHAnsi"/>
          <w:sz w:val="20"/>
          <w:szCs w:val="20"/>
        </w:rPr>
      </w:pPr>
      <w:proofErr w:type="gramStart"/>
      <w:r w:rsidRPr="00033E8E">
        <w:rPr>
          <w:rFonts w:cstheme="minorHAnsi"/>
          <w:sz w:val="20"/>
          <w:szCs w:val="20"/>
        </w:rPr>
        <w:t>-decision-making and information flow and in particular the timeframe.</w:t>
      </w:r>
      <w:proofErr w:type="gramEnd"/>
      <w:r w:rsidRPr="00033E8E">
        <w:rPr>
          <w:rFonts w:cstheme="minorHAnsi"/>
          <w:sz w:val="20"/>
          <w:szCs w:val="20"/>
        </w:rPr>
        <w:t xml:space="preserve"> Member</w:t>
      </w:r>
      <w:r w:rsidR="00FC2E50" w:rsidRPr="00033E8E">
        <w:rPr>
          <w:rFonts w:cstheme="minorHAnsi"/>
          <w:sz w:val="20"/>
          <w:szCs w:val="20"/>
        </w:rPr>
        <w:t>s</w:t>
      </w:r>
      <w:r w:rsidRPr="00033E8E">
        <w:rPr>
          <w:rFonts w:cstheme="minorHAnsi"/>
          <w:sz w:val="20"/>
          <w:szCs w:val="20"/>
        </w:rPr>
        <w:t xml:space="preserve"> feel adequately represented and consulted</w:t>
      </w:r>
    </w:p>
    <w:p w:rsidR="00FC2E50" w:rsidRDefault="00B8000A" w:rsidP="00C22D9B">
      <w:pPr>
        <w:spacing w:after="0"/>
        <w:ind w:left="720"/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 xml:space="preserve">-how to inform membership about structures and decision-making processes. Want the IISC to look at this </w:t>
      </w:r>
    </w:p>
    <w:p w:rsidR="00C22D9B" w:rsidRPr="00C22D9B" w:rsidRDefault="00C22D9B" w:rsidP="00C22D9B">
      <w:pPr>
        <w:spacing w:after="0"/>
        <w:ind w:left="720"/>
        <w:rPr>
          <w:rFonts w:cstheme="minorHAnsi"/>
          <w:sz w:val="20"/>
          <w:szCs w:val="20"/>
        </w:rPr>
      </w:pPr>
    </w:p>
    <w:p w:rsidR="005B5D33" w:rsidRPr="00033E8E" w:rsidRDefault="00D2009F" w:rsidP="005B5D33">
      <w:pPr>
        <w:ind w:left="360"/>
        <w:rPr>
          <w:rFonts w:cstheme="minorHAnsi"/>
          <w:sz w:val="20"/>
          <w:szCs w:val="20"/>
        </w:rPr>
      </w:pPr>
      <w:r w:rsidRPr="00033E8E">
        <w:rPr>
          <w:rFonts w:cstheme="minorHAnsi"/>
          <w:b/>
          <w:sz w:val="20"/>
          <w:szCs w:val="20"/>
        </w:rPr>
        <w:t>2.3</w:t>
      </w:r>
      <w:r w:rsidR="005B5D33" w:rsidRPr="00033E8E">
        <w:rPr>
          <w:rFonts w:cstheme="minorHAnsi"/>
          <w:b/>
          <w:sz w:val="20"/>
          <w:szCs w:val="20"/>
        </w:rPr>
        <w:t xml:space="preserve">. </w:t>
      </w:r>
      <w:r w:rsidR="005B5D33" w:rsidRPr="00033E8E">
        <w:rPr>
          <w:rFonts w:cstheme="minorHAnsi"/>
          <w:sz w:val="20"/>
          <w:szCs w:val="20"/>
        </w:rPr>
        <w:t>Ch</w:t>
      </w:r>
      <w:r w:rsidR="00B8000A" w:rsidRPr="00033E8E">
        <w:rPr>
          <w:rFonts w:cstheme="minorHAnsi"/>
          <w:sz w:val="20"/>
          <w:szCs w:val="20"/>
        </w:rPr>
        <w:t xml:space="preserve">allenges to GTF at having tangible </w:t>
      </w:r>
      <w:r w:rsidR="00293CE9" w:rsidRPr="00033E8E">
        <w:rPr>
          <w:rFonts w:cstheme="minorHAnsi"/>
          <w:sz w:val="20"/>
          <w:szCs w:val="20"/>
        </w:rPr>
        <w:t>impact</w:t>
      </w:r>
      <w:r w:rsidR="00C22D9B">
        <w:rPr>
          <w:rFonts w:cstheme="minorHAnsi"/>
          <w:sz w:val="20"/>
          <w:szCs w:val="20"/>
        </w:rPr>
        <w:t xml:space="preserve"> of governance practices</w:t>
      </w:r>
    </w:p>
    <w:p w:rsidR="00D2009F" w:rsidRPr="00033E8E" w:rsidRDefault="005B5D33" w:rsidP="00472226">
      <w:pPr>
        <w:pStyle w:val="ListParagraph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 xml:space="preserve">Implementation as well as communication of </w:t>
      </w:r>
      <w:proofErr w:type="spellStart"/>
      <w:r w:rsidRPr="00033E8E">
        <w:rPr>
          <w:rFonts w:cstheme="minorHAnsi"/>
          <w:sz w:val="20"/>
          <w:szCs w:val="20"/>
        </w:rPr>
        <w:t>MoU</w:t>
      </w:r>
      <w:proofErr w:type="spellEnd"/>
      <w:r w:rsidRPr="00033E8E">
        <w:rPr>
          <w:rFonts w:cstheme="minorHAnsi"/>
          <w:sz w:val="20"/>
          <w:szCs w:val="20"/>
        </w:rPr>
        <w:t xml:space="preserve"> is c</w:t>
      </w:r>
      <w:r w:rsidR="00C22D9B">
        <w:rPr>
          <w:rFonts w:cstheme="minorHAnsi"/>
          <w:sz w:val="20"/>
          <w:szCs w:val="20"/>
        </w:rPr>
        <w:t>rucial</w:t>
      </w:r>
    </w:p>
    <w:p w:rsidR="005B5D33" w:rsidRPr="00033E8E" w:rsidRDefault="005B5D33" w:rsidP="00472226">
      <w:pPr>
        <w:pStyle w:val="ListParagraph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>Pleased</w:t>
      </w:r>
      <w:r w:rsidR="00B8000A" w:rsidRPr="00033E8E">
        <w:rPr>
          <w:rFonts w:cstheme="minorHAnsi"/>
          <w:sz w:val="20"/>
          <w:szCs w:val="20"/>
        </w:rPr>
        <w:t xml:space="preserve"> with progress of subgroups. Discussion and action points of how to take things forward.</w:t>
      </w:r>
    </w:p>
    <w:p w:rsidR="005B5D33" w:rsidRPr="00033E8E" w:rsidRDefault="005B5D33" w:rsidP="00472226">
      <w:pPr>
        <w:pStyle w:val="ListParagraph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 xml:space="preserve">IISC are </w:t>
      </w:r>
      <w:r w:rsidR="00B8000A" w:rsidRPr="00033E8E">
        <w:rPr>
          <w:rFonts w:cstheme="minorHAnsi"/>
          <w:sz w:val="20"/>
          <w:szCs w:val="20"/>
        </w:rPr>
        <w:t xml:space="preserve">happy for Liz </w:t>
      </w:r>
      <w:r w:rsidRPr="00033E8E">
        <w:rPr>
          <w:rFonts w:cstheme="minorHAnsi"/>
          <w:sz w:val="20"/>
          <w:szCs w:val="20"/>
        </w:rPr>
        <w:t>to report back to</w:t>
      </w:r>
      <w:r w:rsidR="00B8000A" w:rsidRPr="00033E8E">
        <w:rPr>
          <w:rFonts w:cstheme="minorHAnsi"/>
          <w:sz w:val="20"/>
          <w:szCs w:val="20"/>
        </w:rPr>
        <w:t xml:space="preserve"> GTF</w:t>
      </w:r>
    </w:p>
    <w:p w:rsidR="007821CF" w:rsidRPr="00033E8E" w:rsidRDefault="00D2009F" w:rsidP="00472226">
      <w:pPr>
        <w:pStyle w:val="ListParagraph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>A</w:t>
      </w:r>
      <w:r w:rsidR="00B8000A" w:rsidRPr="00033E8E">
        <w:rPr>
          <w:rFonts w:cstheme="minorHAnsi"/>
          <w:sz w:val="20"/>
          <w:szCs w:val="20"/>
        </w:rPr>
        <w:t xml:space="preserve">ny questions or </w:t>
      </w:r>
      <w:r w:rsidR="005B5D33" w:rsidRPr="00033E8E">
        <w:rPr>
          <w:rFonts w:cstheme="minorHAnsi"/>
          <w:sz w:val="20"/>
          <w:szCs w:val="20"/>
        </w:rPr>
        <w:t xml:space="preserve">thoughts on how to promote awareness of international structures and decision-making </w:t>
      </w:r>
      <w:r w:rsidR="00B8000A" w:rsidRPr="00033E8E">
        <w:rPr>
          <w:rFonts w:cstheme="minorHAnsi"/>
          <w:sz w:val="20"/>
          <w:szCs w:val="20"/>
        </w:rPr>
        <w:t xml:space="preserve">please </w:t>
      </w:r>
      <w:r w:rsidR="00C22D9B">
        <w:rPr>
          <w:rFonts w:cstheme="minorHAnsi"/>
          <w:sz w:val="20"/>
          <w:szCs w:val="20"/>
        </w:rPr>
        <w:t>contact Liz</w:t>
      </w:r>
    </w:p>
    <w:p w:rsidR="00CE2486" w:rsidRPr="00033E8E" w:rsidRDefault="00CE2486" w:rsidP="008B6766">
      <w:pPr>
        <w:rPr>
          <w:rFonts w:cstheme="minorHAnsi"/>
          <w:b/>
          <w:sz w:val="20"/>
          <w:szCs w:val="20"/>
          <w:u w:val="single"/>
        </w:rPr>
      </w:pPr>
      <w:r w:rsidRPr="00033E8E">
        <w:rPr>
          <w:rFonts w:cstheme="minorHAnsi"/>
          <w:b/>
          <w:sz w:val="20"/>
          <w:szCs w:val="20"/>
          <w:u w:val="single"/>
        </w:rPr>
        <w:t>3. Consultation on policy relating to sex workers</w:t>
      </w:r>
    </w:p>
    <w:p w:rsidR="00432860" w:rsidRPr="00033E8E" w:rsidRDefault="00E2023C" w:rsidP="008B6766">
      <w:pPr>
        <w:ind w:left="150"/>
        <w:rPr>
          <w:rFonts w:cstheme="minorHAnsi"/>
          <w:sz w:val="20"/>
          <w:szCs w:val="20"/>
        </w:rPr>
      </w:pPr>
      <w:r w:rsidRPr="00033E8E">
        <w:rPr>
          <w:rFonts w:cstheme="minorHAnsi"/>
          <w:b/>
          <w:sz w:val="20"/>
          <w:szCs w:val="20"/>
        </w:rPr>
        <w:t>3.1.</w:t>
      </w:r>
      <w:r w:rsidRPr="00033E8E">
        <w:rPr>
          <w:rFonts w:cstheme="minorHAnsi"/>
          <w:sz w:val="20"/>
          <w:szCs w:val="20"/>
        </w:rPr>
        <w:t xml:space="preserve"> </w:t>
      </w:r>
      <w:r w:rsidR="00432860" w:rsidRPr="00033E8E">
        <w:rPr>
          <w:rFonts w:cstheme="minorHAnsi"/>
          <w:sz w:val="20"/>
          <w:szCs w:val="20"/>
        </w:rPr>
        <w:t>Background</w:t>
      </w:r>
    </w:p>
    <w:p w:rsidR="00D2009F" w:rsidRPr="00033E8E" w:rsidRDefault="00F20B29" w:rsidP="00D2009F">
      <w:pPr>
        <w:ind w:left="15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Board Chair has asked</w:t>
      </w:r>
      <w:r w:rsidR="009A48F6" w:rsidRPr="00033E8E">
        <w:rPr>
          <w:rFonts w:cstheme="minorHAnsi"/>
          <w:sz w:val="20"/>
          <w:szCs w:val="20"/>
        </w:rPr>
        <w:t xml:space="preserve"> IISC to conduct consultation on this policy </w:t>
      </w:r>
      <w:r w:rsidR="00D2009F" w:rsidRPr="00033E8E">
        <w:rPr>
          <w:rFonts w:cstheme="minorHAnsi"/>
          <w:sz w:val="20"/>
          <w:szCs w:val="20"/>
        </w:rPr>
        <w:t>with</w:t>
      </w:r>
      <w:r w:rsidR="009A48F6" w:rsidRPr="00033E8E">
        <w:rPr>
          <w:rFonts w:cstheme="minorHAnsi"/>
          <w:sz w:val="20"/>
          <w:szCs w:val="20"/>
        </w:rPr>
        <w:t xml:space="preserve"> AIUK members. </w:t>
      </w:r>
      <w:r w:rsidR="00D2009F" w:rsidRPr="00033E8E">
        <w:rPr>
          <w:rFonts w:cstheme="minorHAnsi"/>
          <w:sz w:val="20"/>
          <w:szCs w:val="20"/>
        </w:rPr>
        <w:t xml:space="preserve">IS strongly advocating. </w:t>
      </w:r>
      <w:r w:rsidR="00E2023C" w:rsidRPr="00033E8E">
        <w:rPr>
          <w:rFonts w:cstheme="minorHAnsi"/>
          <w:b/>
          <w:sz w:val="20"/>
          <w:szCs w:val="20"/>
        </w:rPr>
        <w:t>Note:</w:t>
      </w:r>
      <w:r w:rsidR="00E2023C" w:rsidRPr="00033E8E">
        <w:rPr>
          <w:rFonts w:cstheme="minorHAnsi"/>
          <w:sz w:val="20"/>
          <w:szCs w:val="20"/>
        </w:rPr>
        <w:t xml:space="preserve"> All to be aware that it </w:t>
      </w:r>
      <w:r w:rsidR="00D2009F" w:rsidRPr="00033E8E">
        <w:rPr>
          <w:rFonts w:cstheme="minorHAnsi"/>
          <w:sz w:val="20"/>
          <w:szCs w:val="20"/>
        </w:rPr>
        <w:t>is International focus policy, n</w:t>
      </w:r>
      <w:r w:rsidR="00E2023C" w:rsidRPr="00033E8E">
        <w:rPr>
          <w:rFonts w:cstheme="minorHAnsi"/>
          <w:sz w:val="20"/>
          <w:szCs w:val="20"/>
        </w:rPr>
        <w:t>ot a specifically UK issue</w:t>
      </w:r>
    </w:p>
    <w:p w:rsidR="00D03108" w:rsidRPr="00033E8E" w:rsidRDefault="00E2023C" w:rsidP="008B6766">
      <w:pPr>
        <w:ind w:left="150"/>
        <w:rPr>
          <w:rFonts w:cstheme="minorHAnsi"/>
          <w:sz w:val="20"/>
          <w:szCs w:val="20"/>
        </w:rPr>
      </w:pPr>
      <w:r w:rsidRPr="00033E8E">
        <w:rPr>
          <w:rFonts w:cstheme="minorHAnsi"/>
          <w:b/>
          <w:sz w:val="20"/>
          <w:szCs w:val="20"/>
        </w:rPr>
        <w:lastRenderedPageBreak/>
        <w:t>3.2</w:t>
      </w:r>
      <w:r w:rsidR="00432860" w:rsidRPr="00033E8E">
        <w:rPr>
          <w:rFonts w:cstheme="minorHAnsi"/>
          <w:b/>
          <w:sz w:val="20"/>
          <w:szCs w:val="20"/>
        </w:rPr>
        <w:t>.</w:t>
      </w:r>
      <w:r w:rsidR="004A69C6" w:rsidRPr="00033E8E">
        <w:rPr>
          <w:rFonts w:cstheme="minorHAnsi"/>
          <w:sz w:val="20"/>
          <w:szCs w:val="20"/>
        </w:rPr>
        <w:t xml:space="preserve"> </w:t>
      </w:r>
      <w:r w:rsidR="009A48F6" w:rsidRPr="00033E8E">
        <w:rPr>
          <w:rFonts w:cstheme="minorHAnsi"/>
          <w:sz w:val="20"/>
          <w:szCs w:val="20"/>
        </w:rPr>
        <w:t xml:space="preserve">Initial Feedback: </w:t>
      </w:r>
    </w:p>
    <w:p w:rsidR="00D03108" w:rsidRPr="00033E8E" w:rsidRDefault="00DB212C" w:rsidP="00472226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 xml:space="preserve">Clarification </w:t>
      </w:r>
      <w:r w:rsidR="00E2023C" w:rsidRPr="00033E8E">
        <w:rPr>
          <w:rFonts w:cstheme="minorHAnsi"/>
          <w:sz w:val="20"/>
          <w:szCs w:val="20"/>
        </w:rPr>
        <w:t xml:space="preserve">needed </w:t>
      </w:r>
      <w:r w:rsidR="00D03108" w:rsidRPr="00033E8E">
        <w:rPr>
          <w:rFonts w:cstheme="minorHAnsi"/>
          <w:sz w:val="20"/>
          <w:szCs w:val="20"/>
        </w:rPr>
        <w:t>on who authored which document</w:t>
      </w:r>
    </w:p>
    <w:p w:rsidR="00806A00" w:rsidRPr="00392683" w:rsidRDefault="00D03108" w:rsidP="00472226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>Should consult o</w:t>
      </w:r>
      <w:r w:rsidR="00DB212C" w:rsidRPr="00033E8E">
        <w:rPr>
          <w:rFonts w:cstheme="minorHAnsi"/>
          <w:sz w:val="20"/>
          <w:szCs w:val="20"/>
        </w:rPr>
        <w:t>ther sections doing policy consultation</w:t>
      </w:r>
    </w:p>
    <w:p w:rsidR="00DA2FBE" w:rsidRPr="00033E8E" w:rsidRDefault="00DA2FBE" w:rsidP="00472226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 xml:space="preserve">Should be </w:t>
      </w:r>
      <w:r w:rsidR="00D2009F" w:rsidRPr="00033E8E">
        <w:rPr>
          <w:rFonts w:cstheme="minorHAnsi"/>
          <w:sz w:val="20"/>
          <w:szCs w:val="20"/>
        </w:rPr>
        <w:t>aware</w:t>
      </w:r>
      <w:r w:rsidRPr="00033E8E">
        <w:rPr>
          <w:rFonts w:cstheme="minorHAnsi"/>
          <w:sz w:val="20"/>
          <w:szCs w:val="20"/>
        </w:rPr>
        <w:t xml:space="preserve"> of potential controversy (</w:t>
      </w:r>
      <w:r w:rsidR="002D7016" w:rsidRPr="00033E8E">
        <w:rPr>
          <w:rFonts w:cstheme="minorHAnsi"/>
          <w:sz w:val="20"/>
          <w:szCs w:val="20"/>
        </w:rPr>
        <w:t>relations between IS and AIUK</w:t>
      </w:r>
      <w:r w:rsidR="00D2009F" w:rsidRPr="00033E8E">
        <w:rPr>
          <w:rFonts w:cstheme="minorHAnsi"/>
          <w:sz w:val="20"/>
          <w:szCs w:val="20"/>
        </w:rPr>
        <w:t xml:space="preserve">, </w:t>
      </w:r>
      <w:r w:rsidRPr="00033E8E">
        <w:rPr>
          <w:rFonts w:cstheme="minorHAnsi"/>
          <w:sz w:val="20"/>
          <w:szCs w:val="20"/>
        </w:rPr>
        <w:t xml:space="preserve"> religious groups who </w:t>
      </w:r>
      <w:r w:rsidR="00D2009F" w:rsidRPr="00033E8E">
        <w:rPr>
          <w:rFonts w:cstheme="minorHAnsi"/>
          <w:sz w:val="20"/>
          <w:szCs w:val="20"/>
        </w:rPr>
        <w:t>might</w:t>
      </w:r>
      <w:r w:rsidRPr="00033E8E">
        <w:rPr>
          <w:rFonts w:cstheme="minorHAnsi"/>
          <w:sz w:val="20"/>
          <w:szCs w:val="20"/>
        </w:rPr>
        <w:t xml:space="preserve"> have moral issues with this argument)</w:t>
      </w:r>
      <w:r w:rsidR="00806A00" w:rsidRPr="00033E8E">
        <w:rPr>
          <w:rFonts w:cstheme="minorHAnsi"/>
          <w:sz w:val="20"/>
          <w:szCs w:val="20"/>
        </w:rPr>
        <w:t xml:space="preserve"> </w:t>
      </w:r>
      <w:r w:rsidR="00806A00" w:rsidRPr="00392683">
        <w:rPr>
          <w:rFonts w:cstheme="minorHAnsi"/>
          <w:b/>
          <w:sz w:val="20"/>
          <w:szCs w:val="20"/>
        </w:rPr>
        <w:t>NOTE</w:t>
      </w:r>
      <w:r w:rsidR="00806A00" w:rsidRPr="00033E8E">
        <w:rPr>
          <w:rFonts w:cstheme="minorHAnsi"/>
          <w:sz w:val="20"/>
          <w:szCs w:val="20"/>
        </w:rPr>
        <w:t xml:space="preserve">: AI does not take position on morality </w:t>
      </w:r>
    </w:p>
    <w:p w:rsidR="00DA2FBE" w:rsidRPr="00033E8E" w:rsidRDefault="00DA2FBE" w:rsidP="00472226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>Sh</w:t>
      </w:r>
      <w:r w:rsidR="00D2009F" w:rsidRPr="00033E8E">
        <w:rPr>
          <w:rFonts w:cstheme="minorHAnsi"/>
          <w:sz w:val="20"/>
          <w:szCs w:val="20"/>
        </w:rPr>
        <w:t xml:space="preserve">ould be mindful of terminology </w:t>
      </w:r>
      <w:r w:rsidR="00392683">
        <w:rPr>
          <w:rFonts w:cstheme="minorHAnsi"/>
          <w:sz w:val="20"/>
          <w:szCs w:val="20"/>
        </w:rPr>
        <w:t xml:space="preserve">especially </w:t>
      </w:r>
      <w:r w:rsidR="00D2009F" w:rsidRPr="00033E8E">
        <w:rPr>
          <w:rFonts w:cstheme="minorHAnsi"/>
          <w:sz w:val="20"/>
          <w:szCs w:val="20"/>
        </w:rPr>
        <w:t>when b</w:t>
      </w:r>
      <w:r w:rsidR="00392683">
        <w:rPr>
          <w:rFonts w:cstheme="minorHAnsi"/>
          <w:sz w:val="20"/>
          <w:szCs w:val="20"/>
        </w:rPr>
        <w:t>roadening out on  international level</w:t>
      </w:r>
    </w:p>
    <w:p w:rsidR="00392683" w:rsidRDefault="00D2009F" w:rsidP="00472226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 xml:space="preserve">Need a clear timeline </w:t>
      </w:r>
    </w:p>
    <w:p w:rsidR="00392683" w:rsidRDefault="002B0B06" w:rsidP="00472226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392683">
        <w:rPr>
          <w:rFonts w:cstheme="minorHAnsi"/>
          <w:sz w:val="20"/>
          <w:szCs w:val="20"/>
        </w:rPr>
        <w:t xml:space="preserve">How </w:t>
      </w:r>
      <w:r w:rsidR="00392683">
        <w:rPr>
          <w:rFonts w:cstheme="minorHAnsi"/>
          <w:sz w:val="20"/>
          <w:szCs w:val="20"/>
        </w:rPr>
        <w:t>to</w:t>
      </w:r>
      <w:r w:rsidRPr="00392683">
        <w:rPr>
          <w:rFonts w:cstheme="minorHAnsi"/>
          <w:sz w:val="20"/>
          <w:szCs w:val="20"/>
        </w:rPr>
        <w:t xml:space="preserve"> ascertain distinct transaction? Issue of exchange for food and shelter is hard to track</w:t>
      </w:r>
      <w:r w:rsidR="00392683">
        <w:rPr>
          <w:rFonts w:cstheme="minorHAnsi"/>
          <w:sz w:val="20"/>
          <w:szCs w:val="20"/>
        </w:rPr>
        <w:t>.</w:t>
      </w:r>
    </w:p>
    <w:p w:rsidR="00392683" w:rsidRDefault="002B0B06" w:rsidP="00472226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392683">
        <w:rPr>
          <w:rFonts w:cstheme="minorHAnsi"/>
          <w:sz w:val="20"/>
          <w:szCs w:val="20"/>
        </w:rPr>
        <w:t xml:space="preserve">Would decriminalization be sufficient to allow some of the arguments to become realized, or would it take legalization? </w:t>
      </w:r>
    </w:p>
    <w:p w:rsidR="002B0B06" w:rsidRPr="00392683" w:rsidRDefault="004A69C6" w:rsidP="00472226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392683">
        <w:rPr>
          <w:rFonts w:cstheme="minorHAnsi"/>
          <w:sz w:val="20"/>
          <w:szCs w:val="20"/>
        </w:rPr>
        <w:t>Need to look into present state of law on this and the overlap between traffic</w:t>
      </w:r>
      <w:r w:rsidR="00FA406C">
        <w:rPr>
          <w:rFonts w:cstheme="minorHAnsi"/>
          <w:sz w:val="20"/>
          <w:szCs w:val="20"/>
        </w:rPr>
        <w:t>king, slavery and forced labour</w:t>
      </w:r>
    </w:p>
    <w:p w:rsidR="00307EAA" w:rsidRPr="00033E8E" w:rsidRDefault="00D2009F" w:rsidP="00D2009F">
      <w:p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 xml:space="preserve">      </w:t>
      </w:r>
      <w:r w:rsidR="002A367D" w:rsidRPr="00033E8E">
        <w:rPr>
          <w:rFonts w:cstheme="minorHAnsi"/>
          <w:sz w:val="20"/>
          <w:szCs w:val="20"/>
        </w:rPr>
        <w:t xml:space="preserve">  </w:t>
      </w:r>
      <w:r w:rsidR="00806A00" w:rsidRPr="00033E8E">
        <w:rPr>
          <w:rFonts w:cstheme="minorHAnsi"/>
          <w:sz w:val="20"/>
          <w:szCs w:val="20"/>
        </w:rPr>
        <w:t xml:space="preserve"> </w:t>
      </w:r>
      <w:r w:rsidR="002A367D" w:rsidRPr="00033E8E">
        <w:rPr>
          <w:rFonts w:cstheme="minorHAnsi"/>
          <w:b/>
          <w:sz w:val="20"/>
          <w:szCs w:val="20"/>
        </w:rPr>
        <w:t>3.</w:t>
      </w:r>
      <w:r w:rsidR="00392683">
        <w:rPr>
          <w:rFonts w:cstheme="minorHAnsi"/>
          <w:b/>
          <w:sz w:val="20"/>
          <w:szCs w:val="20"/>
        </w:rPr>
        <w:t>3</w:t>
      </w:r>
      <w:r w:rsidR="00D8197F" w:rsidRPr="00033E8E">
        <w:rPr>
          <w:rFonts w:cstheme="minorHAnsi"/>
          <w:b/>
          <w:sz w:val="20"/>
          <w:szCs w:val="20"/>
        </w:rPr>
        <w:t>.</w:t>
      </w:r>
      <w:r w:rsidR="002A367D" w:rsidRPr="00033E8E">
        <w:rPr>
          <w:rFonts w:cstheme="minorHAnsi"/>
          <w:sz w:val="20"/>
          <w:szCs w:val="20"/>
        </w:rPr>
        <w:t xml:space="preserve"> </w:t>
      </w:r>
      <w:r w:rsidR="00307EAA" w:rsidRPr="00033E8E">
        <w:rPr>
          <w:rFonts w:cstheme="minorHAnsi"/>
          <w:sz w:val="20"/>
          <w:szCs w:val="20"/>
        </w:rPr>
        <w:t xml:space="preserve">Response from IISC: </w:t>
      </w:r>
    </w:p>
    <w:p w:rsidR="00D2009F" w:rsidRPr="00033E8E" w:rsidRDefault="00D2009F" w:rsidP="00472226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 xml:space="preserve">Broadly supportive of decriminalization </w:t>
      </w:r>
    </w:p>
    <w:p w:rsidR="0014222D" w:rsidRPr="00033E8E" w:rsidRDefault="0014222D" w:rsidP="00472226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>Decrim</w:t>
      </w:r>
      <w:r w:rsidR="00D8197F" w:rsidRPr="00033E8E">
        <w:rPr>
          <w:rFonts w:cstheme="minorHAnsi"/>
          <w:sz w:val="20"/>
          <w:szCs w:val="20"/>
        </w:rPr>
        <w:t>inalization</w:t>
      </w:r>
      <w:r w:rsidRPr="00033E8E">
        <w:rPr>
          <w:rFonts w:cstheme="minorHAnsi"/>
          <w:sz w:val="20"/>
          <w:szCs w:val="20"/>
        </w:rPr>
        <w:t xml:space="preserve"> of both demand and supply side are part and parcel of achieving whole objective</w:t>
      </w:r>
    </w:p>
    <w:p w:rsidR="0014222D" w:rsidRPr="00033E8E" w:rsidRDefault="00D2009F" w:rsidP="00472226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>Suggest c</w:t>
      </w:r>
      <w:r w:rsidR="0014222D" w:rsidRPr="00033E8E">
        <w:rPr>
          <w:rFonts w:cstheme="minorHAnsi"/>
          <w:sz w:val="20"/>
          <w:szCs w:val="20"/>
        </w:rPr>
        <w:t xml:space="preserve">onsultation with other </w:t>
      </w:r>
      <w:r w:rsidR="00806A00" w:rsidRPr="00033E8E">
        <w:rPr>
          <w:rFonts w:cstheme="minorHAnsi"/>
          <w:sz w:val="20"/>
          <w:szCs w:val="20"/>
        </w:rPr>
        <w:t xml:space="preserve">similar </w:t>
      </w:r>
      <w:r w:rsidR="0014222D" w:rsidRPr="00033E8E">
        <w:rPr>
          <w:rFonts w:cstheme="minorHAnsi"/>
          <w:sz w:val="20"/>
          <w:szCs w:val="20"/>
        </w:rPr>
        <w:t>sections</w:t>
      </w:r>
      <w:r w:rsidR="00806A00" w:rsidRPr="00033E8E">
        <w:rPr>
          <w:rFonts w:cstheme="minorHAnsi"/>
          <w:sz w:val="20"/>
          <w:szCs w:val="20"/>
        </w:rPr>
        <w:t>.</w:t>
      </w:r>
      <w:r w:rsidR="0014222D" w:rsidRPr="00033E8E">
        <w:rPr>
          <w:rFonts w:cstheme="minorHAnsi"/>
          <w:sz w:val="20"/>
          <w:szCs w:val="20"/>
        </w:rPr>
        <w:t xml:space="preserve"> </w:t>
      </w:r>
    </w:p>
    <w:p w:rsidR="00126002" w:rsidRPr="00033E8E" w:rsidRDefault="00D2009F" w:rsidP="00472226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>Karen to consult other sections. Lucy to</w:t>
      </w:r>
      <w:r w:rsidR="0014222D" w:rsidRPr="00033E8E">
        <w:rPr>
          <w:rFonts w:cstheme="minorHAnsi"/>
          <w:sz w:val="20"/>
          <w:szCs w:val="20"/>
        </w:rPr>
        <w:t xml:space="preserve"> ask Swedish section. </w:t>
      </w:r>
    </w:p>
    <w:p w:rsidR="0014222D" w:rsidRPr="00033E8E" w:rsidRDefault="0014222D" w:rsidP="00472226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>Fio</w:t>
      </w:r>
      <w:r w:rsidR="00126002" w:rsidRPr="00033E8E">
        <w:rPr>
          <w:rFonts w:cstheme="minorHAnsi"/>
          <w:sz w:val="20"/>
          <w:szCs w:val="20"/>
        </w:rPr>
        <w:t>na to ask about autonomy issues</w:t>
      </w:r>
      <w:r w:rsidRPr="00033E8E">
        <w:rPr>
          <w:rFonts w:cstheme="minorHAnsi"/>
          <w:sz w:val="20"/>
          <w:szCs w:val="20"/>
        </w:rPr>
        <w:t xml:space="preserve"> </w:t>
      </w:r>
    </w:p>
    <w:p w:rsidR="0014222D" w:rsidRPr="00033E8E" w:rsidRDefault="008868B9" w:rsidP="008B6766">
      <w:pPr>
        <w:rPr>
          <w:rFonts w:cstheme="minorHAnsi"/>
          <w:b/>
          <w:sz w:val="20"/>
          <w:szCs w:val="20"/>
        </w:rPr>
      </w:pPr>
      <w:r w:rsidRPr="00033E8E">
        <w:rPr>
          <w:rFonts w:cstheme="minorHAnsi"/>
          <w:sz w:val="20"/>
          <w:szCs w:val="20"/>
        </w:rPr>
        <w:t xml:space="preserve">     </w:t>
      </w:r>
      <w:r w:rsidR="00D2009F" w:rsidRPr="00033E8E">
        <w:rPr>
          <w:rFonts w:cstheme="minorHAnsi"/>
          <w:sz w:val="20"/>
          <w:szCs w:val="20"/>
        </w:rPr>
        <w:t xml:space="preserve">    </w:t>
      </w:r>
      <w:r w:rsidRPr="00033E8E">
        <w:rPr>
          <w:rFonts w:cstheme="minorHAnsi"/>
          <w:b/>
          <w:sz w:val="20"/>
          <w:szCs w:val="20"/>
        </w:rPr>
        <w:t xml:space="preserve">3.5. </w:t>
      </w:r>
      <w:r w:rsidRPr="00033E8E">
        <w:rPr>
          <w:rFonts w:cstheme="minorHAnsi"/>
          <w:sz w:val="20"/>
          <w:szCs w:val="20"/>
        </w:rPr>
        <w:t>C</w:t>
      </w:r>
      <w:r w:rsidR="0014222D" w:rsidRPr="00033E8E">
        <w:rPr>
          <w:rFonts w:cstheme="minorHAnsi"/>
          <w:sz w:val="20"/>
          <w:szCs w:val="20"/>
        </w:rPr>
        <w:t>onsultation</w:t>
      </w:r>
      <w:r w:rsidRPr="00033E8E">
        <w:rPr>
          <w:rFonts w:cstheme="minorHAnsi"/>
          <w:sz w:val="20"/>
          <w:szCs w:val="20"/>
        </w:rPr>
        <w:t xml:space="preserve"> and resolution</w:t>
      </w:r>
      <w:r w:rsidR="0014222D" w:rsidRPr="00033E8E">
        <w:rPr>
          <w:rFonts w:cstheme="minorHAnsi"/>
          <w:sz w:val="20"/>
          <w:szCs w:val="20"/>
        </w:rPr>
        <w:t>:</w:t>
      </w:r>
    </w:p>
    <w:p w:rsidR="00165BC9" w:rsidRPr="00392683" w:rsidRDefault="00126002" w:rsidP="00472226">
      <w:pPr>
        <w:pStyle w:val="ListParagraph"/>
        <w:numPr>
          <w:ilvl w:val="0"/>
          <w:numId w:val="18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>Objective: consulting in order to be able to feed back to IS (deadline end of March to be discussed at Chair’s forum)</w:t>
      </w:r>
      <w:r w:rsidR="00392683">
        <w:rPr>
          <w:rFonts w:cstheme="minorHAnsi"/>
          <w:sz w:val="20"/>
          <w:szCs w:val="20"/>
        </w:rPr>
        <w:t>. This will l</w:t>
      </w:r>
      <w:r w:rsidR="00165BC9" w:rsidRPr="00392683">
        <w:rPr>
          <w:rFonts w:cstheme="minorHAnsi"/>
          <w:sz w:val="20"/>
          <w:szCs w:val="20"/>
        </w:rPr>
        <w:t>ay</w:t>
      </w:r>
      <w:r w:rsidR="007654B2" w:rsidRPr="00392683">
        <w:rPr>
          <w:rFonts w:cstheme="minorHAnsi"/>
          <w:sz w:val="20"/>
          <w:szCs w:val="20"/>
        </w:rPr>
        <w:t xml:space="preserve"> ground for support of potential AGM re</w:t>
      </w:r>
      <w:r w:rsidRPr="00392683">
        <w:rPr>
          <w:rFonts w:cstheme="minorHAnsi"/>
          <w:sz w:val="20"/>
          <w:szCs w:val="20"/>
        </w:rPr>
        <w:t>solution</w:t>
      </w:r>
      <w:r w:rsidR="007654B2" w:rsidRPr="00392683">
        <w:rPr>
          <w:rFonts w:cstheme="minorHAnsi"/>
          <w:sz w:val="20"/>
          <w:szCs w:val="20"/>
        </w:rPr>
        <w:t xml:space="preserve"> to go forward to 2014: giving board mandate to</w:t>
      </w:r>
      <w:r w:rsidR="00392683">
        <w:rPr>
          <w:rFonts w:cstheme="minorHAnsi"/>
          <w:sz w:val="20"/>
          <w:szCs w:val="20"/>
        </w:rPr>
        <w:t xml:space="preserve"> pave way for AIUK support. Deadline for Resolution: </w:t>
      </w:r>
      <w:r w:rsidR="007654B2" w:rsidRPr="00392683">
        <w:rPr>
          <w:rFonts w:cstheme="minorHAnsi"/>
          <w:sz w:val="20"/>
          <w:szCs w:val="20"/>
        </w:rPr>
        <w:t xml:space="preserve"> 10</w:t>
      </w:r>
      <w:r w:rsidR="007654B2" w:rsidRPr="00392683">
        <w:rPr>
          <w:rFonts w:cstheme="minorHAnsi"/>
          <w:sz w:val="20"/>
          <w:szCs w:val="20"/>
          <w:vertAlign w:val="superscript"/>
        </w:rPr>
        <w:t>th</w:t>
      </w:r>
      <w:r w:rsidR="007654B2" w:rsidRPr="00392683">
        <w:rPr>
          <w:rFonts w:cstheme="minorHAnsi"/>
          <w:sz w:val="20"/>
          <w:szCs w:val="20"/>
        </w:rPr>
        <w:t xml:space="preserve"> Feb </w:t>
      </w:r>
    </w:p>
    <w:p w:rsidR="00165BC9" w:rsidRPr="00033E8E" w:rsidRDefault="00165BC9" w:rsidP="00472226">
      <w:pPr>
        <w:pStyle w:val="ListParagraph"/>
        <w:numPr>
          <w:ilvl w:val="0"/>
          <w:numId w:val="18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>IISC members to</w:t>
      </w:r>
      <w:r w:rsidR="005D69FA" w:rsidRPr="00033E8E">
        <w:rPr>
          <w:rFonts w:cstheme="minorHAnsi"/>
          <w:sz w:val="20"/>
          <w:szCs w:val="20"/>
        </w:rPr>
        <w:t xml:space="preserve"> take</w:t>
      </w:r>
      <w:r w:rsidRPr="00033E8E">
        <w:rPr>
          <w:rFonts w:cstheme="minorHAnsi"/>
          <w:sz w:val="20"/>
          <w:szCs w:val="20"/>
        </w:rPr>
        <w:t xml:space="preserve"> responsibility for getting in touch </w:t>
      </w:r>
      <w:r w:rsidR="005D69FA" w:rsidRPr="00033E8E">
        <w:rPr>
          <w:rFonts w:cstheme="minorHAnsi"/>
          <w:sz w:val="20"/>
          <w:szCs w:val="20"/>
        </w:rPr>
        <w:t xml:space="preserve">with key stakeholders </w:t>
      </w:r>
      <w:r w:rsidRPr="00033E8E">
        <w:rPr>
          <w:rFonts w:cstheme="minorHAnsi"/>
          <w:sz w:val="20"/>
          <w:szCs w:val="20"/>
        </w:rPr>
        <w:t>(</w:t>
      </w:r>
      <w:r w:rsidR="005D69FA" w:rsidRPr="00033E8E">
        <w:rPr>
          <w:rFonts w:cstheme="minorHAnsi"/>
          <w:sz w:val="20"/>
          <w:szCs w:val="20"/>
        </w:rPr>
        <w:t>Youth Advisory Board</w:t>
      </w:r>
      <w:r w:rsidRPr="00033E8E">
        <w:rPr>
          <w:rFonts w:cstheme="minorHAnsi"/>
          <w:sz w:val="20"/>
          <w:szCs w:val="20"/>
        </w:rPr>
        <w:t xml:space="preserve">, </w:t>
      </w:r>
      <w:r w:rsidR="005D69FA" w:rsidRPr="00033E8E">
        <w:rPr>
          <w:rFonts w:cstheme="minorHAnsi"/>
          <w:sz w:val="20"/>
          <w:szCs w:val="20"/>
        </w:rPr>
        <w:t>Student Groups</w:t>
      </w:r>
    </w:p>
    <w:p w:rsidR="00F5447B" w:rsidRPr="00033E8E" w:rsidRDefault="00165BC9" w:rsidP="00472226">
      <w:pPr>
        <w:pStyle w:val="ListParagraph"/>
        <w:numPr>
          <w:ilvl w:val="0"/>
          <w:numId w:val="18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>Wider membership:</w:t>
      </w:r>
      <w:r w:rsidR="00F5447B" w:rsidRPr="00033E8E">
        <w:rPr>
          <w:rFonts w:cstheme="minorHAnsi"/>
          <w:sz w:val="20"/>
          <w:szCs w:val="20"/>
        </w:rPr>
        <w:t xml:space="preserve"> </w:t>
      </w:r>
    </w:p>
    <w:p w:rsidR="00392683" w:rsidRDefault="00392683" w:rsidP="00472226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 xml:space="preserve">Give info in advance, with clear documents with a few points to consider </w:t>
      </w:r>
    </w:p>
    <w:p w:rsidR="00F5447B" w:rsidRPr="00033E8E" w:rsidRDefault="00F5447B" w:rsidP="00472226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>Something will go out in advance to groups in New Year</w:t>
      </w:r>
      <w:r w:rsidR="00392683" w:rsidRPr="00392683">
        <w:rPr>
          <w:rFonts w:cstheme="minorHAnsi"/>
          <w:sz w:val="20"/>
          <w:szCs w:val="20"/>
        </w:rPr>
        <w:t xml:space="preserve"> </w:t>
      </w:r>
      <w:r w:rsidR="00392683">
        <w:rPr>
          <w:rFonts w:cstheme="minorHAnsi"/>
          <w:sz w:val="20"/>
          <w:szCs w:val="20"/>
        </w:rPr>
        <w:t>(</w:t>
      </w:r>
      <w:r w:rsidR="00392683" w:rsidRPr="00033E8E">
        <w:rPr>
          <w:rFonts w:cstheme="minorHAnsi"/>
          <w:sz w:val="20"/>
          <w:szCs w:val="20"/>
        </w:rPr>
        <w:t>Will keep Paisley group informed.</w:t>
      </w:r>
      <w:r w:rsidR="00392683">
        <w:rPr>
          <w:rFonts w:cstheme="minorHAnsi"/>
          <w:sz w:val="20"/>
          <w:szCs w:val="20"/>
        </w:rPr>
        <w:t>)</w:t>
      </w:r>
    </w:p>
    <w:p w:rsidR="00F5447B" w:rsidRPr="00033E8E" w:rsidRDefault="00F5447B" w:rsidP="00472226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>Look at ways to engage with existing parts of the structure</w:t>
      </w:r>
    </w:p>
    <w:p w:rsidR="00F5447B" w:rsidRPr="00033E8E" w:rsidRDefault="00F46B66" w:rsidP="00472226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>Flag up that it may</w:t>
      </w:r>
      <w:r w:rsidR="00FA406C">
        <w:rPr>
          <w:rFonts w:cstheme="minorHAnsi"/>
          <w:sz w:val="20"/>
          <w:szCs w:val="20"/>
        </w:rPr>
        <w:t xml:space="preserve"> be on agenda at AGM</w:t>
      </w:r>
    </w:p>
    <w:p w:rsidR="00165BC9" w:rsidRPr="00033E8E" w:rsidRDefault="00F5447B" w:rsidP="00472226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 xml:space="preserve">Get additional fringe meeting built into AGM to add debate. </w:t>
      </w:r>
      <w:r w:rsidR="00165BC9" w:rsidRPr="00033E8E">
        <w:rPr>
          <w:rFonts w:cstheme="minorHAnsi"/>
          <w:sz w:val="20"/>
          <w:szCs w:val="20"/>
        </w:rPr>
        <w:t>Pre-working party working party</w:t>
      </w:r>
    </w:p>
    <w:p w:rsidR="00943669" w:rsidRPr="00033E8E" w:rsidRDefault="00B907AD" w:rsidP="00943669">
      <w:pPr>
        <w:pStyle w:val="ListParagraph"/>
        <w:rPr>
          <w:rFonts w:cstheme="minorHAnsi"/>
          <w:i/>
          <w:sz w:val="20"/>
          <w:szCs w:val="20"/>
        </w:rPr>
      </w:pPr>
      <w:r w:rsidRPr="00033E8E">
        <w:rPr>
          <w:rFonts w:cstheme="minorHAnsi"/>
          <w:sz w:val="20"/>
          <w:szCs w:val="20"/>
        </w:rPr>
        <w:t>-</w:t>
      </w:r>
      <w:r w:rsidR="00F5447B" w:rsidRPr="00033E8E">
        <w:rPr>
          <w:rFonts w:cstheme="minorHAnsi"/>
          <w:sz w:val="20"/>
          <w:szCs w:val="20"/>
        </w:rPr>
        <w:t xml:space="preserve"> </w:t>
      </w:r>
      <w:r w:rsidRPr="00033E8E">
        <w:rPr>
          <w:rFonts w:cstheme="minorHAnsi"/>
          <w:sz w:val="20"/>
          <w:szCs w:val="20"/>
        </w:rPr>
        <w:t xml:space="preserve">incorporate </w:t>
      </w:r>
      <w:r w:rsidRPr="00033E8E">
        <w:rPr>
          <w:rFonts w:cstheme="minorHAnsi"/>
          <w:i/>
          <w:sz w:val="20"/>
          <w:szCs w:val="20"/>
        </w:rPr>
        <w:t>10 Reasons to Decriminalize Sex Work</w:t>
      </w:r>
    </w:p>
    <w:p w:rsidR="00A27D7B" w:rsidRPr="00033E8E" w:rsidRDefault="00943669" w:rsidP="00A27D7B">
      <w:pPr>
        <w:pStyle w:val="ListParagraph"/>
        <w:rPr>
          <w:rFonts w:cstheme="minorHAnsi"/>
          <w:sz w:val="20"/>
          <w:szCs w:val="20"/>
        </w:rPr>
      </w:pPr>
      <w:r w:rsidRPr="00033E8E">
        <w:rPr>
          <w:rFonts w:cstheme="minorHAnsi"/>
          <w:i/>
          <w:sz w:val="20"/>
          <w:szCs w:val="20"/>
        </w:rPr>
        <w:t xml:space="preserve">- </w:t>
      </w:r>
      <w:r w:rsidR="00F5447B" w:rsidRPr="00033E8E">
        <w:rPr>
          <w:rFonts w:cstheme="minorHAnsi"/>
          <w:sz w:val="20"/>
          <w:szCs w:val="20"/>
        </w:rPr>
        <w:t>give p</w:t>
      </w:r>
      <w:r w:rsidR="00F46B66" w:rsidRPr="00033E8E">
        <w:rPr>
          <w:rFonts w:cstheme="minorHAnsi"/>
          <w:sz w:val="20"/>
          <w:szCs w:val="20"/>
        </w:rPr>
        <w:t>eople access to further reading</w:t>
      </w:r>
    </w:p>
    <w:p w:rsidR="00FB3680" w:rsidRPr="00033E8E" w:rsidRDefault="00A27D7B" w:rsidP="00FB3680">
      <w:pPr>
        <w:pStyle w:val="ListParagraph"/>
        <w:rPr>
          <w:rFonts w:cstheme="minorHAnsi"/>
          <w:sz w:val="20"/>
          <w:szCs w:val="20"/>
        </w:rPr>
      </w:pPr>
      <w:r w:rsidRPr="00033E8E">
        <w:rPr>
          <w:rFonts w:cstheme="minorHAnsi"/>
          <w:i/>
          <w:sz w:val="20"/>
          <w:szCs w:val="20"/>
        </w:rPr>
        <w:t>-</w:t>
      </w:r>
      <w:r w:rsidRPr="00033E8E">
        <w:rPr>
          <w:rFonts w:cstheme="minorHAnsi"/>
          <w:sz w:val="20"/>
          <w:szCs w:val="20"/>
        </w:rPr>
        <w:t xml:space="preserve"> give two sides to story, but clear question whether they support Amnesty developing a policy on decrim</w:t>
      </w:r>
      <w:r w:rsidR="00F46B66" w:rsidRPr="00033E8E">
        <w:rPr>
          <w:rFonts w:cstheme="minorHAnsi"/>
          <w:sz w:val="20"/>
          <w:szCs w:val="20"/>
        </w:rPr>
        <w:t>inalization</w:t>
      </w:r>
      <w:r w:rsidRPr="00033E8E">
        <w:rPr>
          <w:rFonts w:cstheme="minorHAnsi"/>
          <w:sz w:val="20"/>
          <w:szCs w:val="20"/>
        </w:rPr>
        <w:t xml:space="preserve"> of sex w</w:t>
      </w:r>
      <w:r w:rsidR="00FA406C">
        <w:rPr>
          <w:rFonts w:cstheme="minorHAnsi"/>
          <w:sz w:val="20"/>
          <w:szCs w:val="20"/>
        </w:rPr>
        <w:t>ork</w:t>
      </w:r>
    </w:p>
    <w:p w:rsidR="00F5447B" w:rsidRPr="00033E8E" w:rsidRDefault="00A27D7B" w:rsidP="00472226">
      <w:pPr>
        <w:pStyle w:val="ListParagraph"/>
        <w:numPr>
          <w:ilvl w:val="0"/>
          <w:numId w:val="20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 xml:space="preserve">Main question: </w:t>
      </w:r>
      <w:r w:rsidR="00FB3680" w:rsidRPr="00033E8E">
        <w:rPr>
          <w:rFonts w:cstheme="minorHAnsi"/>
          <w:b/>
          <w:i/>
          <w:sz w:val="20"/>
          <w:szCs w:val="20"/>
        </w:rPr>
        <w:t>Do you support Amnesty International adopting a policy to support the decimalization of Sex Work?</w:t>
      </w:r>
    </w:p>
    <w:p w:rsidR="00FB3680" w:rsidRPr="00033E8E" w:rsidRDefault="00FB3680" w:rsidP="00472226">
      <w:pPr>
        <w:pStyle w:val="ListParagraph"/>
        <w:numPr>
          <w:ilvl w:val="0"/>
          <w:numId w:val="19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>Group mailing to be done</w:t>
      </w:r>
      <w:r w:rsidR="000D3634" w:rsidRPr="00033E8E">
        <w:rPr>
          <w:rFonts w:cstheme="minorHAnsi"/>
          <w:sz w:val="20"/>
          <w:szCs w:val="20"/>
        </w:rPr>
        <w:t xml:space="preserve"> centrall</w:t>
      </w:r>
      <w:r w:rsidR="00FA406C">
        <w:rPr>
          <w:rFonts w:cstheme="minorHAnsi"/>
          <w:sz w:val="20"/>
          <w:szCs w:val="20"/>
        </w:rPr>
        <w:t>y. Staff time allocated to this</w:t>
      </w:r>
    </w:p>
    <w:p w:rsidR="002E3B7A" w:rsidRPr="00033E8E" w:rsidRDefault="00B10609" w:rsidP="00472226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 xml:space="preserve">Karen to work out doc and q and a. Fiona to help in editing. Agree </w:t>
      </w:r>
      <w:r w:rsidR="00FA406C">
        <w:rPr>
          <w:rFonts w:cstheme="minorHAnsi"/>
          <w:sz w:val="20"/>
          <w:szCs w:val="20"/>
        </w:rPr>
        <w:t xml:space="preserve">draft Pre-Christmas approve it </w:t>
      </w:r>
      <w:r w:rsidRPr="00033E8E">
        <w:rPr>
          <w:rFonts w:cstheme="minorHAnsi"/>
          <w:sz w:val="20"/>
          <w:szCs w:val="20"/>
        </w:rPr>
        <w:t xml:space="preserve">Ready </w:t>
      </w:r>
      <w:r w:rsidR="00FA406C">
        <w:rPr>
          <w:rFonts w:cstheme="minorHAnsi"/>
          <w:sz w:val="20"/>
          <w:szCs w:val="20"/>
        </w:rPr>
        <w:t xml:space="preserve">to </w:t>
      </w:r>
      <w:r w:rsidR="002E3B7A" w:rsidRPr="00033E8E">
        <w:rPr>
          <w:rFonts w:cstheme="minorHAnsi"/>
          <w:sz w:val="20"/>
          <w:szCs w:val="20"/>
        </w:rPr>
        <w:t>send out mid-January</w:t>
      </w:r>
    </w:p>
    <w:p w:rsidR="002E3B7A" w:rsidRPr="00033E8E" w:rsidRDefault="00392683" w:rsidP="00472226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Karen to talk to Liz to </w:t>
      </w:r>
      <w:r w:rsidR="00481C1E" w:rsidRPr="00033E8E">
        <w:rPr>
          <w:rFonts w:cstheme="minorHAnsi"/>
          <w:sz w:val="20"/>
          <w:szCs w:val="20"/>
        </w:rPr>
        <w:t>identify external stakeholders</w:t>
      </w:r>
      <w:r>
        <w:rPr>
          <w:rFonts w:cstheme="minorHAnsi"/>
          <w:sz w:val="20"/>
          <w:szCs w:val="20"/>
        </w:rPr>
        <w:t xml:space="preserve"> for risk analysis</w:t>
      </w:r>
    </w:p>
    <w:p w:rsidR="00005B04" w:rsidRPr="00033E8E" w:rsidRDefault="00481C1E" w:rsidP="00472226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>Karen to do mapping and send round to allocate responsibility</w:t>
      </w:r>
      <w:r w:rsidR="002E3B7A" w:rsidRPr="00033E8E">
        <w:rPr>
          <w:rFonts w:cstheme="minorHAnsi"/>
          <w:sz w:val="20"/>
          <w:szCs w:val="20"/>
        </w:rPr>
        <w:t xml:space="preserve"> (Karen: Women’s action network, Fiona: Disability rights groups, Raj and Fiona: Women’s’ organizations)</w:t>
      </w:r>
      <w:r w:rsidRPr="00033E8E">
        <w:rPr>
          <w:rFonts w:cstheme="minorHAnsi"/>
          <w:sz w:val="20"/>
          <w:szCs w:val="20"/>
        </w:rPr>
        <w:t>.</w:t>
      </w:r>
      <w:r w:rsidR="00FB0064" w:rsidRPr="00033E8E">
        <w:rPr>
          <w:rFonts w:cstheme="minorHAnsi"/>
          <w:sz w:val="20"/>
          <w:szCs w:val="20"/>
        </w:rPr>
        <w:t xml:space="preserve"> </w:t>
      </w:r>
      <w:r w:rsidRPr="00033E8E">
        <w:rPr>
          <w:rFonts w:cstheme="minorHAnsi"/>
          <w:sz w:val="20"/>
          <w:szCs w:val="20"/>
        </w:rPr>
        <w:t xml:space="preserve">Staff </w:t>
      </w:r>
      <w:r w:rsidR="00FB0064" w:rsidRPr="00033E8E">
        <w:rPr>
          <w:rFonts w:cstheme="minorHAnsi"/>
          <w:sz w:val="20"/>
          <w:szCs w:val="20"/>
        </w:rPr>
        <w:t>to help where possible</w:t>
      </w:r>
    </w:p>
    <w:p w:rsidR="00FA406C" w:rsidRDefault="00FA406C" w:rsidP="008B6766">
      <w:pPr>
        <w:rPr>
          <w:rFonts w:cstheme="minorHAnsi"/>
          <w:b/>
          <w:sz w:val="20"/>
          <w:szCs w:val="20"/>
          <w:u w:val="single"/>
        </w:rPr>
      </w:pPr>
    </w:p>
    <w:p w:rsidR="009A0735" w:rsidRPr="00033E8E" w:rsidRDefault="009952FF" w:rsidP="008B6766">
      <w:pPr>
        <w:rPr>
          <w:rFonts w:cstheme="minorHAnsi"/>
          <w:b/>
          <w:sz w:val="20"/>
          <w:szCs w:val="20"/>
          <w:u w:val="single"/>
        </w:rPr>
      </w:pPr>
      <w:r w:rsidRPr="00033E8E">
        <w:rPr>
          <w:rFonts w:cstheme="minorHAnsi"/>
          <w:b/>
          <w:sz w:val="20"/>
          <w:szCs w:val="20"/>
          <w:u w:val="single"/>
        </w:rPr>
        <w:lastRenderedPageBreak/>
        <w:t>4</w:t>
      </w:r>
      <w:r w:rsidR="009A0735" w:rsidRPr="00033E8E">
        <w:rPr>
          <w:rFonts w:cstheme="minorHAnsi"/>
          <w:b/>
          <w:sz w:val="20"/>
          <w:szCs w:val="20"/>
          <w:u w:val="single"/>
        </w:rPr>
        <w:t>. Follow-up to the 2013 International Council Meeting</w:t>
      </w:r>
    </w:p>
    <w:p w:rsidR="009952FF" w:rsidRPr="00033E8E" w:rsidRDefault="009952FF" w:rsidP="008B6766">
      <w:p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 xml:space="preserve">   </w:t>
      </w:r>
      <w:r w:rsidRPr="00033E8E">
        <w:rPr>
          <w:rFonts w:cstheme="minorHAnsi"/>
          <w:b/>
          <w:sz w:val="20"/>
          <w:szCs w:val="20"/>
        </w:rPr>
        <w:t xml:space="preserve">4.1. </w:t>
      </w:r>
      <w:r w:rsidRPr="00033E8E">
        <w:rPr>
          <w:rFonts w:cstheme="minorHAnsi"/>
          <w:sz w:val="20"/>
          <w:szCs w:val="20"/>
        </w:rPr>
        <w:t>ICM Decisions requiring priority governance oversight</w:t>
      </w:r>
    </w:p>
    <w:p w:rsidR="000238AC" w:rsidRPr="00033E8E" w:rsidRDefault="000238AC" w:rsidP="00472226">
      <w:pPr>
        <w:pStyle w:val="ListParagraph"/>
        <w:numPr>
          <w:ilvl w:val="0"/>
          <w:numId w:val="15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 xml:space="preserve">Tom Hedley gave report back about ICM </w:t>
      </w:r>
    </w:p>
    <w:p w:rsidR="00FA406C" w:rsidRDefault="009952FF" w:rsidP="00472226">
      <w:pPr>
        <w:pStyle w:val="ListParagraph"/>
        <w:numPr>
          <w:ilvl w:val="0"/>
          <w:numId w:val="15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>Decision 1D</w:t>
      </w:r>
      <w:r w:rsidR="00F9257D" w:rsidRPr="00033E8E">
        <w:rPr>
          <w:rFonts w:cstheme="minorHAnsi"/>
          <w:sz w:val="20"/>
          <w:szCs w:val="20"/>
        </w:rPr>
        <w:t xml:space="preserve">: </w:t>
      </w:r>
      <w:r w:rsidRPr="00FA406C">
        <w:rPr>
          <w:rFonts w:cstheme="minorHAnsi"/>
          <w:sz w:val="20"/>
          <w:szCs w:val="20"/>
        </w:rPr>
        <w:t xml:space="preserve">beneficial for IISC to be involved in </w:t>
      </w:r>
      <w:r w:rsidR="00F9257D" w:rsidRPr="00FA406C">
        <w:rPr>
          <w:rFonts w:cstheme="minorHAnsi"/>
          <w:sz w:val="20"/>
          <w:szCs w:val="20"/>
        </w:rPr>
        <w:t>Assessment system review</w:t>
      </w:r>
    </w:p>
    <w:p w:rsidR="009952FF" w:rsidRPr="00FA406C" w:rsidRDefault="00F46B66" w:rsidP="00472226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FA406C">
        <w:rPr>
          <w:rFonts w:cstheme="minorHAnsi"/>
          <w:sz w:val="20"/>
          <w:szCs w:val="20"/>
        </w:rPr>
        <w:t>To feedback at next Board meeting that</w:t>
      </w:r>
      <w:r w:rsidR="00F9257D" w:rsidRPr="00FA406C">
        <w:rPr>
          <w:rFonts w:cstheme="minorHAnsi"/>
          <w:sz w:val="20"/>
          <w:szCs w:val="20"/>
        </w:rPr>
        <w:t xml:space="preserve"> IISC has role to play </w:t>
      </w:r>
      <w:r w:rsidRPr="00FA406C">
        <w:rPr>
          <w:rFonts w:cstheme="minorHAnsi"/>
          <w:sz w:val="20"/>
          <w:szCs w:val="20"/>
        </w:rPr>
        <w:t>in</w:t>
      </w:r>
      <w:r w:rsidR="00F9257D" w:rsidRPr="00FA406C">
        <w:rPr>
          <w:rFonts w:cstheme="minorHAnsi"/>
          <w:sz w:val="20"/>
          <w:szCs w:val="20"/>
        </w:rPr>
        <w:t xml:space="preserve"> all matters relevant to assessment </w:t>
      </w:r>
    </w:p>
    <w:p w:rsidR="009952FF" w:rsidRPr="00033E8E" w:rsidRDefault="00E707F0" w:rsidP="00472226">
      <w:pPr>
        <w:pStyle w:val="ListParagraph"/>
        <w:numPr>
          <w:ilvl w:val="0"/>
          <w:numId w:val="15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>Restricted giving</w:t>
      </w:r>
      <w:r w:rsidR="000238AC" w:rsidRPr="00033E8E">
        <w:rPr>
          <w:rFonts w:cstheme="minorHAnsi"/>
          <w:sz w:val="20"/>
          <w:szCs w:val="20"/>
        </w:rPr>
        <w:t>: Amended resolution was passed.</w:t>
      </w:r>
      <w:r w:rsidR="009952FF" w:rsidRPr="00033E8E">
        <w:rPr>
          <w:rFonts w:cstheme="minorHAnsi"/>
          <w:sz w:val="20"/>
          <w:szCs w:val="20"/>
        </w:rPr>
        <w:t xml:space="preserve"> </w:t>
      </w:r>
      <w:r w:rsidR="000238AC" w:rsidRPr="00033E8E">
        <w:rPr>
          <w:rFonts w:cstheme="minorHAnsi"/>
          <w:sz w:val="20"/>
          <w:szCs w:val="20"/>
        </w:rPr>
        <w:t>P</w:t>
      </w:r>
      <w:r w:rsidR="009952FF" w:rsidRPr="00033E8E">
        <w:rPr>
          <w:rFonts w:cstheme="minorHAnsi"/>
          <w:sz w:val="20"/>
          <w:szCs w:val="20"/>
        </w:rPr>
        <w:t xml:space="preserve">ilot which will be assessed after 2014 </w:t>
      </w:r>
    </w:p>
    <w:p w:rsidR="00994DDF" w:rsidRPr="00033E8E" w:rsidRDefault="00994DDF" w:rsidP="00472226">
      <w:pPr>
        <w:pStyle w:val="ListParagraph"/>
        <w:numPr>
          <w:ilvl w:val="0"/>
          <w:numId w:val="15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>Need to look at c</w:t>
      </w:r>
      <w:r w:rsidR="00E707F0" w:rsidRPr="00033E8E">
        <w:rPr>
          <w:rFonts w:cstheme="minorHAnsi"/>
          <w:sz w:val="20"/>
          <w:szCs w:val="20"/>
        </w:rPr>
        <w:t>riteria of iss</w:t>
      </w:r>
      <w:r w:rsidR="00FA406C">
        <w:rPr>
          <w:rFonts w:cstheme="minorHAnsi"/>
          <w:sz w:val="20"/>
          <w:szCs w:val="20"/>
        </w:rPr>
        <w:t>ues, work required and urgency</w:t>
      </w:r>
    </w:p>
    <w:p w:rsidR="00E707F0" w:rsidRPr="00033E8E" w:rsidRDefault="00994DDF" w:rsidP="008B6766">
      <w:p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 xml:space="preserve">      </w:t>
      </w:r>
      <w:r w:rsidRPr="00033E8E">
        <w:rPr>
          <w:rFonts w:cstheme="minorHAnsi"/>
          <w:b/>
          <w:sz w:val="20"/>
          <w:szCs w:val="20"/>
        </w:rPr>
        <w:t xml:space="preserve">4.2. </w:t>
      </w:r>
      <w:r w:rsidRPr="00033E8E">
        <w:rPr>
          <w:rFonts w:cstheme="minorHAnsi"/>
          <w:sz w:val="20"/>
          <w:szCs w:val="20"/>
        </w:rPr>
        <w:t>Role of IISC with regard to specific decisions</w:t>
      </w:r>
    </w:p>
    <w:p w:rsidR="00994DDF" w:rsidRPr="00033E8E" w:rsidRDefault="002E4BB2" w:rsidP="00472226">
      <w:pPr>
        <w:pStyle w:val="ListParagraph"/>
        <w:numPr>
          <w:ilvl w:val="0"/>
          <w:numId w:val="15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 xml:space="preserve">IISC </w:t>
      </w:r>
      <w:r w:rsidR="00392683">
        <w:rPr>
          <w:rFonts w:cstheme="minorHAnsi"/>
          <w:sz w:val="20"/>
          <w:szCs w:val="20"/>
        </w:rPr>
        <w:t>should</w:t>
      </w:r>
      <w:r w:rsidRPr="00033E8E">
        <w:rPr>
          <w:rFonts w:cstheme="minorHAnsi"/>
          <w:sz w:val="20"/>
          <w:szCs w:val="20"/>
        </w:rPr>
        <w:t xml:space="preserve"> appear more (</w:t>
      </w:r>
      <w:r w:rsidR="00033E8E" w:rsidRPr="00033E8E">
        <w:rPr>
          <w:rFonts w:cstheme="minorHAnsi"/>
          <w:sz w:val="20"/>
          <w:szCs w:val="20"/>
        </w:rPr>
        <w:t>i.e.</w:t>
      </w:r>
      <w:r w:rsidRPr="00033E8E">
        <w:rPr>
          <w:rFonts w:cstheme="minorHAnsi"/>
          <w:sz w:val="20"/>
          <w:szCs w:val="20"/>
        </w:rPr>
        <w:t xml:space="preserve"> Decision 3) </w:t>
      </w:r>
    </w:p>
    <w:p w:rsidR="00994DDF" w:rsidRPr="00033E8E" w:rsidRDefault="002E4BB2" w:rsidP="00472226">
      <w:pPr>
        <w:pStyle w:val="ListParagraph"/>
        <w:numPr>
          <w:ilvl w:val="0"/>
          <w:numId w:val="15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>Weekly mailing of internal and external documents</w:t>
      </w:r>
      <w:r w:rsidR="00CC02D7" w:rsidRPr="00033E8E">
        <w:rPr>
          <w:rFonts w:cstheme="minorHAnsi"/>
          <w:sz w:val="20"/>
          <w:szCs w:val="20"/>
        </w:rPr>
        <w:t xml:space="preserve"> has</w:t>
      </w:r>
      <w:r w:rsidRPr="00033E8E">
        <w:rPr>
          <w:rFonts w:cstheme="minorHAnsi"/>
          <w:sz w:val="20"/>
          <w:szCs w:val="20"/>
        </w:rPr>
        <w:t xml:space="preserve"> sto</w:t>
      </w:r>
      <w:r w:rsidR="00FA406C">
        <w:rPr>
          <w:rFonts w:cstheme="minorHAnsi"/>
          <w:sz w:val="20"/>
          <w:szCs w:val="20"/>
        </w:rPr>
        <w:t>pped because of restructure</w:t>
      </w:r>
    </w:p>
    <w:p w:rsidR="007B19F2" w:rsidRPr="00033E8E" w:rsidRDefault="002E4BB2" w:rsidP="00472226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 xml:space="preserve">Karen to look into </w:t>
      </w:r>
      <w:r w:rsidR="00994DDF" w:rsidRPr="00033E8E">
        <w:rPr>
          <w:rFonts w:cstheme="minorHAnsi"/>
          <w:sz w:val="20"/>
          <w:szCs w:val="20"/>
        </w:rPr>
        <w:t>reinstating and a</w:t>
      </w:r>
      <w:r w:rsidRPr="00033E8E">
        <w:rPr>
          <w:rFonts w:cstheme="minorHAnsi"/>
          <w:sz w:val="20"/>
          <w:szCs w:val="20"/>
        </w:rPr>
        <w:t xml:space="preserve">ccess </w:t>
      </w:r>
      <w:r w:rsidR="007B19F2" w:rsidRPr="00033E8E">
        <w:rPr>
          <w:rFonts w:cstheme="minorHAnsi"/>
          <w:sz w:val="20"/>
          <w:szCs w:val="20"/>
        </w:rPr>
        <w:t>to IS Intranet for IISC members</w:t>
      </w:r>
    </w:p>
    <w:p w:rsidR="002E4BB2" w:rsidRPr="00033E8E" w:rsidRDefault="002E4BB2" w:rsidP="00472226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 xml:space="preserve">Harrison to apportion </w:t>
      </w:r>
      <w:r w:rsidR="007B19F2" w:rsidRPr="00033E8E">
        <w:rPr>
          <w:rFonts w:cstheme="minorHAnsi"/>
          <w:sz w:val="20"/>
          <w:szCs w:val="20"/>
        </w:rPr>
        <w:t>responsibility to IISC</w:t>
      </w:r>
    </w:p>
    <w:p w:rsidR="00CC02D7" w:rsidRPr="00033E8E" w:rsidRDefault="00CC02D7" w:rsidP="00472226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>Harrison to take feedback to Board</w:t>
      </w:r>
    </w:p>
    <w:p w:rsidR="007B19F2" w:rsidRPr="00033E8E" w:rsidRDefault="007B19F2" w:rsidP="008B6766">
      <w:p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 xml:space="preserve">    </w:t>
      </w:r>
      <w:r w:rsidRPr="00033E8E">
        <w:rPr>
          <w:rFonts w:cstheme="minorHAnsi"/>
          <w:b/>
          <w:sz w:val="20"/>
          <w:szCs w:val="20"/>
        </w:rPr>
        <w:t xml:space="preserve">4.3. </w:t>
      </w:r>
      <w:r w:rsidRPr="00033E8E">
        <w:rPr>
          <w:rFonts w:cstheme="minorHAnsi"/>
          <w:sz w:val="20"/>
          <w:szCs w:val="20"/>
        </w:rPr>
        <w:t xml:space="preserve">Section feedback from ICM </w:t>
      </w:r>
    </w:p>
    <w:p w:rsidR="007B19F2" w:rsidRPr="00033E8E" w:rsidRDefault="007B19F2" w:rsidP="00472226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>Positive feedback from section:  excellent results in particular because of r</w:t>
      </w:r>
      <w:r w:rsidR="00D94353" w:rsidRPr="00033E8E">
        <w:rPr>
          <w:rFonts w:cstheme="minorHAnsi"/>
          <w:sz w:val="20"/>
          <w:szCs w:val="20"/>
        </w:rPr>
        <w:t>estricted</w:t>
      </w:r>
      <w:r w:rsidRPr="00033E8E">
        <w:rPr>
          <w:rFonts w:cstheme="minorHAnsi"/>
          <w:sz w:val="20"/>
          <w:szCs w:val="20"/>
        </w:rPr>
        <w:t xml:space="preserve"> giving thanks to work of Kerry and C</w:t>
      </w:r>
      <w:r w:rsidR="00FA406C">
        <w:rPr>
          <w:rFonts w:cstheme="minorHAnsi"/>
          <w:sz w:val="20"/>
          <w:szCs w:val="20"/>
        </w:rPr>
        <w:t>ris</w:t>
      </w:r>
    </w:p>
    <w:p w:rsidR="007B19F2" w:rsidRPr="00033E8E" w:rsidRDefault="006C6C8A" w:rsidP="00472226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>S</w:t>
      </w:r>
      <w:r w:rsidR="002E4BB2" w:rsidRPr="00033E8E">
        <w:rPr>
          <w:rFonts w:cstheme="minorHAnsi"/>
          <w:sz w:val="20"/>
          <w:szCs w:val="20"/>
        </w:rPr>
        <w:t>porting resolution</w:t>
      </w:r>
      <w:r w:rsidRPr="00033E8E">
        <w:rPr>
          <w:rFonts w:cstheme="minorHAnsi"/>
          <w:sz w:val="20"/>
          <w:szCs w:val="20"/>
        </w:rPr>
        <w:t xml:space="preserve"> passed</w:t>
      </w:r>
    </w:p>
    <w:p w:rsidR="007B19F2" w:rsidRPr="00033E8E" w:rsidRDefault="00D94353" w:rsidP="00472226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>Resolution from AGM about rights of</w:t>
      </w:r>
      <w:r w:rsidR="00FA406C">
        <w:rPr>
          <w:rFonts w:cstheme="minorHAnsi"/>
          <w:sz w:val="20"/>
          <w:szCs w:val="20"/>
        </w:rPr>
        <w:t xml:space="preserve"> staff which also went through</w:t>
      </w:r>
    </w:p>
    <w:p w:rsidR="007B19F2" w:rsidRPr="00033E8E" w:rsidRDefault="00D94353" w:rsidP="00472226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>I</w:t>
      </w:r>
      <w:r w:rsidR="007B19F2" w:rsidRPr="00033E8E">
        <w:rPr>
          <w:rFonts w:cstheme="minorHAnsi"/>
          <w:sz w:val="20"/>
          <w:szCs w:val="20"/>
        </w:rPr>
        <w:t>mportance of finances:</w:t>
      </w:r>
      <w:r w:rsidRPr="00033E8E">
        <w:rPr>
          <w:rFonts w:cstheme="minorHAnsi"/>
          <w:sz w:val="20"/>
          <w:szCs w:val="20"/>
        </w:rPr>
        <w:t xml:space="preserve"> </w:t>
      </w:r>
      <w:r w:rsidR="007B19F2" w:rsidRPr="00033E8E">
        <w:rPr>
          <w:rFonts w:cstheme="minorHAnsi"/>
          <w:sz w:val="20"/>
          <w:szCs w:val="20"/>
        </w:rPr>
        <w:t xml:space="preserve">notable </w:t>
      </w:r>
      <w:r w:rsidRPr="00033E8E">
        <w:rPr>
          <w:rFonts w:cstheme="minorHAnsi"/>
          <w:sz w:val="20"/>
          <w:szCs w:val="20"/>
        </w:rPr>
        <w:t xml:space="preserve">lack of debate and discussion about finances. </w:t>
      </w:r>
      <w:r w:rsidR="00392683">
        <w:rPr>
          <w:rFonts w:cstheme="minorHAnsi"/>
          <w:sz w:val="20"/>
          <w:szCs w:val="20"/>
        </w:rPr>
        <w:t>Major</w:t>
      </w:r>
      <w:r w:rsidRPr="00033E8E">
        <w:rPr>
          <w:rFonts w:cstheme="minorHAnsi"/>
          <w:sz w:val="20"/>
          <w:szCs w:val="20"/>
        </w:rPr>
        <w:t xml:space="preserve"> concern</w:t>
      </w:r>
      <w:r w:rsidR="00392683">
        <w:rPr>
          <w:rFonts w:cstheme="minorHAnsi"/>
          <w:sz w:val="20"/>
          <w:szCs w:val="20"/>
        </w:rPr>
        <w:t>s</w:t>
      </w:r>
      <w:r w:rsidR="00FA406C">
        <w:rPr>
          <w:rFonts w:cstheme="minorHAnsi"/>
          <w:sz w:val="20"/>
          <w:szCs w:val="20"/>
        </w:rPr>
        <w:t xml:space="preserve"> over financial cliff of 2017</w:t>
      </w:r>
    </w:p>
    <w:p w:rsidR="000A58F1" w:rsidRPr="00033E8E" w:rsidRDefault="00D94353" w:rsidP="00472226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>Information and communication about Amnesty and the global movement.</w:t>
      </w:r>
      <w:r w:rsidR="00FA406C">
        <w:rPr>
          <w:rFonts w:cstheme="minorHAnsi"/>
          <w:sz w:val="20"/>
          <w:szCs w:val="20"/>
        </w:rPr>
        <w:t xml:space="preserve"> IISC and GTF integral to this</w:t>
      </w:r>
    </w:p>
    <w:p w:rsidR="00781D1F" w:rsidRPr="00033E8E" w:rsidRDefault="00781D1F" w:rsidP="00781D1F">
      <w:pPr>
        <w:pStyle w:val="ListParagraph"/>
        <w:ind w:left="768"/>
        <w:rPr>
          <w:rFonts w:cstheme="minorHAnsi"/>
          <w:sz w:val="20"/>
          <w:szCs w:val="20"/>
        </w:rPr>
      </w:pPr>
    </w:p>
    <w:p w:rsidR="00595194" w:rsidRPr="00033E8E" w:rsidRDefault="007B19F2" w:rsidP="008B6766">
      <w:pPr>
        <w:rPr>
          <w:rFonts w:cstheme="minorHAnsi"/>
          <w:b/>
          <w:sz w:val="20"/>
          <w:szCs w:val="20"/>
          <w:u w:val="single"/>
        </w:rPr>
      </w:pPr>
      <w:r w:rsidRPr="00033E8E">
        <w:rPr>
          <w:rFonts w:cstheme="minorHAnsi"/>
          <w:b/>
          <w:sz w:val="20"/>
          <w:szCs w:val="20"/>
          <w:u w:val="single"/>
        </w:rPr>
        <w:t>5</w:t>
      </w:r>
      <w:r w:rsidR="009A0735" w:rsidRPr="00033E8E">
        <w:rPr>
          <w:rFonts w:cstheme="minorHAnsi"/>
          <w:b/>
          <w:sz w:val="20"/>
          <w:szCs w:val="20"/>
          <w:u w:val="single"/>
        </w:rPr>
        <w:t>. Strategic Goals</w:t>
      </w:r>
      <w:r w:rsidR="000A58F1" w:rsidRPr="00033E8E">
        <w:rPr>
          <w:rFonts w:cstheme="minorHAnsi"/>
          <w:b/>
          <w:sz w:val="20"/>
          <w:szCs w:val="20"/>
          <w:u w:val="single"/>
        </w:rPr>
        <w:t xml:space="preserve"> and </w:t>
      </w:r>
      <w:r w:rsidR="00595194" w:rsidRPr="00033E8E">
        <w:rPr>
          <w:rFonts w:cstheme="minorHAnsi"/>
          <w:b/>
          <w:sz w:val="20"/>
          <w:szCs w:val="20"/>
          <w:u w:val="single"/>
        </w:rPr>
        <w:t>IISC Work Agenda 2014-2015</w:t>
      </w:r>
    </w:p>
    <w:p w:rsidR="0070749C" w:rsidRPr="00033E8E" w:rsidRDefault="0070749C" w:rsidP="0070749C">
      <w:pPr>
        <w:rPr>
          <w:rFonts w:cstheme="minorHAnsi"/>
          <w:b/>
          <w:sz w:val="20"/>
          <w:szCs w:val="20"/>
        </w:rPr>
      </w:pPr>
      <w:r w:rsidRPr="00033E8E">
        <w:rPr>
          <w:rFonts w:cstheme="minorHAnsi"/>
          <w:sz w:val="20"/>
          <w:szCs w:val="20"/>
        </w:rPr>
        <w:t xml:space="preserve">   </w:t>
      </w:r>
      <w:r w:rsidRPr="00033E8E">
        <w:rPr>
          <w:rFonts w:cstheme="minorHAnsi"/>
          <w:b/>
          <w:sz w:val="20"/>
          <w:szCs w:val="20"/>
        </w:rPr>
        <w:t xml:space="preserve">5.1. </w:t>
      </w:r>
      <w:r w:rsidRPr="00033E8E">
        <w:rPr>
          <w:rFonts w:cstheme="minorHAnsi"/>
          <w:sz w:val="20"/>
          <w:szCs w:val="20"/>
        </w:rPr>
        <w:t>Strategic Goals</w:t>
      </w:r>
    </w:p>
    <w:p w:rsidR="009277B9" w:rsidRPr="00033E8E" w:rsidRDefault="0070749C" w:rsidP="00472226">
      <w:pPr>
        <w:pStyle w:val="ListParagraph"/>
        <w:numPr>
          <w:ilvl w:val="0"/>
          <w:numId w:val="17"/>
        </w:numPr>
        <w:rPr>
          <w:rFonts w:cstheme="minorHAnsi"/>
          <w:b/>
          <w:sz w:val="20"/>
          <w:szCs w:val="20"/>
        </w:rPr>
      </w:pPr>
      <w:bookmarkStart w:id="0" w:name="_GoBack"/>
      <w:bookmarkEnd w:id="0"/>
      <w:r w:rsidRPr="00033E8E">
        <w:rPr>
          <w:rFonts w:cstheme="minorHAnsi"/>
          <w:sz w:val="20"/>
          <w:szCs w:val="20"/>
        </w:rPr>
        <w:t>What do you want</w:t>
      </w:r>
      <w:r w:rsidR="00A81B50" w:rsidRPr="00033E8E">
        <w:rPr>
          <w:rFonts w:cstheme="minorHAnsi"/>
          <w:sz w:val="20"/>
          <w:szCs w:val="20"/>
        </w:rPr>
        <w:t xml:space="preserve"> the world to look like in 2020</w:t>
      </w:r>
      <w:r w:rsidRPr="00033E8E">
        <w:rPr>
          <w:rFonts w:cstheme="minorHAnsi"/>
          <w:sz w:val="20"/>
          <w:szCs w:val="20"/>
        </w:rPr>
        <w:t xml:space="preserve">? What do you want Amnesty to look like? </w:t>
      </w:r>
      <w:r w:rsidR="009277B9" w:rsidRPr="00033E8E">
        <w:rPr>
          <w:rFonts w:cstheme="minorHAnsi"/>
          <w:sz w:val="20"/>
          <w:szCs w:val="20"/>
        </w:rPr>
        <w:t>Could have stall at AGM</w:t>
      </w:r>
      <w:r w:rsidR="00FA406C">
        <w:rPr>
          <w:rFonts w:cstheme="minorHAnsi"/>
          <w:sz w:val="20"/>
          <w:szCs w:val="20"/>
        </w:rPr>
        <w:t>. IISC feeding back to board</w:t>
      </w:r>
    </w:p>
    <w:p w:rsidR="009277B9" w:rsidRPr="00033E8E" w:rsidRDefault="00595194" w:rsidP="00472226">
      <w:pPr>
        <w:pStyle w:val="ListParagraph"/>
        <w:numPr>
          <w:ilvl w:val="0"/>
          <w:numId w:val="17"/>
        </w:numPr>
        <w:rPr>
          <w:rFonts w:cstheme="minorHAnsi"/>
          <w:b/>
          <w:sz w:val="20"/>
          <w:szCs w:val="20"/>
        </w:rPr>
      </w:pPr>
      <w:r w:rsidRPr="00033E8E">
        <w:rPr>
          <w:rFonts w:cstheme="minorHAnsi"/>
          <w:sz w:val="20"/>
          <w:szCs w:val="20"/>
        </w:rPr>
        <w:t>How do we manage consultation overload 2016-2021</w:t>
      </w:r>
    </w:p>
    <w:p w:rsidR="005D0E95" w:rsidRPr="00033E8E" w:rsidRDefault="00595194" w:rsidP="00472226">
      <w:pPr>
        <w:pStyle w:val="ListParagraph"/>
        <w:numPr>
          <w:ilvl w:val="0"/>
          <w:numId w:val="17"/>
        </w:numPr>
        <w:rPr>
          <w:rFonts w:cstheme="minorHAnsi"/>
          <w:b/>
          <w:sz w:val="20"/>
          <w:szCs w:val="20"/>
        </w:rPr>
      </w:pPr>
      <w:r w:rsidRPr="00033E8E">
        <w:rPr>
          <w:rFonts w:cstheme="minorHAnsi"/>
          <w:sz w:val="20"/>
          <w:szCs w:val="20"/>
        </w:rPr>
        <w:t>Broadening global development issues</w:t>
      </w:r>
    </w:p>
    <w:p w:rsidR="005D0E95" w:rsidRPr="00033E8E" w:rsidRDefault="005D0E95" w:rsidP="00472226">
      <w:pPr>
        <w:pStyle w:val="ListParagraph"/>
        <w:numPr>
          <w:ilvl w:val="0"/>
          <w:numId w:val="17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>Members need to understand strategies</w:t>
      </w:r>
      <w:r w:rsidR="00FA406C">
        <w:rPr>
          <w:rFonts w:cstheme="minorHAnsi"/>
          <w:sz w:val="20"/>
          <w:szCs w:val="20"/>
        </w:rPr>
        <w:t xml:space="preserve"> and big goals of organisation</w:t>
      </w:r>
    </w:p>
    <w:p w:rsidR="00D31001" w:rsidRPr="00033E8E" w:rsidRDefault="00FB0064" w:rsidP="00472226">
      <w:pPr>
        <w:pStyle w:val="ListParagraph"/>
        <w:numPr>
          <w:ilvl w:val="0"/>
          <w:numId w:val="17"/>
        </w:numPr>
        <w:rPr>
          <w:rFonts w:cstheme="minorHAnsi"/>
          <w:b/>
          <w:sz w:val="20"/>
          <w:szCs w:val="20"/>
        </w:rPr>
      </w:pPr>
      <w:r w:rsidRPr="00033E8E">
        <w:rPr>
          <w:rFonts w:cstheme="minorHAnsi"/>
          <w:sz w:val="20"/>
          <w:szCs w:val="20"/>
        </w:rPr>
        <w:t>T</w:t>
      </w:r>
      <w:r w:rsidR="00D31001" w:rsidRPr="00033E8E">
        <w:rPr>
          <w:rFonts w:cstheme="minorHAnsi"/>
          <w:sz w:val="20"/>
          <w:szCs w:val="20"/>
        </w:rPr>
        <w:t>aking stock of what we have achieved in a global sense (global g</w:t>
      </w:r>
      <w:r w:rsidR="005D0E95" w:rsidRPr="00033E8E">
        <w:rPr>
          <w:rFonts w:cstheme="minorHAnsi"/>
          <w:sz w:val="20"/>
          <w:szCs w:val="20"/>
        </w:rPr>
        <w:t>ro</w:t>
      </w:r>
      <w:r w:rsidR="00D31001" w:rsidRPr="00033E8E">
        <w:rPr>
          <w:rFonts w:cstheme="minorHAnsi"/>
          <w:sz w:val="20"/>
          <w:szCs w:val="20"/>
        </w:rPr>
        <w:t xml:space="preserve">wth, activism and </w:t>
      </w:r>
      <w:r w:rsidR="00FA406C">
        <w:rPr>
          <w:rFonts w:cstheme="minorHAnsi"/>
          <w:sz w:val="20"/>
          <w:szCs w:val="20"/>
        </w:rPr>
        <w:t xml:space="preserve">membership) </w:t>
      </w:r>
      <w:r w:rsidR="00D31001" w:rsidRPr="00033E8E">
        <w:rPr>
          <w:rFonts w:cstheme="minorHAnsi"/>
          <w:sz w:val="20"/>
          <w:szCs w:val="20"/>
        </w:rPr>
        <w:t>Justification for putting resource into that (IEC with big support from staff). Discuss and put ideas into until March 2015. AGM</w:t>
      </w:r>
      <w:r w:rsidR="00FA406C">
        <w:rPr>
          <w:rFonts w:cstheme="minorHAnsi"/>
          <w:sz w:val="20"/>
          <w:szCs w:val="20"/>
        </w:rPr>
        <w:t xml:space="preserve"> will be first moment to launch</w:t>
      </w:r>
    </w:p>
    <w:p w:rsidR="001F5B8C" w:rsidRPr="00033E8E" w:rsidRDefault="001F5B8C" w:rsidP="008B6766">
      <w:p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 xml:space="preserve">      </w:t>
      </w:r>
      <w:r w:rsidRPr="00033E8E">
        <w:rPr>
          <w:rFonts w:cstheme="minorHAnsi"/>
          <w:b/>
          <w:sz w:val="20"/>
          <w:szCs w:val="20"/>
        </w:rPr>
        <w:t xml:space="preserve">5.2. </w:t>
      </w:r>
      <w:r w:rsidR="00D31001" w:rsidRPr="00033E8E">
        <w:rPr>
          <w:rFonts w:cstheme="minorHAnsi"/>
          <w:sz w:val="20"/>
          <w:szCs w:val="20"/>
        </w:rPr>
        <w:t>Timeline running up to 2015:</w:t>
      </w:r>
    </w:p>
    <w:p w:rsidR="001F5B8C" w:rsidRPr="00033E8E" w:rsidRDefault="001F5B8C" w:rsidP="00472226">
      <w:pPr>
        <w:pStyle w:val="ListParagraph"/>
        <w:numPr>
          <w:ilvl w:val="0"/>
          <w:numId w:val="21"/>
        </w:numPr>
        <w:rPr>
          <w:rFonts w:cstheme="minorHAnsi"/>
          <w:b/>
          <w:sz w:val="20"/>
          <w:szCs w:val="20"/>
        </w:rPr>
      </w:pPr>
      <w:r w:rsidRPr="00033E8E">
        <w:rPr>
          <w:rFonts w:cstheme="minorHAnsi"/>
          <w:sz w:val="20"/>
          <w:szCs w:val="20"/>
        </w:rPr>
        <w:t xml:space="preserve">Key time: </w:t>
      </w:r>
      <w:r w:rsidR="0089481E" w:rsidRPr="00033E8E">
        <w:rPr>
          <w:rFonts w:cstheme="minorHAnsi"/>
          <w:sz w:val="20"/>
          <w:szCs w:val="20"/>
        </w:rPr>
        <w:t xml:space="preserve"> 1</w:t>
      </w:r>
      <w:r w:rsidR="0089481E" w:rsidRPr="00033E8E">
        <w:rPr>
          <w:rFonts w:cstheme="minorHAnsi"/>
          <w:sz w:val="20"/>
          <w:szCs w:val="20"/>
          <w:vertAlign w:val="superscript"/>
        </w:rPr>
        <w:t>st</w:t>
      </w:r>
      <w:r w:rsidR="0089481E" w:rsidRPr="00033E8E">
        <w:rPr>
          <w:rFonts w:cstheme="minorHAnsi"/>
          <w:sz w:val="20"/>
          <w:szCs w:val="20"/>
        </w:rPr>
        <w:t xml:space="preserve"> quarter </w:t>
      </w:r>
      <w:r w:rsidR="00FA406C">
        <w:rPr>
          <w:rFonts w:cstheme="minorHAnsi"/>
          <w:sz w:val="20"/>
          <w:szCs w:val="20"/>
        </w:rPr>
        <w:t>2014</w:t>
      </w:r>
    </w:p>
    <w:p w:rsidR="001F5B8C" w:rsidRPr="00033E8E" w:rsidRDefault="0089481E" w:rsidP="00472226">
      <w:pPr>
        <w:pStyle w:val="ListParagraph"/>
        <w:numPr>
          <w:ilvl w:val="0"/>
          <w:numId w:val="22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>Karen to look at schedules to double check no clashes</w:t>
      </w:r>
      <w:r w:rsidR="00C22D9B">
        <w:rPr>
          <w:rFonts w:cstheme="minorHAnsi"/>
          <w:sz w:val="20"/>
          <w:szCs w:val="20"/>
        </w:rPr>
        <w:t xml:space="preserve"> for March meeting</w:t>
      </w:r>
    </w:p>
    <w:p w:rsidR="001F5B8C" w:rsidRPr="00033E8E" w:rsidRDefault="001F5B8C" w:rsidP="00472226">
      <w:pPr>
        <w:pStyle w:val="ListParagraph"/>
        <w:numPr>
          <w:ilvl w:val="0"/>
          <w:numId w:val="22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>Karen to tal</w:t>
      </w:r>
      <w:r w:rsidR="00C22D9B">
        <w:rPr>
          <w:rFonts w:cstheme="minorHAnsi"/>
          <w:sz w:val="20"/>
          <w:szCs w:val="20"/>
        </w:rPr>
        <w:t>k to Tim about strategic goals and s</w:t>
      </w:r>
      <w:r w:rsidRPr="00033E8E">
        <w:rPr>
          <w:rFonts w:cstheme="minorHAnsi"/>
          <w:sz w:val="20"/>
          <w:szCs w:val="20"/>
        </w:rPr>
        <w:t xml:space="preserve">tart mapping out and get idea of staff support. </w:t>
      </w:r>
    </w:p>
    <w:p w:rsidR="00AA1238" w:rsidRPr="00033E8E" w:rsidRDefault="001F5B8C" w:rsidP="00472226">
      <w:pPr>
        <w:pStyle w:val="ListParagraph"/>
        <w:numPr>
          <w:ilvl w:val="0"/>
          <w:numId w:val="23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>Regular report back on Watching brief of ICM decisions</w:t>
      </w:r>
    </w:p>
    <w:p w:rsidR="001F5B8C" w:rsidRDefault="001F5B8C" w:rsidP="00B70277">
      <w:pPr>
        <w:pStyle w:val="ListParagraph"/>
        <w:rPr>
          <w:rFonts w:cstheme="minorHAnsi"/>
          <w:sz w:val="20"/>
          <w:szCs w:val="20"/>
        </w:rPr>
      </w:pPr>
    </w:p>
    <w:p w:rsidR="00C22D9B" w:rsidRPr="00033E8E" w:rsidRDefault="00C22D9B" w:rsidP="00B70277">
      <w:pPr>
        <w:pStyle w:val="ListParagraph"/>
        <w:rPr>
          <w:rFonts w:cstheme="minorHAnsi"/>
          <w:sz w:val="20"/>
          <w:szCs w:val="20"/>
        </w:rPr>
      </w:pPr>
    </w:p>
    <w:tbl>
      <w:tblPr>
        <w:tblStyle w:val="TableGrid"/>
        <w:tblW w:w="10422" w:type="dxa"/>
        <w:tblInd w:w="-452" w:type="dxa"/>
        <w:tblLook w:val="04A0" w:firstRow="1" w:lastRow="0" w:firstColumn="1" w:lastColumn="0" w:noHBand="0" w:noVBand="1"/>
      </w:tblPr>
      <w:tblGrid>
        <w:gridCol w:w="1222"/>
        <w:gridCol w:w="4814"/>
        <w:gridCol w:w="4386"/>
      </w:tblGrid>
      <w:tr w:rsidR="00A56094" w:rsidRPr="00033E8E" w:rsidTr="00C22D9B">
        <w:trPr>
          <w:trHeight w:val="91"/>
        </w:trPr>
        <w:tc>
          <w:tcPr>
            <w:tcW w:w="1222" w:type="dxa"/>
          </w:tcPr>
          <w:p w:rsidR="00A56094" w:rsidRPr="00033E8E" w:rsidRDefault="00A56094" w:rsidP="00034ADA">
            <w:pPr>
              <w:rPr>
                <w:rFonts w:cstheme="minorHAnsi"/>
                <w:b/>
                <w:sz w:val="20"/>
                <w:szCs w:val="20"/>
              </w:rPr>
            </w:pPr>
            <w:r w:rsidRPr="00033E8E">
              <w:rPr>
                <w:rFonts w:cstheme="minorHAnsi"/>
                <w:b/>
                <w:sz w:val="20"/>
                <w:szCs w:val="20"/>
              </w:rPr>
              <w:lastRenderedPageBreak/>
              <w:t>Nov 2013</w:t>
            </w:r>
          </w:p>
        </w:tc>
        <w:tc>
          <w:tcPr>
            <w:tcW w:w="4814" w:type="dxa"/>
          </w:tcPr>
          <w:p w:rsidR="00A56094" w:rsidRPr="00033E8E" w:rsidRDefault="00A56094" w:rsidP="00034ADA">
            <w:pPr>
              <w:rPr>
                <w:rFonts w:cstheme="minorHAnsi"/>
                <w:sz w:val="20"/>
                <w:szCs w:val="20"/>
              </w:rPr>
            </w:pPr>
            <w:r w:rsidRPr="00033E8E">
              <w:rPr>
                <w:rFonts w:cstheme="minorHAnsi"/>
                <w:b/>
                <w:sz w:val="20"/>
                <w:szCs w:val="20"/>
              </w:rPr>
              <w:t>Nov:</w:t>
            </w:r>
            <w:r w:rsidRPr="00033E8E">
              <w:rPr>
                <w:rFonts w:cstheme="minorHAnsi"/>
                <w:sz w:val="20"/>
                <w:szCs w:val="20"/>
              </w:rPr>
              <w:t xml:space="preserve">  Board Meeting</w:t>
            </w:r>
          </w:p>
        </w:tc>
        <w:tc>
          <w:tcPr>
            <w:tcW w:w="4386" w:type="dxa"/>
            <w:vMerge w:val="restart"/>
          </w:tcPr>
          <w:p w:rsidR="00A56094" w:rsidRPr="00033E8E" w:rsidRDefault="00A56094" w:rsidP="00034ADA">
            <w:pPr>
              <w:rPr>
                <w:rFonts w:cstheme="minorHAnsi"/>
                <w:sz w:val="20"/>
                <w:szCs w:val="20"/>
              </w:rPr>
            </w:pPr>
            <w:r w:rsidRPr="00033E8E">
              <w:rPr>
                <w:rFonts w:cstheme="minorHAnsi"/>
                <w:sz w:val="20"/>
                <w:szCs w:val="20"/>
              </w:rPr>
              <w:t>ICM Watching Brief</w:t>
            </w:r>
          </w:p>
          <w:p w:rsidR="00A56094" w:rsidRPr="00033E8E" w:rsidRDefault="00A56094" w:rsidP="00034ADA">
            <w:pPr>
              <w:rPr>
                <w:rFonts w:cstheme="minorHAnsi"/>
                <w:sz w:val="20"/>
                <w:szCs w:val="20"/>
              </w:rPr>
            </w:pPr>
          </w:p>
          <w:p w:rsidR="00A56094" w:rsidRPr="00033E8E" w:rsidRDefault="00A56094" w:rsidP="00034ADA">
            <w:pPr>
              <w:rPr>
                <w:rFonts w:cstheme="minorHAnsi"/>
                <w:sz w:val="20"/>
                <w:szCs w:val="20"/>
              </w:rPr>
            </w:pPr>
            <w:r w:rsidRPr="00033E8E">
              <w:rPr>
                <w:rFonts w:cstheme="minorHAnsi"/>
                <w:sz w:val="20"/>
                <w:szCs w:val="20"/>
              </w:rPr>
              <w:t>Jan -Feb: Q and A : Sex Worker Consultation</w:t>
            </w:r>
          </w:p>
          <w:p w:rsidR="00A56094" w:rsidRPr="00033E8E" w:rsidRDefault="00A56094" w:rsidP="00034ADA">
            <w:pPr>
              <w:rPr>
                <w:rFonts w:cstheme="minorHAnsi"/>
                <w:sz w:val="20"/>
                <w:szCs w:val="20"/>
              </w:rPr>
            </w:pPr>
            <w:r w:rsidRPr="00033E8E">
              <w:rPr>
                <w:rFonts w:cstheme="minorHAnsi"/>
                <w:sz w:val="20"/>
                <w:szCs w:val="20"/>
              </w:rPr>
              <w:t>AGM Resolution Deadline</w:t>
            </w:r>
          </w:p>
          <w:p w:rsidR="00A56094" w:rsidRPr="00033E8E" w:rsidRDefault="00A56094" w:rsidP="00034ADA">
            <w:pPr>
              <w:rPr>
                <w:rFonts w:cstheme="minorHAnsi"/>
                <w:sz w:val="20"/>
                <w:szCs w:val="20"/>
              </w:rPr>
            </w:pPr>
          </w:p>
          <w:p w:rsidR="00A56094" w:rsidRPr="00033E8E" w:rsidRDefault="00A56094" w:rsidP="00034ADA">
            <w:pPr>
              <w:rPr>
                <w:rFonts w:cstheme="minorHAnsi"/>
                <w:sz w:val="20"/>
                <w:szCs w:val="20"/>
              </w:rPr>
            </w:pPr>
          </w:p>
          <w:p w:rsidR="00A56094" w:rsidRPr="00033E8E" w:rsidRDefault="00A56094" w:rsidP="00034ADA">
            <w:pPr>
              <w:rPr>
                <w:rFonts w:cstheme="minorHAnsi"/>
                <w:sz w:val="20"/>
                <w:szCs w:val="20"/>
              </w:rPr>
            </w:pPr>
          </w:p>
          <w:p w:rsidR="00A56094" w:rsidRPr="00033E8E" w:rsidRDefault="00A56094" w:rsidP="00034ADA">
            <w:pPr>
              <w:rPr>
                <w:rFonts w:cstheme="minorHAnsi"/>
                <w:sz w:val="20"/>
                <w:szCs w:val="20"/>
              </w:rPr>
            </w:pPr>
          </w:p>
          <w:p w:rsidR="00A56094" w:rsidRPr="00033E8E" w:rsidRDefault="00A56094" w:rsidP="00034ADA">
            <w:pPr>
              <w:rPr>
                <w:rFonts w:cstheme="minorHAnsi"/>
                <w:sz w:val="20"/>
                <w:szCs w:val="20"/>
              </w:rPr>
            </w:pPr>
            <w:r w:rsidRPr="00033E8E">
              <w:rPr>
                <w:rFonts w:cstheme="minorHAnsi"/>
                <w:sz w:val="20"/>
                <w:szCs w:val="20"/>
              </w:rPr>
              <w:t>External discussions</w:t>
            </w:r>
          </w:p>
          <w:p w:rsidR="00A56094" w:rsidRPr="00033E8E" w:rsidRDefault="00A56094" w:rsidP="00034ADA">
            <w:pPr>
              <w:rPr>
                <w:rFonts w:cstheme="minorHAnsi"/>
                <w:sz w:val="20"/>
                <w:szCs w:val="20"/>
              </w:rPr>
            </w:pPr>
          </w:p>
          <w:p w:rsidR="00A56094" w:rsidRPr="00033E8E" w:rsidRDefault="00A56094" w:rsidP="00034ADA">
            <w:pPr>
              <w:rPr>
                <w:rFonts w:cstheme="minorHAnsi"/>
                <w:sz w:val="20"/>
                <w:szCs w:val="20"/>
              </w:rPr>
            </w:pPr>
          </w:p>
          <w:p w:rsidR="00A56094" w:rsidRPr="00033E8E" w:rsidRDefault="00A56094" w:rsidP="00034ADA">
            <w:pPr>
              <w:rPr>
                <w:rFonts w:cstheme="minorHAnsi"/>
                <w:sz w:val="20"/>
                <w:szCs w:val="20"/>
              </w:rPr>
            </w:pPr>
            <w:r w:rsidRPr="00033E8E">
              <w:rPr>
                <w:rFonts w:cstheme="minorHAnsi"/>
                <w:sz w:val="20"/>
                <w:szCs w:val="20"/>
              </w:rPr>
              <w:t>Strategic goals plan</w:t>
            </w:r>
          </w:p>
          <w:p w:rsidR="00A56094" w:rsidRPr="00033E8E" w:rsidRDefault="00A56094" w:rsidP="00034ADA">
            <w:pPr>
              <w:rPr>
                <w:rFonts w:cstheme="minorHAnsi"/>
                <w:sz w:val="20"/>
                <w:szCs w:val="20"/>
              </w:rPr>
            </w:pPr>
          </w:p>
          <w:p w:rsidR="00A56094" w:rsidRPr="00033E8E" w:rsidRDefault="00A56094" w:rsidP="00034ADA">
            <w:pPr>
              <w:rPr>
                <w:rFonts w:cstheme="minorHAnsi"/>
                <w:sz w:val="20"/>
                <w:szCs w:val="20"/>
              </w:rPr>
            </w:pPr>
          </w:p>
          <w:p w:rsidR="00A56094" w:rsidRPr="00033E8E" w:rsidRDefault="00A56094" w:rsidP="00034ADA">
            <w:pPr>
              <w:rPr>
                <w:rFonts w:cstheme="minorHAnsi"/>
                <w:sz w:val="20"/>
                <w:szCs w:val="20"/>
              </w:rPr>
            </w:pPr>
          </w:p>
          <w:p w:rsidR="00A56094" w:rsidRPr="00033E8E" w:rsidRDefault="00A56094" w:rsidP="00034ADA">
            <w:pPr>
              <w:rPr>
                <w:rFonts w:cstheme="minorHAnsi"/>
                <w:sz w:val="20"/>
                <w:szCs w:val="20"/>
              </w:rPr>
            </w:pPr>
          </w:p>
          <w:p w:rsidR="00A56094" w:rsidRPr="00033E8E" w:rsidRDefault="00A56094" w:rsidP="00034ADA">
            <w:pPr>
              <w:rPr>
                <w:rFonts w:cstheme="minorHAnsi"/>
                <w:sz w:val="20"/>
                <w:szCs w:val="20"/>
              </w:rPr>
            </w:pPr>
          </w:p>
          <w:p w:rsidR="00A56094" w:rsidRPr="00033E8E" w:rsidRDefault="00A56094" w:rsidP="00034ADA">
            <w:pPr>
              <w:rPr>
                <w:rFonts w:cstheme="minorHAnsi"/>
                <w:sz w:val="20"/>
                <w:szCs w:val="20"/>
              </w:rPr>
            </w:pPr>
            <w:r w:rsidRPr="00033E8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2DE208" wp14:editId="004516F1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148590</wp:posOffset>
                      </wp:positionV>
                      <wp:extent cx="676275" cy="504825"/>
                      <wp:effectExtent l="9525" t="28575" r="171450" b="38100"/>
                      <wp:wrapNone/>
                      <wp:docPr id="4" name="Elb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676275" cy="504825"/>
                              </a:xfrm>
                              <a:prstGeom prst="bentConnector3">
                                <a:avLst>
                                  <a:gd name="adj1" fmla="val 2113"/>
                                </a:avLst>
                              </a:prstGeom>
                              <a:ln w="28575">
                                <a:solidFill>
                                  <a:schemeClr val="accent3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4" o:spid="_x0000_s1026" type="#_x0000_t34" style="position:absolute;margin-left:43.4pt;margin-top:11.7pt;width:53.25pt;height:39.75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" adj="456" strokecolor="#9bbb59 [3206]" strokeweight="2.25pt">
                      <v:stroke endarrow="open"/>
                    </v:shape>
                  </w:pict>
                </mc:Fallback>
              </mc:AlternateContent>
            </w:r>
            <w:r w:rsidRPr="00033E8E">
              <w:rPr>
                <w:rFonts w:cstheme="minorHAnsi"/>
                <w:sz w:val="20"/>
                <w:szCs w:val="20"/>
              </w:rPr>
              <w:t>ICM docs</w:t>
            </w:r>
          </w:p>
        </w:tc>
      </w:tr>
      <w:tr w:rsidR="00A56094" w:rsidRPr="00033E8E" w:rsidTr="00C22D9B">
        <w:trPr>
          <w:trHeight w:val="388"/>
        </w:trPr>
        <w:tc>
          <w:tcPr>
            <w:tcW w:w="1222" w:type="dxa"/>
          </w:tcPr>
          <w:p w:rsidR="00A56094" w:rsidRPr="00033E8E" w:rsidRDefault="00A56094" w:rsidP="00034ADA">
            <w:pPr>
              <w:rPr>
                <w:rFonts w:cstheme="minorHAnsi"/>
                <w:b/>
                <w:sz w:val="20"/>
                <w:szCs w:val="20"/>
              </w:rPr>
            </w:pPr>
            <w:r w:rsidRPr="00033E8E">
              <w:rPr>
                <w:rFonts w:cstheme="minorHAnsi"/>
                <w:b/>
                <w:sz w:val="20"/>
                <w:szCs w:val="20"/>
              </w:rPr>
              <w:t>2014</w:t>
            </w:r>
          </w:p>
        </w:tc>
        <w:tc>
          <w:tcPr>
            <w:tcW w:w="4814" w:type="dxa"/>
          </w:tcPr>
          <w:p w:rsidR="00A56094" w:rsidRPr="00033E8E" w:rsidRDefault="00A56094" w:rsidP="00034ADA">
            <w:pPr>
              <w:rPr>
                <w:rFonts w:cstheme="minorHAnsi"/>
                <w:sz w:val="20"/>
                <w:szCs w:val="20"/>
              </w:rPr>
            </w:pPr>
            <w:r w:rsidRPr="00033E8E">
              <w:rPr>
                <w:rFonts w:cstheme="minorHAnsi"/>
                <w:b/>
                <w:sz w:val="20"/>
                <w:szCs w:val="20"/>
              </w:rPr>
              <w:t>Jan:</w:t>
            </w:r>
            <w:r w:rsidRPr="00033E8E">
              <w:rPr>
                <w:rFonts w:cstheme="minorHAnsi"/>
                <w:sz w:val="20"/>
                <w:szCs w:val="20"/>
              </w:rPr>
              <w:t xml:space="preserve">      Teleconference (end of the month)</w:t>
            </w:r>
          </w:p>
          <w:p w:rsidR="00A56094" w:rsidRPr="00033E8E" w:rsidRDefault="00A56094" w:rsidP="00034ADA">
            <w:pPr>
              <w:rPr>
                <w:rFonts w:cstheme="minorHAnsi"/>
                <w:sz w:val="20"/>
                <w:szCs w:val="20"/>
              </w:rPr>
            </w:pPr>
          </w:p>
          <w:p w:rsidR="00A56094" w:rsidRPr="00033E8E" w:rsidRDefault="00A56094" w:rsidP="00034ADA">
            <w:pPr>
              <w:rPr>
                <w:rFonts w:cstheme="minorHAnsi"/>
                <w:sz w:val="20"/>
                <w:szCs w:val="20"/>
              </w:rPr>
            </w:pPr>
          </w:p>
          <w:p w:rsidR="00A56094" w:rsidRPr="00033E8E" w:rsidRDefault="00A56094" w:rsidP="00034ADA">
            <w:pPr>
              <w:rPr>
                <w:rFonts w:cstheme="minorHAnsi"/>
                <w:sz w:val="20"/>
                <w:szCs w:val="20"/>
              </w:rPr>
            </w:pPr>
          </w:p>
          <w:p w:rsidR="00A56094" w:rsidRPr="00033E8E" w:rsidRDefault="00A56094" w:rsidP="00034ADA">
            <w:pPr>
              <w:rPr>
                <w:rFonts w:cstheme="minorHAnsi"/>
                <w:sz w:val="20"/>
                <w:szCs w:val="20"/>
              </w:rPr>
            </w:pPr>
          </w:p>
          <w:p w:rsidR="00A56094" w:rsidRPr="00033E8E" w:rsidRDefault="00A56094" w:rsidP="00034ADA">
            <w:pPr>
              <w:rPr>
                <w:rFonts w:cstheme="minorHAnsi"/>
                <w:sz w:val="20"/>
                <w:szCs w:val="20"/>
              </w:rPr>
            </w:pPr>
            <w:r w:rsidRPr="00033E8E">
              <w:rPr>
                <w:rFonts w:cstheme="minorHAnsi"/>
                <w:b/>
                <w:sz w:val="20"/>
                <w:szCs w:val="20"/>
              </w:rPr>
              <w:t xml:space="preserve">March:  </w:t>
            </w:r>
            <w:r w:rsidRPr="00033E8E">
              <w:rPr>
                <w:rFonts w:cstheme="minorHAnsi"/>
                <w:sz w:val="20"/>
                <w:szCs w:val="20"/>
              </w:rPr>
              <w:t xml:space="preserve">IISC </w:t>
            </w:r>
            <w:r w:rsidR="001F5B8C" w:rsidRPr="00033E8E">
              <w:rPr>
                <w:rFonts w:cstheme="minorHAnsi"/>
                <w:sz w:val="20"/>
                <w:szCs w:val="20"/>
              </w:rPr>
              <w:t xml:space="preserve">Meeting </w:t>
            </w:r>
            <w:r w:rsidRPr="00033E8E">
              <w:rPr>
                <w:rFonts w:cstheme="minorHAnsi"/>
                <w:sz w:val="20"/>
                <w:szCs w:val="20"/>
              </w:rPr>
              <w:t>(GTF Feedback)</w:t>
            </w:r>
          </w:p>
          <w:p w:rsidR="00A56094" w:rsidRPr="00033E8E" w:rsidRDefault="00A56094" w:rsidP="00034ADA">
            <w:pPr>
              <w:rPr>
                <w:rFonts w:cstheme="minorHAnsi"/>
                <w:sz w:val="20"/>
                <w:szCs w:val="20"/>
              </w:rPr>
            </w:pPr>
          </w:p>
          <w:p w:rsidR="00A56094" w:rsidRPr="00033E8E" w:rsidRDefault="00A56094" w:rsidP="00034ADA">
            <w:pPr>
              <w:rPr>
                <w:rFonts w:cstheme="minorHAnsi"/>
                <w:sz w:val="20"/>
                <w:szCs w:val="20"/>
              </w:rPr>
            </w:pPr>
            <w:r w:rsidRPr="00033E8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226880" wp14:editId="260FC181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-11430</wp:posOffset>
                      </wp:positionV>
                      <wp:extent cx="1228725" cy="152400"/>
                      <wp:effectExtent l="0" t="19050" r="47625" b="3810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" o:spid="_x0000_s1026" type="#_x0000_t13" style="position:absolute;margin-left:112.65pt;margin-top:-.9pt;width:96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" adj="20260" fillcolor="#4f81bd [3204]" strokecolor="#243f60 [1604]" strokeweight="2pt"/>
                  </w:pict>
                </mc:Fallback>
              </mc:AlternateContent>
            </w:r>
            <w:r w:rsidRPr="00033E8E">
              <w:rPr>
                <w:rFonts w:cstheme="minorHAnsi"/>
                <w:sz w:val="20"/>
                <w:szCs w:val="20"/>
              </w:rPr>
              <w:t xml:space="preserve">               Board Meeting</w:t>
            </w:r>
          </w:p>
          <w:p w:rsidR="00A56094" w:rsidRPr="00033E8E" w:rsidRDefault="00A56094" w:rsidP="00034ADA">
            <w:pPr>
              <w:rPr>
                <w:rFonts w:cstheme="minorHAnsi"/>
                <w:sz w:val="20"/>
                <w:szCs w:val="20"/>
              </w:rPr>
            </w:pPr>
          </w:p>
          <w:p w:rsidR="00A56094" w:rsidRPr="00033E8E" w:rsidRDefault="00C22D9B" w:rsidP="00034ADA">
            <w:pPr>
              <w:rPr>
                <w:rFonts w:cstheme="minorHAnsi"/>
                <w:sz w:val="20"/>
                <w:szCs w:val="20"/>
              </w:rPr>
            </w:pPr>
            <w:r w:rsidRPr="00033E8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67D9D3" wp14:editId="3C1C52A9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118110</wp:posOffset>
                      </wp:positionV>
                      <wp:extent cx="4558030" cy="1353820"/>
                      <wp:effectExtent l="20955" t="17145" r="73025" b="53975"/>
                      <wp:wrapNone/>
                      <wp:docPr id="3" name="Elb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4558030" cy="1353820"/>
                              </a:xfrm>
                              <a:prstGeom prst="bentConnector3">
                                <a:avLst>
                                  <a:gd name="adj1" fmla="val 348"/>
                                </a:avLst>
                              </a:prstGeom>
                              <a:ln w="28575">
                                <a:solidFill>
                                  <a:schemeClr val="accent3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3" o:spid="_x0000_s1026" type="#_x0000_t34" style="position:absolute;margin-left:210.25pt;margin-top:9.3pt;width:358.9pt;height:106.6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" adj="75" strokecolor="#9bbb59 [3206]" strokeweight="2.25pt">
                      <v:stroke endarrow="open"/>
                    </v:shape>
                  </w:pict>
                </mc:Fallback>
              </mc:AlternateContent>
            </w:r>
          </w:p>
          <w:p w:rsidR="00A56094" w:rsidRPr="00033E8E" w:rsidRDefault="00A56094" w:rsidP="00034ADA">
            <w:pPr>
              <w:rPr>
                <w:rFonts w:cstheme="minorHAnsi"/>
                <w:sz w:val="20"/>
                <w:szCs w:val="20"/>
              </w:rPr>
            </w:pPr>
            <w:r w:rsidRPr="00033E8E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EF3D27" wp14:editId="4E09D3AA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104140</wp:posOffset>
                      </wp:positionV>
                      <wp:extent cx="1228725" cy="152400"/>
                      <wp:effectExtent l="0" t="19050" r="47625" b="38100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6" o:spid="_x0000_s1026" type="#_x0000_t13" style="position:absolute;margin-left:112.65pt;margin-top:8.2pt;width:96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" adj="20260" fillcolor="#4f81bd [3204]" strokecolor="#243f60 [1604]" strokeweight="2pt"/>
                  </w:pict>
                </mc:Fallback>
              </mc:AlternateContent>
            </w:r>
          </w:p>
          <w:p w:rsidR="00A56094" w:rsidRPr="00033E8E" w:rsidRDefault="00A56094" w:rsidP="00034ADA">
            <w:pPr>
              <w:rPr>
                <w:rFonts w:cstheme="minorHAnsi"/>
                <w:sz w:val="20"/>
                <w:szCs w:val="20"/>
              </w:rPr>
            </w:pPr>
            <w:r w:rsidRPr="00033E8E">
              <w:rPr>
                <w:rFonts w:cstheme="minorHAnsi"/>
                <w:b/>
                <w:sz w:val="20"/>
                <w:szCs w:val="20"/>
              </w:rPr>
              <w:t>April:</w:t>
            </w:r>
            <w:r w:rsidRPr="00033E8E">
              <w:rPr>
                <w:rFonts w:cstheme="minorHAnsi"/>
                <w:sz w:val="20"/>
                <w:szCs w:val="20"/>
              </w:rPr>
              <w:t xml:space="preserve">     AGM</w:t>
            </w:r>
          </w:p>
          <w:p w:rsidR="00A56094" w:rsidRPr="00033E8E" w:rsidRDefault="00A56094" w:rsidP="00034ADA">
            <w:pPr>
              <w:rPr>
                <w:rFonts w:cstheme="minorHAnsi"/>
                <w:sz w:val="20"/>
                <w:szCs w:val="20"/>
              </w:rPr>
            </w:pPr>
          </w:p>
          <w:p w:rsidR="00A56094" w:rsidRPr="00033E8E" w:rsidRDefault="00A56094" w:rsidP="00034ADA">
            <w:pPr>
              <w:rPr>
                <w:rFonts w:cstheme="minorHAnsi"/>
                <w:sz w:val="20"/>
                <w:szCs w:val="20"/>
              </w:rPr>
            </w:pPr>
          </w:p>
          <w:p w:rsidR="00A56094" w:rsidRPr="00033E8E" w:rsidRDefault="00A56094" w:rsidP="00034ADA">
            <w:pPr>
              <w:rPr>
                <w:rFonts w:cstheme="minorHAnsi"/>
                <w:sz w:val="20"/>
                <w:szCs w:val="20"/>
              </w:rPr>
            </w:pPr>
            <w:r w:rsidRPr="00033E8E">
              <w:rPr>
                <w:rFonts w:cstheme="minorHAnsi"/>
                <w:b/>
                <w:sz w:val="20"/>
                <w:szCs w:val="20"/>
              </w:rPr>
              <w:t>June:</w:t>
            </w:r>
            <w:r w:rsidRPr="00033E8E">
              <w:rPr>
                <w:rFonts w:cstheme="minorHAnsi"/>
                <w:sz w:val="20"/>
                <w:szCs w:val="20"/>
              </w:rPr>
              <w:t xml:space="preserve">    IISC (to include ICM watching brief update </w:t>
            </w:r>
          </w:p>
          <w:p w:rsidR="00A56094" w:rsidRPr="00033E8E" w:rsidRDefault="00A56094" w:rsidP="00034ADA">
            <w:pPr>
              <w:rPr>
                <w:rFonts w:cstheme="minorHAnsi"/>
                <w:sz w:val="20"/>
                <w:szCs w:val="20"/>
              </w:rPr>
            </w:pPr>
            <w:r w:rsidRPr="00033E8E">
              <w:rPr>
                <w:rFonts w:cstheme="minorHAnsi"/>
                <w:sz w:val="20"/>
                <w:szCs w:val="20"/>
              </w:rPr>
              <w:t xml:space="preserve">             and GTF feedback)</w:t>
            </w:r>
          </w:p>
          <w:p w:rsidR="00A56094" w:rsidRPr="00033E8E" w:rsidRDefault="00A56094" w:rsidP="00034ADA">
            <w:pPr>
              <w:rPr>
                <w:rFonts w:cstheme="minorHAnsi"/>
                <w:sz w:val="20"/>
                <w:szCs w:val="20"/>
              </w:rPr>
            </w:pPr>
          </w:p>
          <w:p w:rsidR="00A56094" w:rsidRPr="00033E8E" w:rsidRDefault="00A56094" w:rsidP="00034ADA">
            <w:pPr>
              <w:rPr>
                <w:rFonts w:cstheme="minorHAnsi"/>
                <w:sz w:val="20"/>
                <w:szCs w:val="20"/>
              </w:rPr>
            </w:pPr>
            <w:r w:rsidRPr="00033E8E">
              <w:rPr>
                <w:rFonts w:cstheme="minorHAnsi"/>
                <w:sz w:val="20"/>
                <w:szCs w:val="20"/>
              </w:rPr>
              <w:t xml:space="preserve">            Chairs Assembly</w:t>
            </w:r>
          </w:p>
        </w:tc>
        <w:tc>
          <w:tcPr>
            <w:tcW w:w="4386" w:type="dxa"/>
            <w:vMerge/>
          </w:tcPr>
          <w:p w:rsidR="00A56094" w:rsidRPr="00033E8E" w:rsidRDefault="00A56094" w:rsidP="00034A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6094" w:rsidRPr="00033E8E" w:rsidTr="00C22D9B">
        <w:trPr>
          <w:trHeight w:val="335"/>
        </w:trPr>
        <w:tc>
          <w:tcPr>
            <w:tcW w:w="1222" w:type="dxa"/>
          </w:tcPr>
          <w:p w:rsidR="00A56094" w:rsidRPr="00033E8E" w:rsidRDefault="00A56094" w:rsidP="00034ADA">
            <w:pPr>
              <w:rPr>
                <w:rFonts w:cstheme="minorHAnsi"/>
                <w:b/>
                <w:sz w:val="20"/>
                <w:szCs w:val="20"/>
              </w:rPr>
            </w:pPr>
            <w:r w:rsidRPr="00033E8E">
              <w:rPr>
                <w:rFonts w:cstheme="minorHAnsi"/>
                <w:b/>
                <w:sz w:val="20"/>
                <w:szCs w:val="20"/>
              </w:rPr>
              <w:t>2015</w:t>
            </w:r>
          </w:p>
        </w:tc>
        <w:tc>
          <w:tcPr>
            <w:tcW w:w="4814" w:type="dxa"/>
          </w:tcPr>
          <w:p w:rsidR="00A56094" w:rsidRPr="00033E8E" w:rsidRDefault="00A56094" w:rsidP="00034ADA">
            <w:pPr>
              <w:rPr>
                <w:rFonts w:cstheme="minorHAnsi"/>
                <w:sz w:val="20"/>
                <w:szCs w:val="20"/>
              </w:rPr>
            </w:pPr>
            <w:r w:rsidRPr="00033E8E">
              <w:rPr>
                <w:rFonts w:cstheme="minorHAnsi"/>
                <w:b/>
                <w:sz w:val="20"/>
                <w:szCs w:val="20"/>
              </w:rPr>
              <w:t>March:</w:t>
            </w:r>
            <w:r w:rsidRPr="00033E8E">
              <w:rPr>
                <w:rFonts w:cstheme="minorHAnsi"/>
                <w:sz w:val="20"/>
                <w:szCs w:val="20"/>
              </w:rPr>
              <w:t xml:space="preserve">  IISC (Teleconference) Before Board  Meeting</w:t>
            </w:r>
          </w:p>
          <w:p w:rsidR="00A56094" w:rsidRPr="00033E8E" w:rsidRDefault="00A56094" w:rsidP="00034ADA">
            <w:pPr>
              <w:rPr>
                <w:rFonts w:cstheme="minorHAnsi"/>
                <w:sz w:val="20"/>
                <w:szCs w:val="20"/>
              </w:rPr>
            </w:pPr>
          </w:p>
          <w:p w:rsidR="00A56094" w:rsidRPr="00033E8E" w:rsidRDefault="00A56094" w:rsidP="00034ADA">
            <w:pPr>
              <w:rPr>
                <w:rFonts w:cstheme="minorHAnsi"/>
                <w:sz w:val="20"/>
                <w:szCs w:val="20"/>
              </w:rPr>
            </w:pPr>
            <w:r w:rsidRPr="00033E8E">
              <w:rPr>
                <w:rFonts w:cstheme="minorHAnsi"/>
                <w:sz w:val="20"/>
                <w:szCs w:val="20"/>
              </w:rPr>
              <w:t xml:space="preserve">              Strategic goals feedback</w:t>
            </w:r>
          </w:p>
          <w:p w:rsidR="00A56094" w:rsidRPr="00033E8E" w:rsidRDefault="00A56094" w:rsidP="00034ADA">
            <w:pPr>
              <w:rPr>
                <w:rFonts w:cstheme="minorHAnsi"/>
                <w:sz w:val="20"/>
                <w:szCs w:val="20"/>
              </w:rPr>
            </w:pPr>
          </w:p>
          <w:p w:rsidR="00A56094" w:rsidRPr="00033E8E" w:rsidRDefault="00A56094" w:rsidP="00034ADA">
            <w:pPr>
              <w:rPr>
                <w:rFonts w:cstheme="minorHAnsi"/>
                <w:sz w:val="20"/>
                <w:szCs w:val="20"/>
              </w:rPr>
            </w:pPr>
            <w:r w:rsidRPr="00033E8E">
              <w:rPr>
                <w:rFonts w:cstheme="minorHAnsi"/>
                <w:sz w:val="20"/>
                <w:szCs w:val="20"/>
              </w:rPr>
              <w:t xml:space="preserve">              ICM Resolution deadline</w:t>
            </w:r>
          </w:p>
          <w:p w:rsidR="00A56094" w:rsidRPr="00033E8E" w:rsidRDefault="00A56094" w:rsidP="00034ADA">
            <w:pPr>
              <w:rPr>
                <w:rFonts w:cstheme="minorHAnsi"/>
                <w:sz w:val="20"/>
                <w:szCs w:val="20"/>
              </w:rPr>
            </w:pPr>
          </w:p>
          <w:p w:rsidR="00A56094" w:rsidRPr="00033E8E" w:rsidRDefault="00A56094" w:rsidP="00034ADA">
            <w:pPr>
              <w:rPr>
                <w:rFonts w:cstheme="minorHAnsi"/>
                <w:sz w:val="20"/>
                <w:szCs w:val="20"/>
              </w:rPr>
            </w:pPr>
            <w:r w:rsidRPr="00033E8E">
              <w:rPr>
                <w:rFonts w:cstheme="minorHAnsi"/>
                <w:b/>
                <w:sz w:val="20"/>
                <w:szCs w:val="20"/>
              </w:rPr>
              <w:t>April:</w:t>
            </w:r>
            <w:r w:rsidRPr="00033E8E">
              <w:rPr>
                <w:rFonts w:cstheme="minorHAnsi"/>
                <w:sz w:val="20"/>
                <w:szCs w:val="20"/>
              </w:rPr>
              <w:t xml:space="preserve">    AGM</w:t>
            </w:r>
          </w:p>
          <w:p w:rsidR="00A56094" w:rsidRPr="00033E8E" w:rsidRDefault="00A56094" w:rsidP="00034ADA">
            <w:pPr>
              <w:rPr>
                <w:rFonts w:cstheme="minorHAnsi"/>
                <w:sz w:val="20"/>
                <w:szCs w:val="20"/>
              </w:rPr>
            </w:pPr>
          </w:p>
          <w:p w:rsidR="00A56094" w:rsidRPr="00033E8E" w:rsidRDefault="00A56094" w:rsidP="00034ADA">
            <w:pPr>
              <w:rPr>
                <w:rFonts w:cstheme="minorHAnsi"/>
                <w:sz w:val="20"/>
                <w:szCs w:val="20"/>
              </w:rPr>
            </w:pPr>
            <w:r w:rsidRPr="00033E8E">
              <w:rPr>
                <w:rFonts w:cstheme="minorHAnsi"/>
                <w:b/>
                <w:sz w:val="20"/>
                <w:szCs w:val="20"/>
              </w:rPr>
              <w:t>June:</w:t>
            </w:r>
            <w:r w:rsidRPr="00033E8E">
              <w:rPr>
                <w:rFonts w:cstheme="minorHAnsi"/>
                <w:sz w:val="20"/>
                <w:szCs w:val="20"/>
              </w:rPr>
              <w:t xml:space="preserve">    IISC pre-board and Chairs assembly)</w:t>
            </w:r>
          </w:p>
          <w:p w:rsidR="00A56094" w:rsidRPr="00033E8E" w:rsidRDefault="00A56094" w:rsidP="00034ADA">
            <w:pPr>
              <w:rPr>
                <w:rFonts w:cstheme="minorHAnsi"/>
                <w:sz w:val="20"/>
                <w:szCs w:val="20"/>
              </w:rPr>
            </w:pPr>
          </w:p>
          <w:p w:rsidR="00A56094" w:rsidRPr="00033E8E" w:rsidRDefault="00A56094" w:rsidP="00034ADA">
            <w:pPr>
              <w:rPr>
                <w:rFonts w:cstheme="minorHAnsi"/>
                <w:sz w:val="20"/>
                <w:szCs w:val="20"/>
              </w:rPr>
            </w:pPr>
            <w:r w:rsidRPr="00033E8E">
              <w:rPr>
                <w:rFonts w:cstheme="minorHAnsi"/>
                <w:b/>
                <w:sz w:val="20"/>
                <w:szCs w:val="20"/>
              </w:rPr>
              <w:t>August:</w:t>
            </w:r>
            <w:r w:rsidRPr="00033E8E">
              <w:rPr>
                <w:rFonts w:cstheme="minorHAnsi"/>
                <w:sz w:val="20"/>
                <w:szCs w:val="20"/>
              </w:rPr>
              <w:t xml:space="preserve">  ICM</w:t>
            </w:r>
          </w:p>
          <w:p w:rsidR="00A56094" w:rsidRPr="00033E8E" w:rsidRDefault="00A56094" w:rsidP="00034A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6" w:type="dxa"/>
            <w:vMerge/>
          </w:tcPr>
          <w:p w:rsidR="00A56094" w:rsidRPr="00033E8E" w:rsidRDefault="00A56094" w:rsidP="00034AD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15800" w:rsidRPr="00033E8E" w:rsidRDefault="00115800" w:rsidP="008B6766">
      <w:pPr>
        <w:rPr>
          <w:rFonts w:cstheme="minorHAnsi"/>
          <w:sz w:val="20"/>
          <w:szCs w:val="20"/>
        </w:rPr>
      </w:pPr>
    </w:p>
    <w:p w:rsidR="00115800" w:rsidRPr="00033E8E" w:rsidRDefault="007B19F2" w:rsidP="008B6766">
      <w:pPr>
        <w:rPr>
          <w:rFonts w:cstheme="minorHAnsi"/>
          <w:b/>
          <w:sz w:val="20"/>
          <w:szCs w:val="20"/>
          <w:u w:val="single"/>
        </w:rPr>
      </w:pPr>
      <w:r w:rsidRPr="00033E8E">
        <w:rPr>
          <w:rFonts w:cstheme="minorHAnsi"/>
          <w:b/>
          <w:sz w:val="20"/>
          <w:szCs w:val="20"/>
          <w:u w:val="single"/>
        </w:rPr>
        <w:t>6</w:t>
      </w:r>
      <w:r w:rsidR="00686DE2" w:rsidRPr="00033E8E">
        <w:rPr>
          <w:rFonts w:cstheme="minorHAnsi"/>
          <w:b/>
          <w:sz w:val="20"/>
          <w:szCs w:val="20"/>
          <w:u w:val="single"/>
        </w:rPr>
        <w:t xml:space="preserve">. </w:t>
      </w:r>
      <w:r w:rsidR="00115800" w:rsidRPr="00033E8E">
        <w:rPr>
          <w:rFonts w:cstheme="minorHAnsi"/>
          <w:b/>
          <w:sz w:val="20"/>
          <w:szCs w:val="20"/>
          <w:u w:val="single"/>
        </w:rPr>
        <w:t>ATT Evaluation</w:t>
      </w:r>
    </w:p>
    <w:p w:rsidR="00686DE2" w:rsidRPr="00033E8E" w:rsidRDefault="007B19F2" w:rsidP="008B6766">
      <w:pPr>
        <w:rPr>
          <w:rFonts w:cstheme="minorHAnsi"/>
          <w:sz w:val="20"/>
          <w:szCs w:val="20"/>
        </w:rPr>
      </w:pPr>
      <w:r w:rsidRPr="00033E8E">
        <w:rPr>
          <w:rFonts w:cstheme="minorHAnsi"/>
          <w:b/>
          <w:sz w:val="20"/>
          <w:szCs w:val="20"/>
        </w:rPr>
        <w:t xml:space="preserve">   6</w:t>
      </w:r>
      <w:r w:rsidR="00686DE2" w:rsidRPr="00033E8E">
        <w:rPr>
          <w:rFonts w:cstheme="minorHAnsi"/>
          <w:b/>
          <w:sz w:val="20"/>
          <w:szCs w:val="20"/>
        </w:rPr>
        <w:t>.1</w:t>
      </w:r>
      <w:r w:rsidR="00D258F2" w:rsidRPr="00033E8E">
        <w:rPr>
          <w:rFonts w:cstheme="minorHAnsi"/>
          <w:b/>
          <w:sz w:val="20"/>
          <w:szCs w:val="20"/>
        </w:rPr>
        <w:t>.</w:t>
      </w:r>
      <w:r w:rsidR="00686DE2" w:rsidRPr="00033E8E">
        <w:rPr>
          <w:rFonts w:cstheme="minorHAnsi"/>
          <w:b/>
          <w:sz w:val="20"/>
          <w:szCs w:val="20"/>
        </w:rPr>
        <w:t xml:space="preserve"> </w:t>
      </w:r>
      <w:r w:rsidR="00686DE2" w:rsidRPr="00033E8E">
        <w:rPr>
          <w:rFonts w:cstheme="minorHAnsi"/>
          <w:sz w:val="20"/>
          <w:szCs w:val="20"/>
        </w:rPr>
        <w:t>Apparent conflict between AIUK and IS</w:t>
      </w:r>
    </w:p>
    <w:p w:rsidR="00686DE2" w:rsidRPr="00033E8E" w:rsidRDefault="00115800" w:rsidP="00472226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 xml:space="preserve">Should be discussed and fed </w:t>
      </w:r>
      <w:r w:rsidR="00C22D9B">
        <w:rPr>
          <w:rFonts w:cstheme="minorHAnsi"/>
          <w:sz w:val="20"/>
          <w:szCs w:val="20"/>
        </w:rPr>
        <w:t>back to B</w:t>
      </w:r>
      <w:r w:rsidRPr="00033E8E">
        <w:rPr>
          <w:rFonts w:cstheme="minorHAnsi"/>
          <w:sz w:val="20"/>
          <w:szCs w:val="20"/>
        </w:rPr>
        <w:t xml:space="preserve">oard and SMT </w:t>
      </w:r>
    </w:p>
    <w:p w:rsidR="00686DE2" w:rsidRPr="00033E8E" w:rsidRDefault="00686DE2" w:rsidP="00472226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>Not a ba</w:t>
      </w:r>
      <w:r w:rsidR="00B70277" w:rsidRPr="00033E8E">
        <w:rPr>
          <w:rFonts w:cstheme="minorHAnsi"/>
          <w:sz w:val="20"/>
          <w:szCs w:val="20"/>
        </w:rPr>
        <w:t xml:space="preserve">lanced contribution from the IS. </w:t>
      </w:r>
      <w:r w:rsidRPr="00033E8E">
        <w:rPr>
          <w:rFonts w:cstheme="minorHAnsi"/>
          <w:sz w:val="20"/>
          <w:szCs w:val="20"/>
        </w:rPr>
        <w:t xml:space="preserve">Need to look into whether this is </w:t>
      </w:r>
      <w:r w:rsidR="006B01E4" w:rsidRPr="00033E8E">
        <w:rPr>
          <w:rFonts w:cstheme="minorHAnsi"/>
          <w:sz w:val="20"/>
          <w:szCs w:val="20"/>
        </w:rPr>
        <w:t>this</w:t>
      </w:r>
      <w:r w:rsidRPr="00033E8E">
        <w:rPr>
          <w:rFonts w:cstheme="minorHAnsi"/>
          <w:sz w:val="20"/>
          <w:szCs w:val="20"/>
        </w:rPr>
        <w:t xml:space="preserve"> a pattern or an isolated case in that AIUK had a lot of the expertise on this issue</w:t>
      </w:r>
    </w:p>
    <w:p w:rsidR="000A58F1" w:rsidRPr="00033E8E" w:rsidRDefault="000A58F1" w:rsidP="000A58F1">
      <w:pPr>
        <w:pStyle w:val="ListParagraph"/>
        <w:rPr>
          <w:rFonts w:cstheme="minorHAnsi"/>
          <w:sz w:val="20"/>
          <w:szCs w:val="20"/>
        </w:rPr>
      </w:pPr>
    </w:p>
    <w:p w:rsidR="00BC2AC1" w:rsidRPr="00033E8E" w:rsidRDefault="000A58F1" w:rsidP="00472226">
      <w:pPr>
        <w:pStyle w:val="ListParagraph"/>
        <w:numPr>
          <w:ilvl w:val="1"/>
          <w:numId w:val="24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 xml:space="preserve"> </w:t>
      </w:r>
      <w:r w:rsidR="00686DE2" w:rsidRPr="00033E8E">
        <w:rPr>
          <w:rFonts w:cstheme="minorHAnsi"/>
          <w:sz w:val="20"/>
          <w:szCs w:val="20"/>
        </w:rPr>
        <w:t xml:space="preserve">All to feedback any further comments </w:t>
      </w:r>
      <w:r w:rsidR="00BC2AC1" w:rsidRPr="00033E8E">
        <w:rPr>
          <w:rFonts w:cstheme="minorHAnsi"/>
          <w:sz w:val="20"/>
          <w:szCs w:val="20"/>
        </w:rPr>
        <w:t>feedback before 30th</w:t>
      </w:r>
    </w:p>
    <w:p w:rsidR="009A0735" w:rsidRPr="00033E8E" w:rsidRDefault="007B19F2" w:rsidP="008B6766">
      <w:pPr>
        <w:rPr>
          <w:rFonts w:cstheme="minorHAnsi"/>
          <w:b/>
          <w:sz w:val="20"/>
          <w:szCs w:val="20"/>
          <w:u w:val="single"/>
        </w:rPr>
      </w:pPr>
      <w:r w:rsidRPr="00033E8E">
        <w:rPr>
          <w:rFonts w:cstheme="minorHAnsi"/>
          <w:b/>
          <w:sz w:val="20"/>
          <w:szCs w:val="20"/>
          <w:u w:val="single"/>
        </w:rPr>
        <w:t>7</w:t>
      </w:r>
      <w:r w:rsidR="009A0735" w:rsidRPr="00033E8E">
        <w:rPr>
          <w:rFonts w:cstheme="minorHAnsi"/>
          <w:b/>
          <w:sz w:val="20"/>
          <w:szCs w:val="20"/>
          <w:u w:val="single"/>
        </w:rPr>
        <w:t>. AOB</w:t>
      </w:r>
    </w:p>
    <w:p w:rsidR="00FF0411" w:rsidRPr="00033E8E" w:rsidRDefault="00033E8E" w:rsidP="00033E8E">
      <w:pPr>
        <w:ind w:left="150"/>
        <w:rPr>
          <w:rFonts w:cstheme="minorHAnsi"/>
          <w:sz w:val="20"/>
          <w:szCs w:val="20"/>
        </w:rPr>
      </w:pPr>
      <w:r w:rsidRPr="00033E8E">
        <w:rPr>
          <w:rFonts w:cstheme="minorHAnsi"/>
          <w:b/>
          <w:sz w:val="20"/>
          <w:szCs w:val="20"/>
        </w:rPr>
        <w:t xml:space="preserve">  </w:t>
      </w:r>
      <w:r w:rsidR="007B19F2" w:rsidRPr="00033E8E">
        <w:rPr>
          <w:rFonts w:cstheme="minorHAnsi"/>
          <w:b/>
          <w:sz w:val="20"/>
          <w:szCs w:val="20"/>
        </w:rPr>
        <w:t>7</w:t>
      </w:r>
      <w:r w:rsidR="00FF0411" w:rsidRPr="00033E8E">
        <w:rPr>
          <w:rFonts w:cstheme="minorHAnsi"/>
          <w:b/>
          <w:sz w:val="20"/>
          <w:szCs w:val="20"/>
        </w:rPr>
        <w:t>.1.</w:t>
      </w:r>
      <w:r w:rsidR="00FF0411" w:rsidRPr="00033E8E">
        <w:rPr>
          <w:rFonts w:cstheme="minorHAnsi"/>
          <w:sz w:val="20"/>
          <w:szCs w:val="20"/>
        </w:rPr>
        <w:t xml:space="preserve"> </w:t>
      </w:r>
      <w:r w:rsidR="00BC2AC1" w:rsidRPr="00033E8E">
        <w:rPr>
          <w:rFonts w:cstheme="minorHAnsi"/>
          <w:sz w:val="20"/>
          <w:szCs w:val="20"/>
        </w:rPr>
        <w:t>Message from Louise Ewington</w:t>
      </w:r>
      <w:r w:rsidRPr="00033E8E">
        <w:rPr>
          <w:rFonts w:cstheme="minorHAnsi"/>
          <w:sz w:val="20"/>
          <w:szCs w:val="20"/>
        </w:rPr>
        <w:t xml:space="preserve">: </w:t>
      </w:r>
      <w:r w:rsidR="00FF0411" w:rsidRPr="00033E8E">
        <w:rPr>
          <w:rFonts w:cstheme="minorHAnsi"/>
          <w:sz w:val="20"/>
          <w:szCs w:val="20"/>
        </w:rPr>
        <w:t xml:space="preserve">recently took up post as </w:t>
      </w:r>
      <w:r w:rsidR="001A6D8B" w:rsidRPr="00033E8E">
        <w:rPr>
          <w:rFonts w:cstheme="minorHAnsi"/>
          <w:sz w:val="20"/>
          <w:szCs w:val="20"/>
        </w:rPr>
        <w:t xml:space="preserve">head of </w:t>
      </w:r>
      <w:r w:rsidRPr="00033E8E">
        <w:rPr>
          <w:rFonts w:cstheme="minorHAnsi"/>
          <w:sz w:val="20"/>
          <w:szCs w:val="20"/>
        </w:rPr>
        <w:t xml:space="preserve">Country for Oxfam in Papua </w:t>
      </w:r>
      <w:r w:rsidR="001A6D8B" w:rsidRPr="00033E8E">
        <w:rPr>
          <w:rFonts w:cstheme="minorHAnsi"/>
          <w:sz w:val="20"/>
          <w:szCs w:val="20"/>
        </w:rPr>
        <w:t xml:space="preserve">New Guinea. </w:t>
      </w:r>
      <w:r w:rsidRPr="00033E8E">
        <w:rPr>
          <w:rFonts w:cstheme="minorHAnsi"/>
          <w:sz w:val="20"/>
          <w:szCs w:val="20"/>
        </w:rPr>
        <w:t>Attending Board Meetings via Skype</w:t>
      </w:r>
      <w:r>
        <w:rPr>
          <w:rFonts w:cstheme="minorHAnsi"/>
          <w:sz w:val="20"/>
          <w:szCs w:val="20"/>
        </w:rPr>
        <w:t xml:space="preserve"> and</w:t>
      </w:r>
      <w:r w:rsidRPr="00033E8E">
        <w:rPr>
          <w:rFonts w:cstheme="minorHAnsi"/>
          <w:sz w:val="20"/>
          <w:szCs w:val="20"/>
        </w:rPr>
        <w:t xml:space="preserve"> can do the same for IISC. Potentially not sustainable but c</w:t>
      </w:r>
      <w:r w:rsidR="00FF0411" w:rsidRPr="00033E8E">
        <w:rPr>
          <w:rFonts w:cstheme="minorHAnsi"/>
          <w:sz w:val="20"/>
          <w:szCs w:val="20"/>
        </w:rPr>
        <w:t>ould ask her for contribution</w:t>
      </w:r>
    </w:p>
    <w:p w:rsidR="00686DE2" w:rsidRPr="00033E8E" w:rsidRDefault="00033E8E" w:rsidP="00033E8E">
      <w:pPr>
        <w:ind w:left="195"/>
        <w:rPr>
          <w:rFonts w:cstheme="minorHAnsi"/>
          <w:sz w:val="20"/>
          <w:szCs w:val="20"/>
        </w:rPr>
      </w:pPr>
      <w:r w:rsidRPr="00033E8E">
        <w:rPr>
          <w:rFonts w:cstheme="minorHAnsi"/>
          <w:b/>
          <w:sz w:val="20"/>
          <w:szCs w:val="20"/>
        </w:rPr>
        <w:t xml:space="preserve"> </w:t>
      </w:r>
      <w:r w:rsidR="007B19F2" w:rsidRPr="00033E8E">
        <w:rPr>
          <w:rFonts w:cstheme="minorHAnsi"/>
          <w:b/>
          <w:sz w:val="20"/>
          <w:szCs w:val="20"/>
        </w:rPr>
        <w:t>7.2.</w:t>
      </w:r>
      <w:r w:rsidR="00FF0411" w:rsidRPr="00033E8E">
        <w:rPr>
          <w:rFonts w:cstheme="minorHAnsi"/>
          <w:sz w:val="20"/>
          <w:szCs w:val="20"/>
        </w:rPr>
        <w:t xml:space="preserve"> </w:t>
      </w:r>
      <w:r w:rsidRPr="00033E8E">
        <w:rPr>
          <w:rFonts w:cstheme="minorHAnsi"/>
          <w:sz w:val="20"/>
          <w:szCs w:val="20"/>
        </w:rPr>
        <w:t>All to let Karen know if they require any</w:t>
      </w:r>
      <w:r w:rsidR="001A6D8B" w:rsidRPr="00033E8E">
        <w:rPr>
          <w:rFonts w:cstheme="minorHAnsi"/>
          <w:sz w:val="20"/>
          <w:szCs w:val="20"/>
        </w:rPr>
        <w:t xml:space="preserve"> </w:t>
      </w:r>
      <w:r w:rsidRPr="00033E8E">
        <w:rPr>
          <w:rFonts w:cstheme="minorHAnsi"/>
          <w:sz w:val="20"/>
          <w:szCs w:val="20"/>
        </w:rPr>
        <w:t xml:space="preserve">further support  </w:t>
      </w:r>
    </w:p>
    <w:p w:rsidR="00FF0411" w:rsidRPr="00033E8E" w:rsidRDefault="00033E8E" w:rsidP="00033E8E">
      <w:pPr>
        <w:ind w:left="142"/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 xml:space="preserve">  </w:t>
      </w:r>
      <w:r w:rsidRPr="00033E8E">
        <w:rPr>
          <w:rFonts w:cstheme="minorHAnsi"/>
          <w:b/>
          <w:sz w:val="20"/>
          <w:szCs w:val="20"/>
        </w:rPr>
        <w:t xml:space="preserve">7.3. </w:t>
      </w:r>
      <w:r w:rsidR="001A6D8B" w:rsidRPr="00033E8E">
        <w:rPr>
          <w:rFonts w:cstheme="minorHAnsi"/>
          <w:sz w:val="20"/>
          <w:szCs w:val="20"/>
        </w:rPr>
        <w:t>IISC Meeting Papers to be in post/email 2 weeks before the meeting</w:t>
      </w:r>
    </w:p>
    <w:p w:rsidR="00FF0411" w:rsidRPr="00033E8E" w:rsidRDefault="00033E8E" w:rsidP="00033E8E">
      <w:p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 xml:space="preserve">     </w:t>
      </w:r>
      <w:r w:rsidRPr="00033E8E">
        <w:rPr>
          <w:rFonts w:cstheme="minorHAnsi"/>
          <w:b/>
          <w:sz w:val="20"/>
          <w:szCs w:val="20"/>
        </w:rPr>
        <w:t xml:space="preserve">7.4. </w:t>
      </w:r>
      <w:r w:rsidR="00FF0411" w:rsidRPr="00033E8E">
        <w:rPr>
          <w:rFonts w:cstheme="minorHAnsi"/>
          <w:sz w:val="20"/>
          <w:szCs w:val="20"/>
        </w:rPr>
        <w:t>Minutes/Matters arising. June minutes?</w:t>
      </w:r>
    </w:p>
    <w:p w:rsidR="001A6D8B" w:rsidRPr="00C22D9B" w:rsidRDefault="00FF0411" w:rsidP="00472226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033E8E">
        <w:rPr>
          <w:rFonts w:cstheme="minorHAnsi"/>
          <w:sz w:val="20"/>
          <w:szCs w:val="20"/>
        </w:rPr>
        <w:t>Karen to look into this</w:t>
      </w:r>
    </w:p>
    <w:sectPr w:rsidR="001A6D8B" w:rsidRPr="00C22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921"/>
    <w:multiLevelType w:val="hybridMultilevel"/>
    <w:tmpl w:val="6E60BDA2"/>
    <w:lvl w:ilvl="0" w:tplc="2FFAD7C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410A79"/>
    <w:multiLevelType w:val="hybridMultilevel"/>
    <w:tmpl w:val="D898D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74085"/>
    <w:multiLevelType w:val="hybridMultilevel"/>
    <w:tmpl w:val="F7E4A64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0C512943"/>
    <w:multiLevelType w:val="hybridMultilevel"/>
    <w:tmpl w:val="3E103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B124D"/>
    <w:multiLevelType w:val="hybridMultilevel"/>
    <w:tmpl w:val="67FC8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D1F86"/>
    <w:multiLevelType w:val="hybridMultilevel"/>
    <w:tmpl w:val="294483F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3F51629"/>
    <w:multiLevelType w:val="multilevel"/>
    <w:tmpl w:val="9A24F4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5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  <w:b/>
      </w:rPr>
    </w:lvl>
  </w:abstractNum>
  <w:abstractNum w:abstractNumId="7">
    <w:nsid w:val="281565CD"/>
    <w:multiLevelType w:val="hybridMultilevel"/>
    <w:tmpl w:val="EDBCF4A0"/>
    <w:lvl w:ilvl="0" w:tplc="D07A67F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B3069"/>
    <w:multiLevelType w:val="hybridMultilevel"/>
    <w:tmpl w:val="2F2875E0"/>
    <w:lvl w:ilvl="0" w:tplc="2FFAD7C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005542"/>
    <w:multiLevelType w:val="hybridMultilevel"/>
    <w:tmpl w:val="2766C4DA"/>
    <w:lvl w:ilvl="0" w:tplc="D07A67F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D699D"/>
    <w:multiLevelType w:val="hybridMultilevel"/>
    <w:tmpl w:val="1936A008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46E918CE"/>
    <w:multiLevelType w:val="hybridMultilevel"/>
    <w:tmpl w:val="43322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A1C47"/>
    <w:multiLevelType w:val="multilevel"/>
    <w:tmpl w:val="2C5E73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13">
    <w:nsid w:val="48790648"/>
    <w:multiLevelType w:val="hybridMultilevel"/>
    <w:tmpl w:val="36D29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2244B"/>
    <w:multiLevelType w:val="hybridMultilevel"/>
    <w:tmpl w:val="996C3CB8"/>
    <w:lvl w:ilvl="0" w:tplc="D07A67F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E407B"/>
    <w:multiLevelType w:val="hybridMultilevel"/>
    <w:tmpl w:val="E4E6F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33201"/>
    <w:multiLevelType w:val="hybridMultilevel"/>
    <w:tmpl w:val="062E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22459"/>
    <w:multiLevelType w:val="hybridMultilevel"/>
    <w:tmpl w:val="31223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5A249C"/>
    <w:multiLevelType w:val="hybridMultilevel"/>
    <w:tmpl w:val="66B81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D07413"/>
    <w:multiLevelType w:val="hybridMultilevel"/>
    <w:tmpl w:val="AFD4D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FC7EC5"/>
    <w:multiLevelType w:val="hybridMultilevel"/>
    <w:tmpl w:val="4CE0A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915D7F"/>
    <w:multiLevelType w:val="hybridMultilevel"/>
    <w:tmpl w:val="1DC09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B61B56"/>
    <w:multiLevelType w:val="hybridMultilevel"/>
    <w:tmpl w:val="B7B8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053E9C"/>
    <w:multiLevelType w:val="hybridMultilevel"/>
    <w:tmpl w:val="3880F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10"/>
  </w:num>
  <w:num w:numId="5">
    <w:abstractNumId w:val="5"/>
  </w:num>
  <w:num w:numId="6">
    <w:abstractNumId w:val="21"/>
  </w:num>
  <w:num w:numId="7">
    <w:abstractNumId w:val="0"/>
  </w:num>
  <w:num w:numId="8">
    <w:abstractNumId w:val="17"/>
  </w:num>
  <w:num w:numId="9">
    <w:abstractNumId w:val="4"/>
  </w:num>
  <w:num w:numId="10">
    <w:abstractNumId w:val="1"/>
  </w:num>
  <w:num w:numId="11">
    <w:abstractNumId w:val="23"/>
  </w:num>
  <w:num w:numId="12">
    <w:abstractNumId w:val="12"/>
  </w:num>
  <w:num w:numId="13">
    <w:abstractNumId w:val="3"/>
  </w:num>
  <w:num w:numId="14">
    <w:abstractNumId w:val="9"/>
  </w:num>
  <w:num w:numId="15">
    <w:abstractNumId w:val="11"/>
  </w:num>
  <w:num w:numId="16">
    <w:abstractNumId w:val="2"/>
  </w:num>
  <w:num w:numId="17">
    <w:abstractNumId w:val="18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  <w:num w:numId="22">
    <w:abstractNumId w:val="7"/>
  </w:num>
  <w:num w:numId="23">
    <w:abstractNumId w:val="20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35"/>
    <w:rsid w:val="00005B04"/>
    <w:rsid w:val="00012258"/>
    <w:rsid w:val="000238AC"/>
    <w:rsid w:val="00033E8E"/>
    <w:rsid w:val="00054D66"/>
    <w:rsid w:val="0006622D"/>
    <w:rsid w:val="000A58F1"/>
    <w:rsid w:val="000B7EC1"/>
    <w:rsid w:val="000D3634"/>
    <w:rsid w:val="000D685E"/>
    <w:rsid w:val="00115800"/>
    <w:rsid w:val="00126002"/>
    <w:rsid w:val="00127905"/>
    <w:rsid w:val="0014222D"/>
    <w:rsid w:val="00157FF2"/>
    <w:rsid w:val="00165BC9"/>
    <w:rsid w:val="001A0D7F"/>
    <w:rsid w:val="001A6D8B"/>
    <w:rsid w:val="001E0CCE"/>
    <w:rsid w:val="001E6054"/>
    <w:rsid w:val="001F5B8C"/>
    <w:rsid w:val="0022232C"/>
    <w:rsid w:val="00293CE9"/>
    <w:rsid w:val="002A367D"/>
    <w:rsid w:val="002A4441"/>
    <w:rsid w:val="002A690B"/>
    <w:rsid w:val="002B0B06"/>
    <w:rsid w:val="002D7016"/>
    <w:rsid w:val="002E2157"/>
    <w:rsid w:val="002E3B7A"/>
    <w:rsid w:val="002E4BB2"/>
    <w:rsid w:val="00307EAA"/>
    <w:rsid w:val="003424C9"/>
    <w:rsid w:val="00392683"/>
    <w:rsid w:val="00432860"/>
    <w:rsid w:val="00432DAE"/>
    <w:rsid w:val="004543D9"/>
    <w:rsid w:val="00472226"/>
    <w:rsid w:val="004760CD"/>
    <w:rsid w:val="00481C1E"/>
    <w:rsid w:val="00492B01"/>
    <w:rsid w:val="004A69C6"/>
    <w:rsid w:val="004C7799"/>
    <w:rsid w:val="004E0760"/>
    <w:rsid w:val="00595194"/>
    <w:rsid w:val="005B5D33"/>
    <w:rsid w:val="005D0E95"/>
    <w:rsid w:val="005D5684"/>
    <w:rsid w:val="005D69FA"/>
    <w:rsid w:val="006360F7"/>
    <w:rsid w:val="00686DE2"/>
    <w:rsid w:val="00691BD5"/>
    <w:rsid w:val="00694C5D"/>
    <w:rsid w:val="006B01E4"/>
    <w:rsid w:val="006B0670"/>
    <w:rsid w:val="006C6C8A"/>
    <w:rsid w:val="00704E2F"/>
    <w:rsid w:val="0070749C"/>
    <w:rsid w:val="0073432C"/>
    <w:rsid w:val="007359E8"/>
    <w:rsid w:val="0074539B"/>
    <w:rsid w:val="007654B2"/>
    <w:rsid w:val="00781D1F"/>
    <w:rsid w:val="007821CF"/>
    <w:rsid w:val="007B19EE"/>
    <w:rsid w:val="007B19F2"/>
    <w:rsid w:val="00806A00"/>
    <w:rsid w:val="008150EC"/>
    <w:rsid w:val="00815F42"/>
    <w:rsid w:val="00880DBB"/>
    <w:rsid w:val="00881338"/>
    <w:rsid w:val="008868B9"/>
    <w:rsid w:val="0089481E"/>
    <w:rsid w:val="00895C06"/>
    <w:rsid w:val="008B596F"/>
    <w:rsid w:val="008B6766"/>
    <w:rsid w:val="009277B9"/>
    <w:rsid w:val="00935136"/>
    <w:rsid w:val="009378AC"/>
    <w:rsid w:val="00943669"/>
    <w:rsid w:val="00962B96"/>
    <w:rsid w:val="0096364F"/>
    <w:rsid w:val="00994DDF"/>
    <w:rsid w:val="009952FF"/>
    <w:rsid w:val="009A0735"/>
    <w:rsid w:val="009A48F6"/>
    <w:rsid w:val="009E7924"/>
    <w:rsid w:val="00A27D7B"/>
    <w:rsid w:val="00A56094"/>
    <w:rsid w:val="00A63007"/>
    <w:rsid w:val="00A81B50"/>
    <w:rsid w:val="00AA1238"/>
    <w:rsid w:val="00AA4CE4"/>
    <w:rsid w:val="00AE3D23"/>
    <w:rsid w:val="00B10609"/>
    <w:rsid w:val="00B30A37"/>
    <w:rsid w:val="00B70277"/>
    <w:rsid w:val="00B8000A"/>
    <w:rsid w:val="00B907AD"/>
    <w:rsid w:val="00BA0171"/>
    <w:rsid w:val="00BA0369"/>
    <w:rsid w:val="00BB6DED"/>
    <w:rsid w:val="00BC2AC1"/>
    <w:rsid w:val="00C126DA"/>
    <w:rsid w:val="00C22D9B"/>
    <w:rsid w:val="00C56EAF"/>
    <w:rsid w:val="00C9605F"/>
    <w:rsid w:val="00CC02D7"/>
    <w:rsid w:val="00CE2486"/>
    <w:rsid w:val="00D03108"/>
    <w:rsid w:val="00D2009F"/>
    <w:rsid w:val="00D20B7D"/>
    <w:rsid w:val="00D258F2"/>
    <w:rsid w:val="00D31001"/>
    <w:rsid w:val="00D537BB"/>
    <w:rsid w:val="00D808A0"/>
    <w:rsid w:val="00D8197F"/>
    <w:rsid w:val="00D94353"/>
    <w:rsid w:val="00DA2FBE"/>
    <w:rsid w:val="00DB212C"/>
    <w:rsid w:val="00E2023C"/>
    <w:rsid w:val="00E41AB2"/>
    <w:rsid w:val="00E707F0"/>
    <w:rsid w:val="00E921C2"/>
    <w:rsid w:val="00F16876"/>
    <w:rsid w:val="00F20B29"/>
    <w:rsid w:val="00F27F83"/>
    <w:rsid w:val="00F46B66"/>
    <w:rsid w:val="00F5447B"/>
    <w:rsid w:val="00F6247A"/>
    <w:rsid w:val="00F85128"/>
    <w:rsid w:val="00F9257D"/>
    <w:rsid w:val="00FA31CB"/>
    <w:rsid w:val="00FA3874"/>
    <w:rsid w:val="00FA406C"/>
    <w:rsid w:val="00FB0064"/>
    <w:rsid w:val="00FB3680"/>
    <w:rsid w:val="00FB406E"/>
    <w:rsid w:val="00FB407F"/>
    <w:rsid w:val="00FB4844"/>
    <w:rsid w:val="00FC2E50"/>
    <w:rsid w:val="00FE214C"/>
    <w:rsid w:val="00F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735"/>
    <w:pPr>
      <w:ind w:left="720"/>
      <w:contextualSpacing/>
    </w:pPr>
  </w:style>
  <w:style w:type="table" w:styleId="TableGrid">
    <w:name w:val="Table Grid"/>
    <w:basedOn w:val="TableNormal"/>
    <w:uiPriority w:val="59"/>
    <w:rsid w:val="007B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735"/>
    <w:pPr>
      <w:ind w:left="720"/>
      <w:contextualSpacing/>
    </w:pPr>
  </w:style>
  <w:style w:type="table" w:styleId="TableGrid">
    <w:name w:val="Table Grid"/>
    <w:basedOn w:val="TableNormal"/>
    <w:uiPriority w:val="59"/>
    <w:rsid w:val="007B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E66FE-714E-42C6-AFE6-48227C2F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AIUK Laptop User</dc:creator>
  <cp:lastModifiedBy>Harrison Littler</cp:lastModifiedBy>
  <cp:revision>4</cp:revision>
  <cp:lastPrinted>2013-11-25T10:50:00Z</cp:lastPrinted>
  <dcterms:created xsi:type="dcterms:W3CDTF">2014-01-08T15:55:00Z</dcterms:created>
  <dcterms:modified xsi:type="dcterms:W3CDTF">2014-01-08T15:58:00Z</dcterms:modified>
</cp:coreProperties>
</file>