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7ED" w:rsidRPr="00322E7C" w:rsidRDefault="006D4F7E">
      <w:pPr>
        <w:rPr>
          <w:u w:val="single"/>
        </w:rPr>
      </w:pPr>
      <w:r>
        <w:rPr>
          <w:u w:val="single"/>
        </w:rPr>
        <w:t xml:space="preserve">AI Reading </w:t>
      </w:r>
      <w:proofErr w:type="gramStart"/>
      <w:r>
        <w:rPr>
          <w:u w:val="single"/>
        </w:rPr>
        <w:t>Meeting  -</w:t>
      </w:r>
      <w:proofErr w:type="gramEnd"/>
      <w:r>
        <w:rPr>
          <w:u w:val="single"/>
        </w:rPr>
        <w:t xml:space="preserve"> </w:t>
      </w:r>
      <w:r w:rsidR="00C3413B" w:rsidRPr="00322E7C">
        <w:rPr>
          <w:u w:val="single"/>
        </w:rPr>
        <w:t>Thursday 11</w:t>
      </w:r>
      <w:r w:rsidR="00C3413B" w:rsidRPr="00322E7C">
        <w:rPr>
          <w:u w:val="single"/>
          <w:vertAlign w:val="superscript"/>
        </w:rPr>
        <w:t>th</w:t>
      </w:r>
      <w:r w:rsidR="00C3413B" w:rsidRPr="00322E7C">
        <w:rPr>
          <w:u w:val="single"/>
        </w:rPr>
        <w:t xml:space="preserve"> October 2012</w:t>
      </w:r>
      <w:r w:rsidR="0007092A" w:rsidRPr="00322E7C">
        <w:rPr>
          <w:u w:val="single"/>
        </w:rPr>
        <w:t>, 8pm, RISC</w:t>
      </w:r>
    </w:p>
    <w:p w:rsidR="00C3413B" w:rsidRDefault="00C3413B">
      <w:r w:rsidRPr="0007092A">
        <w:rPr>
          <w:b/>
        </w:rPr>
        <w:t>Cuba Co-ordinator for AI</w:t>
      </w:r>
      <w:proofErr w:type="gramStart"/>
      <w:r w:rsidRPr="0007092A">
        <w:rPr>
          <w:b/>
        </w:rPr>
        <w:t>:UK</w:t>
      </w:r>
      <w:proofErr w:type="gramEnd"/>
      <w:r>
        <w:t xml:space="preserve">, Sue Bingham gives the group an up-date </w:t>
      </w:r>
      <w:r w:rsidR="0007092A">
        <w:t>on current situation in CUBA.</w:t>
      </w:r>
    </w:p>
    <w:p w:rsidR="0007092A" w:rsidRDefault="0007092A" w:rsidP="0007092A">
      <w:pPr>
        <w:pStyle w:val="ListParagraph"/>
        <w:numPr>
          <w:ilvl w:val="0"/>
          <w:numId w:val="1"/>
        </w:numPr>
      </w:pPr>
      <w:r>
        <w:t>March 2012 – new report</w:t>
      </w:r>
      <w:r w:rsidR="006E0D86">
        <w:t xml:space="preserve"> from Amnesty, which Sue has used to create new actions</w:t>
      </w:r>
    </w:p>
    <w:p w:rsidR="0007092A" w:rsidRDefault="00E64D9C" w:rsidP="0007092A">
      <w:pPr>
        <w:pStyle w:val="ListParagraph"/>
        <w:numPr>
          <w:ilvl w:val="0"/>
          <w:numId w:val="1"/>
        </w:numPr>
      </w:pPr>
      <w:r>
        <w:t xml:space="preserve">Key issue - </w:t>
      </w:r>
      <w:r w:rsidR="0007092A">
        <w:t>Freedom of movement very restricted</w:t>
      </w:r>
      <w:r w:rsidR="006E0D86">
        <w:t xml:space="preserve"> which isn’t widely understood</w:t>
      </w:r>
    </w:p>
    <w:p w:rsidR="006E0D86" w:rsidRDefault="006E0D86" w:rsidP="0007092A">
      <w:pPr>
        <w:pStyle w:val="ListParagraph"/>
        <w:numPr>
          <w:ilvl w:val="0"/>
          <w:numId w:val="1"/>
        </w:numPr>
      </w:pPr>
      <w:r>
        <w:t>Many urgent actions for HR activists in Cuba</w:t>
      </w:r>
    </w:p>
    <w:p w:rsidR="006E0D86" w:rsidRDefault="006E0D86" w:rsidP="0007092A">
      <w:pPr>
        <w:pStyle w:val="ListParagraph"/>
        <w:numPr>
          <w:ilvl w:val="0"/>
          <w:numId w:val="1"/>
        </w:numPr>
      </w:pPr>
      <w:r w:rsidRPr="00322E7C">
        <w:rPr>
          <w:u w:val="single"/>
        </w:rPr>
        <w:t>Ladies in White</w:t>
      </w:r>
      <w:r>
        <w:t xml:space="preserve"> – members of this group held in detention without charge</w:t>
      </w:r>
    </w:p>
    <w:p w:rsidR="006E0D86" w:rsidRDefault="006E0D86" w:rsidP="0007092A">
      <w:pPr>
        <w:pStyle w:val="ListParagraph"/>
        <w:numPr>
          <w:ilvl w:val="0"/>
          <w:numId w:val="1"/>
        </w:numPr>
      </w:pPr>
      <w:r w:rsidRPr="00322E7C">
        <w:rPr>
          <w:u w:val="single"/>
        </w:rPr>
        <w:t>Free as a bird? Campaign</w:t>
      </w:r>
      <w:r>
        <w:t xml:space="preserve"> on freedom of expression and movement. Over 400 birds were created and will be sent to HR activists and their families in Cuba. Many groups got involved and used summer events to get the ca</w:t>
      </w:r>
      <w:r w:rsidR="00322E7C">
        <w:t>mpaign out to a wider audience.</w:t>
      </w:r>
    </w:p>
    <w:p w:rsidR="00322E7C" w:rsidRDefault="00322E7C" w:rsidP="0007092A">
      <w:pPr>
        <w:pStyle w:val="ListParagraph"/>
        <w:numPr>
          <w:ilvl w:val="0"/>
          <w:numId w:val="1"/>
        </w:numPr>
      </w:pPr>
      <w:r w:rsidRPr="00322E7C">
        <w:rPr>
          <w:u w:val="single"/>
        </w:rPr>
        <w:t>Sue’s visit to Miami</w:t>
      </w:r>
      <w:r>
        <w:t xml:space="preserve"> – Sue stayed with Pablo Pacheco Avila, a journalist and former </w:t>
      </w:r>
      <w:proofErr w:type="spellStart"/>
      <w:r>
        <w:t>PoC</w:t>
      </w:r>
      <w:proofErr w:type="spellEnd"/>
      <w:r>
        <w:t xml:space="preserve"> in Cuba, who the group campaigned for. Pablo accepted exile in Spain, along with 6 others who were also offered the same exile deal. Some prisoners decided not to take the exile deal and remained in prison. They have been released now, but are at constant risk of being re-arrested. Pablo</w:t>
      </w:r>
      <w:r w:rsidR="00E64D9C">
        <w:t xml:space="preserve"> moved </w:t>
      </w:r>
      <w:proofErr w:type="gramStart"/>
      <w:r w:rsidR="00E64D9C">
        <w:t>to  Miami</w:t>
      </w:r>
      <w:proofErr w:type="gramEnd"/>
      <w:r w:rsidR="00E64D9C">
        <w:t>, where he is able to work and</w:t>
      </w:r>
      <w:r>
        <w:t xml:space="preserve"> is very happ</w:t>
      </w:r>
      <w:r w:rsidR="00E64D9C">
        <w:t>y to be free</w:t>
      </w:r>
      <w:r>
        <w:t xml:space="preserve"> and be with his family. He is full of gratitude to Amnesty members who campaigned for his freedom.</w:t>
      </w:r>
    </w:p>
    <w:p w:rsidR="00604800" w:rsidRDefault="00604800" w:rsidP="0007092A">
      <w:pPr>
        <w:pStyle w:val="ListParagraph"/>
        <w:numPr>
          <w:ilvl w:val="0"/>
          <w:numId w:val="1"/>
        </w:numPr>
      </w:pPr>
      <w:r>
        <w:t>Sue read from her blog which you can find at</w:t>
      </w:r>
      <w:r w:rsidR="00E64D9C">
        <w:t xml:space="preserve">tached to our Autumn newsletter </w:t>
      </w:r>
      <w:proofErr w:type="gramStart"/>
      <w:r w:rsidR="00E64D9C">
        <w:t>-  a</w:t>
      </w:r>
      <w:proofErr w:type="gramEnd"/>
      <w:r w:rsidR="00E64D9C">
        <w:t xml:space="preserve"> brilliant read.</w:t>
      </w:r>
    </w:p>
    <w:p w:rsidR="00604800" w:rsidRDefault="00604800" w:rsidP="0007092A">
      <w:pPr>
        <w:pStyle w:val="ListParagraph"/>
        <w:numPr>
          <w:ilvl w:val="0"/>
          <w:numId w:val="1"/>
        </w:numPr>
      </w:pPr>
      <w:r>
        <w:t>Sue attended a conference about HR in Cuba and was able to ask how should Amnesty adapt its campaigns to be as effective as possible?</w:t>
      </w:r>
    </w:p>
    <w:p w:rsidR="00067848" w:rsidRDefault="00067848" w:rsidP="0007092A">
      <w:pPr>
        <w:pStyle w:val="ListParagraph"/>
        <w:numPr>
          <w:ilvl w:val="0"/>
          <w:numId w:val="1"/>
        </w:numPr>
      </w:pPr>
      <w:r>
        <w:t>Pablo was keen for us to keep denouncing the methods used against opponents of the regime.</w:t>
      </w:r>
    </w:p>
    <w:p w:rsidR="00E530FC" w:rsidRDefault="00E530FC" w:rsidP="0007092A">
      <w:pPr>
        <w:pStyle w:val="ListParagraph"/>
        <w:numPr>
          <w:ilvl w:val="0"/>
          <w:numId w:val="1"/>
        </w:numPr>
      </w:pPr>
      <w:r>
        <w:t>Exiles who remain in Spain are suffering real problems, no longer receiving benefits or allowed to work. One man has recently committed suicide.</w:t>
      </w:r>
    </w:p>
    <w:p w:rsidR="00E64D9C" w:rsidRDefault="00E530FC" w:rsidP="00604800">
      <w:pPr>
        <w:pStyle w:val="ListParagraph"/>
        <w:numPr>
          <w:ilvl w:val="0"/>
          <w:numId w:val="1"/>
        </w:numPr>
      </w:pPr>
      <w:r>
        <w:t>Cubans who arrive in USA can claim legal immigration status.</w:t>
      </w:r>
    </w:p>
    <w:p w:rsidR="00604800" w:rsidRPr="00E64D9C" w:rsidRDefault="00225FFD" w:rsidP="00604800">
      <w:pPr>
        <w:pStyle w:val="ListParagraph"/>
        <w:numPr>
          <w:ilvl w:val="0"/>
          <w:numId w:val="1"/>
        </w:numPr>
      </w:pPr>
      <w:r w:rsidRPr="00E64D9C">
        <w:t>Ac</w:t>
      </w:r>
      <w:r w:rsidR="006D4F7E" w:rsidRPr="00E64D9C">
        <w:t>tion attached</w:t>
      </w:r>
      <w:r w:rsidR="00316DF8" w:rsidRPr="00E64D9C">
        <w:t xml:space="preserve"> from Sue</w:t>
      </w:r>
      <w:r w:rsidR="00E64D9C" w:rsidRPr="00E64D9C">
        <w:t xml:space="preserve"> to Autumn newsletter</w:t>
      </w:r>
    </w:p>
    <w:p w:rsidR="006D4F7E" w:rsidRPr="00604800" w:rsidRDefault="006D4F7E" w:rsidP="00604800">
      <w:pPr>
        <w:rPr>
          <w:b/>
        </w:rPr>
      </w:pPr>
    </w:p>
    <w:p w:rsidR="00604800" w:rsidRPr="00604800" w:rsidRDefault="00604800" w:rsidP="00604800">
      <w:pPr>
        <w:rPr>
          <w:b/>
        </w:rPr>
      </w:pPr>
      <w:r w:rsidRPr="00604800">
        <w:rPr>
          <w:b/>
        </w:rPr>
        <w:t>Campaign updates</w:t>
      </w:r>
    </w:p>
    <w:p w:rsidR="00604800" w:rsidRDefault="00604800" w:rsidP="00604800">
      <w:pPr>
        <w:pStyle w:val="ListParagraph"/>
        <w:numPr>
          <w:ilvl w:val="0"/>
          <w:numId w:val="3"/>
        </w:numPr>
      </w:pPr>
      <w:r w:rsidRPr="00316DF8">
        <w:rPr>
          <w:u w:val="single"/>
        </w:rPr>
        <w:t>Demand dignity</w:t>
      </w:r>
      <w:r>
        <w:t xml:space="preserve"> – </w:t>
      </w:r>
      <w:r w:rsidR="006D4F7E">
        <w:t xml:space="preserve">update was received. A new community is being </w:t>
      </w:r>
      <w:proofErr w:type="gramStart"/>
      <w:r w:rsidR="006D4F7E">
        <w:t>supported,</w:t>
      </w:r>
      <w:proofErr w:type="gramEnd"/>
      <w:r w:rsidR="006D4F7E">
        <w:t xml:space="preserve"> a settlement in Nairobi, Kenya called</w:t>
      </w:r>
      <w:r w:rsidR="00C16FDE">
        <w:t xml:space="preserve"> </w:t>
      </w:r>
      <w:proofErr w:type="spellStart"/>
      <w:r w:rsidR="00C16FDE">
        <w:t>Mukuru</w:t>
      </w:r>
      <w:proofErr w:type="spellEnd"/>
      <w:r w:rsidR="00C16FDE">
        <w:t xml:space="preserve"> </w:t>
      </w:r>
      <w:proofErr w:type="spellStart"/>
      <w:r w:rsidR="00C16FDE">
        <w:t>Kwa</w:t>
      </w:r>
      <w:proofErr w:type="spellEnd"/>
      <w:r w:rsidR="00C16FDE">
        <w:t xml:space="preserve"> </w:t>
      </w:r>
      <w:proofErr w:type="spellStart"/>
      <w:r w:rsidR="00C16FDE">
        <w:t>Njenga</w:t>
      </w:r>
      <w:proofErr w:type="spellEnd"/>
      <w:r w:rsidR="00C16FDE">
        <w:t>.  Si</w:t>
      </w:r>
      <w:r w:rsidR="006D4F7E">
        <w:t>milar problems are being faced by this community</w:t>
      </w:r>
      <w:r w:rsidR="00E64D9C">
        <w:t xml:space="preserve"> to others we’ve supported in recent years</w:t>
      </w:r>
      <w:r w:rsidR="006D4F7E">
        <w:t xml:space="preserve">, sudden unexpected evictions. A 7 year old boy was crushed to death by bulldozers, a women was electrocuted by a live electric cable. Petition was handed round asking the Prime Minister of Kenya to put a moratorium on forced evictions. </w:t>
      </w:r>
    </w:p>
    <w:p w:rsidR="00604800" w:rsidRDefault="00604800" w:rsidP="00604800">
      <w:pPr>
        <w:pStyle w:val="ListParagraph"/>
        <w:numPr>
          <w:ilvl w:val="0"/>
          <w:numId w:val="3"/>
        </w:numPr>
      </w:pPr>
      <w:r w:rsidRPr="00316DF8">
        <w:rPr>
          <w:u w:val="single"/>
        </w:rPr>
        <w:t>FSU</w:t>
      </w:r>
      <w:r>
        <w:t xml:space="preserve"> – </w:t>
      </w:r>
      <w:r w:rsidR="00C16FDE" w:rsidRPr="00EB4724">
        <w:rPr>
          <w:i/>
        </w:rPr>
        <w:t>Action attached</w:t>
      </w:r>
      <w:r w:rsidR="00E64D9C">
        <w:rPr>
          <w:i/>
        </w:rPr>
        <w:t xml:space="preserve"> to newsletter</w:t>
      </w:r>
      <w:r w:rsidR="00C16FDE">
        <w:t xml:space="preserve"> for 2 women from Pussy Riot who have been sentenced in Russia. </w:t>
      </w:r>
    </w:p>
    <w:p w:rsidR="00604800" w:rsidRDefault="00C16FDE" w:rsidP="00604800">
      <w:pPr>
        <w:pStyle w:val="ListParagraph"/>
        <w:numPr>
          <w:ilvl w:val="0"/>
          <w:numId w:val="3"/>
        </w:numPr>
      </w:pPr>
      <w:r w:rsidRPr="00316DF8">
        <w:rPr>
          <w:u w:val="single"/>
        </w:rPr>
        <w:t xml:space="preserve">Our group’s </w:t>
      </w:r>
      <w:proofErr w:type="spellStart"/>
      <w:r w:rsidRPr="00316DF8">
        <w:rPr>
          <w:u w:val="single"/>
        </w:rPr>
        <w:t>PoC</w:t>
      </w:r>
      <w:proofErr w:type="spellEnd"/>
      <w:r w:rsidRPr="00316DF8">
        <w:rPr>
          <w:u w:val="single"/>
        </w:rPr>
        <w:t xml:space="preserve">, </w:t>
      </w:r>
      <w:proofErr w:type="spellStart"/>
      <w:r w:rsidRPr="00316DF8">
        <w:rPr>
          <w:u w:val="single"/>
        </w:rPr>
        <w:t>Filep</w:t>
      </w:r>
      <w:proofErr w:type="spellEnd"/>
      <w:r w:rsidRPr="00316DF8">
        <w:rPr>
          <w:u w:val="single"/>
        </w:rPr>
        <w:t xml:space="preserve"> Karma from </w:t>
      </w:r>
      <w:r w:rsidR="00604800" w:rsidRPr="00316DF8">
        <w:rPr>
          <w:u w:val="single"/>
        </w:rPr>
        <w:t>West Papua</w:t>
      </w:r>
      <w:r w:rsidR="00604800">
        <w:t xml:space="preserve"> – </w:t>
      </w:r>
      <w:r>
        <w:t xml:space="preserve">had received medical treatment now, which was paid for by donations from supporters. </w:t>
      </w:r>
      <w:r w:rsidR="00A67CCB">
        <w:t xml:space="preserve">Wednesday </w:t>
      </w:r>
      <w:r w:rsidR="00316DF8">
        <w:t>31</w:t>
      </w:r>
      <w:r w:rsidR="00316DF8" w:rsidRPr="00316DF8">
        <w:rPr>
          <w:vertAlign w:val="superscript"/>
        </w:rPr>
        <w:t>st</w:t>
      </w:r>
      <w:r w:rsidR="00316DF8">
        <w:t xml:space="preserve"> October 1-2.30pm a protest in Richmond Terrace, London during visit from President of Indonesia visits London. Petition was circulated asking for President to improve Human Rights in Indonesia. Sean </w:t>
      </w:r>
      <w:r w:rsidR="00316DF8">
        <w:lastRenderedPageBreak/>
        <w:t xml:space="preserve">asked us to email </w:t>
      </w:r>
      <w:proofErr w:type="spellStart"/>
      <w:r w:rsidR="00316DF8">
        <w:t>Champa</w:t>
      </w:r>
      <w:proofErr w:type="spellEnd"/>
      <w:r w:rsidR="00316DF8">
        <w:t xml:space="preserve"> Patel to ask what Amnesty can do to help us with our protest on 31/10/12. </w:t>
      </w:r>
      <w:hyperlink r:id="rId8" w:history="1">
        <w:r w:rsidR="00316DF8" w:rsidRPr="00272114">
          <w:rPr>
            <w:rStyle w:val="Hyperlink"/>
          </w:rPr>
          <w:t>champa.patel@amnesty.org.uk</w:t>
        </w:r>
      </w:hyperlink>
    </w:p>
    <w:p w:rsidR="00316DF8" w:rsidRDefault="00316DF8" w:rsidP="00316DF8">
      <w:pPr>
        <w:pStyle w:val="ListParagraph"/>
      </w:pPr>
    </w:p>
    <w:p w:rsidR="00604800" w:rsidRDefault="00604800" w:rsidP="00604800">
      <w:pPr>
        <w:pStyle w:val="ListParagraph"/>
        <w:numPr>
          <w:ilvl w:val="0"/>
          <w:numId w:val="3"/>
        </w:numPr>
      </w:pPr>
      <w:r w:rsidRPr="00316DF8">
        <w:rPr>
          <w:u w:val="single"/>
        </w:rPr>
        <w:t>North Africa</w:t>
      </w:r>
      <w:r>
        <w:t xml:space="preserve"> – </w:t>
      </w:r>
      <w:r w:rsidR="006D4F7E">
        <w:t>Egypt - an urgent action was passe</w:t>
      </w:r>
      <w:r w:rsidR="00C16FDE">
        <w:t>d around a man who was imprison</w:t>
      </w:r>
      <w:r w:rsidR="006D4F7E">
        <w:t xml:space="preserve">ed and tortured, he was charged for contempt of religion. This was supposedly about the film which was criticising the prophet Mohammed. </w:t>
      </w:r>
      <w:r w:rsidR="00C16FDE">
        <w:t xml:space="preserve">Link also on </w:t>
      </w:r>
      <w:r w:rsidR="00316DF8">
        <w:t xml:space="preserve">our </w:t>
      </w:r>
      <w:proofErr w:type="spellStart"/>
      <w:r w:rsidR="00C16FDE">
        <w:t>facebook</w:t>
      </w:r>
      <w:proofErr w:type="spellEnd"/>
      <w:r w:rsidR="00C16FDE">
        <w:t xml:space="preserve"> page. </w:t>
      </w:r>
    </w:p>
    <w:p w:rsidR="00604800" w:rsidRDefault="00604800" w:rsidP="00604800">
      <w:pPr>
        <w:pStyle w:val="ListParagraph"/>
        <w:numPr>
          <w:ilvl w:val="0"/>
          <w:numId w:val="3"/>
        </w:numPr>
      </w:pPr>
      <w:r w:rsidRPr="00316DF8">
        <w:rPr>
          <w:u w:val="single"/>
        </w:rPr>
        <w:t>Death Penalty</w:t>
      </w:r>
      <w:r>
        <w:t xml:space="preserve"> </w:t>
      </w:r>
      <w:r w:rsidR="00C16FDE">
        <w:t>–</w:t>
      </w:r>
      <w:r w:rsidR="00A67CCB">
        <w:t xml:space="preserve"> mixed news from the US. </w:t>
      </w:r>
      <w:r w:rsidR="00A67CCB" w:rsidRPr="00DD45EF">
        <w:rPr>
          <w:u w:val="single"/>
        </w:rPr>
        <w:t xml:space="preserve">Japan </w:t>
      </w:r>
      <w:r w:rsidR="00DD45EF">
        <w:t>–</w:t>
      </w:r>
      <w:r w:rsidR="00A67CCB">
        <w:t xml:space="preserve"> </w:t>
      </w:r>
      <w:r w:rsidR="00DD45EF">
        <w:t xml:space="preserve">longest serving man in the world </w:t>
      </w:r>
      <w:proofErr w:type="spellStart"/>
      <w:r w:rsidR="00DD45EF">
        <w:t>Hakamada</w:t>
      </w:r>
      <w:proofErr w:type="spellEnd"/>
      <w:r w:rsidR="00DD45EF">
        <w:t xml:space="preserve"> </w:t>
      </w:r>
      <w:proofErr w:type="spellStart"/>
      <w:r w:rsidR="00DD45EF">
        <w:t>Iwao</w:t>
      </w:r>
      <w:proofErr w:type="spellEnd"/>
      <w:r w:rsidR="00DD45EF">
        <w:t xml:space="preserve"> - case could go to re-trial as his lawyers have new DNA evidence</w:t>
      </w:r>
    </w:p>
    <w:p w:rsidR="0007092A" w:rsidRDefault="00C16FDE" w:rsidP="00C16FDE">
      <w:pPr>
        <w:pStyle w:val="ListParagraph"/>
        <w:numPr>
          <w:ilvl w:val="0"/>
          <w:numId w:val="3"/>
        </w:numPr>
      </w:pPr>
      <w:r w:rsidRPr="00316DF8">
        <w:rPr>
          <w:u w:val="single"/>
        </w:rPr>
        <w:t>South East Asia</w:t>
      </w:r>
      <w:r>
        <w:t xml:space="preserve"> – updates from Thailand and  Viet </w:t>
      </w:r>
      <w:proofErr w:type="spellStart"/>
      <w:r>
        <w:t>nam</w:t>
      </w:r>
      <w:proofErr w:type="spellEnd"/>
      <w:r>
        <w:t xml:space="preserve">  and an action from  Laos </w:t>
      </w:r>
    </w:p>
    <w:p w:rsidR="0007092A" w:rsidRDefault="0007092A"/>
    <w:p w:rsidR="0049067A" w:rsidRPr="00525582" w:rsidRDefault="0049067A">
      <w:pPr>
        <w:rPr>
          <w:b/>
        </w:rPr>
      </w:pPr>
      <w:r w:rsidRPr="00525582">
        <w:rPr>
          <w:b/>
        </w:rPr>
        <w:t>Past and Future events</w:t>
      </w:r>
    </w:p>
    <w:p w:rsidR="0049067A" w:rsidRDefault="0049067A" w:rsidP="0049067A">
      <w:pPr>
        <w:pStyle w:val="ListParagraph"/>
        <w:numPr>
          <w:ilvl w:val="0"/>
          <w:numId w:val="5"/>
        </w:numPr>
      </w:pPr>
      <w:r>
        <w:t>Sponsored Walk took place in September and funds are being collected – total to follow</w:t>
      </w:r>
    </w:p>
    <w:p w:rsidR="0049067A" w:rsidRDefault="0007092A" w:rsidP="00DD45EF">
      <w:pPr>
        <w:pStyle w:val="ListParagraph"/>
        <w:numPr>
          <w:ilvl w:val="0"/>
          <w:numId w:val="4"/>
        </w:numPr>
      </w:pPr>
      <w:r>
        <w:t xml:space="preserve">Alex reminded the group about the group’s big event next week – </w:t>
      </w:r>
      <w:r w:rsidRPr="0049067A">
        <w:rPr>
          <w:b/>
        </w:rPr>
        <w:t>Kate Allen, AI</w:t>
      </w:r>
      <w:proofErr w:type="gramStart"/>
      <w:r w:rsidRPr="0049067A">
        <w:rPr>
          <w:b/>
        </w:rPr>
        <w:t>:UK’s</w:t>
      </w:r>
      <w:proofErr w:type="gramEnd"/>
      <w:r w:rsidRPr="0049067A">
        <w:rPr>
          <w:b/>
        </w:rPr>
        <w:t xml:space="preserve"> director comes to Reading to speak about HR. Thursday 18</w:t>
      </w:r>
      <w:r w:rsidRPr="0049067A">
        <w:rPr>
          <w:b/>
          <w:vertAlign w:val="superscript"/>
        </w:rPr>
        <w:t>TH</w:t>
      </w:r>
      <w:r w:rsidRPr="0049067A">
        <w:rPr>
          <w:b/>
        </w:rPr>
        <w:t xml:space="preserve"> OCTOBER at 8pm</w:t>
      </w:r>
      <w:r>
        <w:t>.</w:t>
      </w:r>
      <w:r w:rsidR="006E0D86">
        <w:t xml:space="preserve"> Friends Meeting House, Reading. </w:t>
      </w:r>
      <w:r>
        <w:t xml:space="preserve"> Helen Ball to send out a reminder to all members via news</w:t>
      </w:r>
      <w:r w:rsidR="0049067A">
        <w:t>letter/</w:t>
      </w:r>
      <w:proofErr w:type="spellStart"/>
      <w:r w:rsidR="0049067A">
        <w:t>facebook</w:t>
      </w:r>
      <w:proofErr w:type="spellEnd"/>
      <w:r w:rsidR="0049067A">
        <w:t>/twitter.</w:t>
      </w:r>
    </w:p>
    <w:p w:rsidR="00DD45EF" w:rsidRDefault="00DD45EF" w:rsidP="00DD45EF">
      <w:pPr>
        <w:pStyle w:val="ListParagraph"/>
        <w:numPr>
          <w:ilvl w:val="0"/>
          <w:numId w:val="4"/>
        </w:numPr>
      </w:pPr>
      <w:proofErr w:type="spellStart"/>
      <w:r>
        <w:t>Chantry</w:t>
      </w:r>
      <w:proofErr w:type="spellEnd"/>
      <w:r>
        <w:t xml:space="preserve"> House</w:t>
      </w:r>
      <w:r w:rsidR="0049067A">
        <w:t xml:space="preserve"> classical music concert, Henley on Thames</w:t>
      </w:r>
      <w:r>
        <w:t xml:space="preserve"> – Friday </w:t>
      </w:r>
      <w:r w:rsidR="00FC250A">
        <w:t>30</w:t>
      </w:r>
      <w:r w:rsidR="00FC250A" w:rsidRPr="00FC250A">
        <w:rPr>
          <w:vertAlign w:val="superscript"/>
        </w:rPr>
        <w:t>th</w:t>
      </w:r>
      <w:r w:rsidR="00FC250A">
        <w:t xml:space="preserve"> November </w:t>
      </w:r>
    </w:p>
    <w:p w:rsidR="00DD45EF" w:rsidRDefault="00DD45EF" w:rsidP="00DD45EF">
      <w:pPr>
        <w:pStyle w:val="ListParagraph"/>
        <w:numPr>
          <w:ilvl w:val="0"/>
          <w:numId w:val="4"/>
        </w:numPr>
      </w:pPr>
      <w:r>
        <w:t>Saturday 4</w:t>
      </w:r>
      <w:r w:rsidRPr="00DD45EF">
        <w:rPr>
          <w:vertAlign w:val="superscript"/>
        </w:rPr>
        <w:t>th</w:t>
      </w:r>
      <w:r>
        <w:t xml:space="preserve"> Jan 2013 - Waitrose </w:t>
      </w:r>
      <w:proofErr w:type="spellStart"/>
      <w:r>
        <w:t>Caversham</w:t>
      </w:r>
      <w:proofErr w:type="spellEnd"/>
      <w:r w:rsidR="0049067A">
        <w:t xml:space="preserve"> street collection</w:t>
      </w:r>
    </w:p>
    <w:p w:rsidR="0049067A" w:rsidRDefault="0049067A" w:rsidP="0049067A">
      <w:pPr>
        <w:pStyle w:val="ListParagraph"/>
        <w:numPr>
          <w:ilvl w:val="0"/>
          <w:numId w:val="4"/>
        </w:numPr>
      </w:pPr>
      <w:r>
        <w:t xml:space="preserve">Anne’s Kilimanjaro  climb starts on Saturday , so visit Anne’s just giving page – all donations to Amnesty and will go through the group’s accounts </w:t>
      </w:r>
    </w:p>
    <w:p w:rsidR="00FC250A" w:rsidRDefault="0049067A" w:rsidP="0049067A">
      <w:pPr>
        <w:pStyle w:val="ListParagraph"/>
        <w:numPr>
          <w:ilvl w:val="0"/>
          <w:numId w:val="4"/>
        </w:numPr>
      </w:pPr>
      <w:r>
        <w:t xml:space="preserve">NEXT MEETING - </w:t>
      </w:r>
      <w:r w:rsidR="00FC250A">
        <w:t>Thursday 8</w:t>
      </w:r>
      <w:r w:rsidR="00FC250A" w:rsidRPr="0049067A">
        <w:rPr>
          <w:vertAlign w:val="superscript"/>
        </w:rPr>
        <w:t>th</w:t>
      </w:r>
      <w:r>
        <w:t xml:space="preserve"> November 8pm, RISC</w:t>
      </w:r>
    </w:p>
    <w:p w:rsidR="00E64D9C" w:rsidRDefault="00E64D9C" w:rsidP="00E64D9C">
      <w:r>
        <w:t>Minutes taken by Helen Ball</w:t>
      </w:r>
      <w:bookmarkStart w:id="0" w:name="_GoBack"/>
      <w:bookmarkEnd w:id="0"/>
    </w:p>
    <w:p w:rsidR="00FC250A" w:rsidRDefault="00FC250A" w:rsidP="00FC250A"/>
    <w:p w:rsidR="0007092A" w:rsidRDefault="0007092A"/>
    <w:p w:rsidR="0007092A" w:rsidRDefault="0007092A"/>
    <w:p w:rsidR="0007092A" w:rsidRDefault="0007092A"/>
    <w:p w:rsidR="0007092A" w:rsidRDefault="0007092A"/>
    <w:p w:rsidR="00604800" w:rsidRDefault="00604800"/>
    <w:p w:rsidR="00225FFD" w:rsidRDefault="00225FFD"/>
    <w:sectPr w:rsidR="00225FFD">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DE5" w:rsidRDefault="00867DE5" w:rsidP="00E64D9C">
      <w:pPr>
        <w:spacing w:after="0" w:line="240" w:lineRule="auto"/>
      </w:pPr>
      <w:r>
        <w:separator/>
      </w:r>
    </w:p>
  </w:endnote>
  <w:endnote w:type="continuationSeparator" w:id="0">
    <w:p w:rsidR="00867DE5" w:rsidRDefault="00867DE5" w:rsidP="00E64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396125"/>
      <w:docPartObj>
        <w:docPartGallery w:val="Page Numbers (Bottom of Page)"/>
        <w:docPartUnique/>
      </w:docPartObj>
    </w:sdtPr>
    <w:sdtEndPr>
      <w:rPr>
        <w:noProof/>
      </w:rPr>
    </w:sdtEndPr>
    <w:sdtContent>
      <w:p w:rsidR="00E64D9C" w:rsidRDefault="00E64D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E64D9C" w:rsidRDefault="00E64D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DE5" w:rsidRDefault="00867DE5" w:rsidP="00E64D9C">
      <w:pPr>
        <w:spacing w:after="0" w:line="240" w:lineRule="auto"/>
      </w:pPr>
      <w:r>
        <w:separator/>
      </w:r>
    </w:p>
  </w:footnote>
  <w:footnote w:type="continuationSeparator" w:id="0">
    <w:p w:rsidR="00867DE5" w:rsidRDefault="00867DE5" w:rsidP="00E64D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2254C"/>
    <w:multiLevelType w:val="hybridMultilevel"/>
    <w:tmpl w:val="FC9223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B2E0860"/>
    <w:multiLevelType w:val="hybridMultilevel"/>
    <w:tmpl w:val="674C6E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FA53B0A"/>
    <w:multiLevelType w:val="hybridMultilevel"/>
    <w:tmpl w:val="7A103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45C11F4"/>
    <w:multiLevelType w:val="hybridMultilevel"/>
    <w:tmpl w:val="DC147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7732FF2"/>
    <w:multiLevelType w:val="hybridMultilevel"/>
    <w:tmpl w:val="449A3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13B"/>
    <w:rsid w:val="00034636"/>
    <w:rsid w:val="00067848"/>
    <w:rsid w:val="0007092A"/>
    <w:rsid w:val="00225FFD"/>
    <w:rsid w:val="00316DF8"/>
    <w:rsid w:val="00322E7C"/>
    <w:rsid w:val="0049067A"/>
    <w:rsid w:val="0051612D"/>
    <w:rsid w:val="00525582"/>
    <w:rsid w:val="005B37ED"/>
    <w:rsid w:val="00604800"/>
    <w:rsid w:val="006D4F7E"/>
    <w:rsid w:val="006E0D86"/>
    <w:rsid w:val="00867DE5"/>
    <w:rsid w:val="00A67CCB"/>
    <w:rsid w:val="00C16FDE"/>
    <w:rsid w:val="00C3413B"/>
    <w:rsid w:val="00CF581C"/>
    <w:rsid w:val="00DD45EF"/>
    <w:rsid w:val="00E530FC"/>
    <w:rsid w:val="00E64D9C"/>
    <w:rsid w:val="00EB4724"/>
    <w:rsid w:val="00FC25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92A"/>
    <w:rPr>
      <w:color w:val="0000FF" w:themeColor="hyperlink"/>
      <w:u w:val="single"/>
    </w:rPr>
  </w:style>
  <w:style w:type="paragraph" w:styleId="ListParagraph">
    <w:name w:val="List Paragraph"/>
    <w:basedOn w:val="Normal"/>
    <w:uiPriority w:val="34"/>
    <w:qFormat/>
    <w:rsid w:val="0007092A"/>
    <w:pPr>
      <w:ind w:left="720"/>
      <w:contextualSpacing/>
    </w:pPr>
  </w:style>
  <w:style w:type="paragraph" w:styleId="Header">
    <w:name w:val="header"/>
    <w:basedOn w:val="Normal"/>
    <w:link w:val="HeaderChar"/>
    <w:uiPriority w:val="99"/>
    <w:unhideWhenUsed/>
    <w:rsid w:val="00E64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D9C"/>
  </w:style>
  <w:style w:type="paragraph" w:styleId="Footer">
    <w:name w:val="footer"/>
    <w:basedOn w:val="Normal"/>
    <w:link w:val="FooterChar"/>
    <w:uiPriority w:val="99"/>
    <w:unhideWhenUsed/>
    <w:rsid w:val="00E64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D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092A"/>
    <w:rPr>
      <w:color w:val="0000FF" w:themeColor="hyperlink"/>
      <w:u w:val="single"/>
    </w:rPr>
  </w:style>
  <w:style w:type="paragraph" w:styleId="ListParagraph">
    <w:name w:val="List Paragraph"/>
    <w:basedOn w:val="Normal"/>
    <w:uiPriority w:val="34"/>
    <w:qFormat/>
    <w:rsid w:val="0007092A"/>
    <w:pPr>
      <w:ind w:left="720"/>
      <w:contextualSpacing/>
    </w:pPr>
  </w:style>
  <w:style w:type="paragraph" w:styleId="Header">
    <w:name w:val="header"/>
    <w:basedOn w:val="Normal"/>
    <w:link w:val="HeaderChar"/>
    <w:uiPriority w:val="99"/>
    <w:unhideWhenUsed/>
    <w:rsid w:val="00E64D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4D9C"/>
  </w:style>
  <w:style w:type="paragraph" w:styleId="Footer">
    <w:name w:val="footer"/>
    <w:basedOn w:val="Normal"/>
    <w:link w:val="FooterChar"/>
    <w:uiPriority w:val="99"/>
    <w:unhideWhenUsed/>
    <w:rsid w:val="00E64D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4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mpa.patel@amnesty.org.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2</Pages>
  <Words>619</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Iona</dc:creator>
  <cp:lastModifiedBy>Helen</cp:lastModifiedBy>
  <cp:revision>5</cp:revision>
  <dcterms:created xsi:type="dcterms:W3CDTF">2012-10-13T16:41:00Z</dcterms:created>
  <dcterms:modified xsi:type="dcterms:W3CDTF">2012-10-14T09:57:00Z</dcterms:modified>
</cp:coreProperties>
</file>