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D2134" w14:textId="77777777" w:rsidR="005E1B36" w:rsidRPr="00094C5B" w:rsidRDefault="005E1B36" w:rsidP="00382767">
      <w:pPr>
        <w:jc w:val="both"/>
        <w:rPr>
          <w:rFonts w:asciiTheme="majorHAnsi" w:hAnsiTheme="majorHAnsi"/>
          <w:b/>
          <w:sz w:val="36"/>
        </w:rPr>
      </w:pPr>
      <w:r>
        <w:tab/>
      </w:r>
      <w:r>
        <w:tab/>
      </w:r>
      <w:r>
        <w:tab/>
      </w:r>
      <w:r w:rsidRPr="00094C5B">
        <w:rPr>
          <w:rFonts w:asciiTheme="majorHAnsi" w:hAnsiTheme="majorHAnsi"/>
          <w:b/>
          <w:sz w:val="36"/>
        </w:rPr>
        <w:t>HULL AMNESTY GROUP</w:t>
      </w:r>
    </w:p>
    <w:p w14:paraId="354FBC2E" w14:textId="77777777" w:rsidR="0073422A" w:rsidRPr="00094C5B" w:rsidRDefault="005E1B36" w:rsidP="00382767">
      <w:pPr>
        <w:jc w:val="both"/>
        <w:rPr>
          <w:rFonts w:asciiTheme="majorHAnsi" w:hAnsiTheme="majorHAnsi"/>
        </w:rPr>
      </w:pPr>
      <w:r w:rsidRPr="00094C5B">
        <w:rPr>
          <w:rFonts w:asciiTheme="majorHAnsi" w:hAnsiTheme="majorHAnsi"/>
          <w:noProof/>
        </w:rPr>
        <w:drawing>
          <wp:anchor distT="0" distB="0" distL="114300" distR="114300" simplePos="0" relativeHeight="251659264" behindDoc="0" locked="0" layoutInCell="1" allowOverlap="1" wp14:anchorId="1D81788D" wp14:editId="0AFA6B6E">
            <wp:simplePos x="0" y="0"/>
            <wp:positionH relativeFrom="column">
              <wp:posOffset>-457200</wp:posOffset>
            </wp:positionH>
            <wp:positionV relativeFrom="paragraph">
              <wp:posOffset>-762635</wp:posOffset>
            </wp:positionV>
            <wp:extent cx="584200" cy="690880"/>
            <wp:effectExtent l="25400" t="0" r="0" b="0"/>
            <wp:wrapTight wrapText="bothSides">
              <wp:wrapPolygon edited="0">
                <wp:start x="-933" y="0"/>
                <wp:lineTo x="-933" y="20800"/>
                <wp:lineTo x="21460" y="20800"/>
                <wp:lineTo x="21460" y="0"/>
                <wp:lineTo x="-933"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88010" cy="685800"/>
                    </a:xfrm>
                    <a:prstGeom prst="rect">
                      <a:avLst/>
                    </a:prstGeom>
                    <a:noFill/>
                    <a:ln w="9525">
                      <a:noFill/>
                      <a:miter lim="800000"/>
                      <a:headEnd/>
                      <a:tailEnd/>
                    </a:ln>
                  </pic:spPr>
                </pic:pic>
              </a:graphicData>
            </a:graphic>
          </wp:anchor>
        </w:drawing>
      </w:r>
    </w:p>
    <w:p w14:paraId="4EF306F4" w14:textId="273D12D8" w:rsidR="0073422A" w:rsidRPr="00094C5B" w:rsidRDefault="0073422A" w:rsidP="00382767">
      <w:pPr>
        <w:jc w:val="both"/>
        <w:rPr>
          <w:rFonts w:asciiTheme="majorHAnsi" w:hAnsiTheme="majorHAnsi"/>
          <w:b/>
          <w:i/>
          <w:sz w:val="28"/>
        </w:rPr>
      </w:pPr>
      <w:r w:rsidRPr="00094C5B">
        <w:rPr>
          <w:rFonts w:asciiTheme="majorHAnsi" w:hAnsiTheme="majorHAnsi"/>
        </w:rPr>
        <w:tab/>
      </w:r>
      <w:r w:rsidRPr="00094C5B">
        <w:rPr>
          <w:rFonts w:asciiTheme="majorHAnsi" w:hAnsiTheme="majorHAnsi"/>
        </w:rPr>
        <w:tab/>
      </w:r>
      <w:r w:rsidRPr="00094C5B">
        <w:rPr>
          <w:rFonts w:asciiTheme="majorHAnsi" w:hAnsiTheme="majorHAnsi"/>
        </w:rPr>
        <w:tab/>
      </w:r>
      <w:r w:rsidR="00731FB4">
        <w:rPr>
          <w:rFonts w:asciiTheme="majorHAnsi" w:hAnsiTheme="majorHAnsi"/>
        </w:rPr>
        <w:t xml:space="preserve">         </w:t>
      </w:r>
      <w:r w:rsidRPr="00094C5B">
        <w:rPr>
          <w:rFonts w:asciiTheme="majorHAnsi" w:hAnsiTheme="majorHAnsi"/>
          <w:b/>
          <w:i/>
          <w:sz w:val="28"/>
        </w:rPr>
        <w:t>Mary Murdoch  (1864-1916)</w:t>
      </w:r>
    </w:p>
    <w:p w14:paraId="5C5E9B1A" w14:textId="77777777" w:rsidR="004A171D" w:rsidRPr="00094C5B" w:rsidRDefault="0073422A" w:rsidP="00382767">
      <w:pPr>
        <w:jc w:val="both"/>
        <w:rPr>
          <w:rFonts w:asciiTheme="majorHAnsi" w:hAnsiTheme="majorHAnsi"/>
          <w:sz w:val="28"/>
        </w:rPr>
      </w:pPr>
      <w:r w:rsidRPr="00094C5B">
        <w:rPr>
          <w:rFonts w:asciiTheme="majorHAnsi" w:hAnsiTheme="majorHAnsi"/>
          <w:sz w:val="28"/>
        </w:rPr>
        <w:t xml:space="preserve">In June 2014, Hull Amnesty Group published a volume of eight essays </w:t>
      </w:r>
      <w:r w:rsidRPr="00094C5B">
        <w:rPr>
          <w:rFonts w:asciiTheme="majorHAnsi" w:hAnsiTheme="majorHAnsi"/>
          <w:i/>
          <w:sz w:val="28"/>
        </w:rPr>
        <w:t xml:space="preserve">Not Just </w:t>
      </w:r>
      <w:r w:rsidR="00EF4458" w:rsidRPr="00094C5B">
        <w:rPr>
          <w:rFonts w:asciiTheme="majorHAnsi" w:hAnsiTheme="majorHAnsi"/>
          <w:i/>
          <w:sz w:val="28"/>
        </w:rPr>
        <w:t>Wilberforce</w:t>
      </w:r>
      <w:r w:rsidR="00EF4458" w:rsidRPr="00094C5B">
        <w:rPr>
          <w:rFonts w:asciiTheme="majorHAnsi" w:hAnsiTheme="majorHAnsi"/>
          <w:i/>
          <w:sz w:val="28"/>
          <w:vertAlign w:val="subscript"/>
        </w:rPr>
        <w:t>,</w:t>
      </w:r>
      <w:r w:rsidRPr="00094C5B">
        <w:rPr>
          <w:rFonts w:asciiTheme="majorHAnsi" w:hAnsiTheme="majorHAnsi"/>
          <w:sz w:val="28"/>
        </w:rPr>
        <w:t xml:space="preserve"> which celebrates</w:t>
      </w:r>
      <w:r w:rsidR="00EA22D3" w:rsidRPr="00094C5B">
        <w:rPr>
          <w:rFonts w:asciiTheme="majorHAnsi" w:hAnsiTheme="majorHAnsi"/>
          <w:sz w:val="28"/>
        </w:rPr>
        <w:t xml:space="preserve"> human rights champions from this</w:t>
      </w:r>
      <w:r w:rsidRPr="00094C5B">
        <w:rPr>
          <w:rFonts w:asciiTheme="majorHAnsi" w:hAnsiTheme="majorHAnsi"/>
          <w:sz w:val="28"/>
        </w:rPr>
        <w:t xml:space="preserve"> city and region.  One of these was Dr Mary Murdoch, Hull's first female GP, active in </w:t>
      </w:r>
      <w:r w:rsidR="00EA22D3" w:rsidRPr="00094C5B">
        <w:rPr>
          <w:rFonts w:asciiTheme="majorHAnsi" w:hAnsiTheme="majorHAnsi"/>
          <w:sz w:val="28"/>
        </w:rPr>
        <w:t>t</w:t>
      </w:r>
      <w:r w:rsidRPr="00094C5B">
        <w:rPr>
          <w:rFonts w:asciiTheme="majorHAnsi" w:hAnsiTheme="majorHAnsi"/>
          <w:sz w:val="28"/>
        </w:rPr>
        <w:t>he city f</w:t>
      </w:r>
      <w:r w:rsidR="00EA22D3" w:rsidRPr="00094C5B">
        <w:rPr>
          <w:rFonts w:asciiTheme="majorHAnsi" w:hAnsiTheme="majorHAnsi"/>
          <w:sz w:val="28"/>
        </w:rPr>
        <w:t xml:space="preserve">rom 1893 until </w:t>
      </w:r>
      <w:r w:rsidR="00EF4458" w:rsidRPr="00094C5B">
        <w:rPr>
          <w:rFonts w:asciiTheme="majorHAnsi" w:hAnsiTheme="majorHAnsi"/>
          <w:sz w:val="28"/>
        </w:rPr>
        <w:t xml:space="preserve">her </w:t>
      </w:r>
      <w:r w:rsidR="00EA22D3" w:rsidRPr="00094C5B">
        <w:rPr>
          <w:rFonts w:asciiTheme="majorHAnsi" w:hAnsiTheme="majorHAnsi"/>
          <w:sz w:val="28"/>
        </w:rPr>
        <w:t>death, aged 51, in 1916,</w:t>
      </w:r>
      <w:r w:rsidRPr="00094C5B">
        <w:rPr>
          <w:rFonts w:asciiTheme="majorHAnsi" w:hAnsiTheme="majorHAnsi"/>
          <w:sz w:val="28"/>
        </w:rPr>
        <w:t xml:space="preserve"> </w:t>
      </w:r>
      <w:r w:rsidR="00EF4458" w:rsidRPr="00094C5B">
        <w:rPr>
          <w:rFonts w:asciiTheme="majorHAnsi" w:hAnsiTheme="majorHAnsi"/>
          <w:sz w:val="28"/>
        </w:rPr>
        <w:t>exactly</w:t>
      </w:r>
      <w:r w:rsidR="00EA22D3" w:rsidRPr="00094C5B">
        <w:rPr>
          <w:rFonts w:asciiTheme="majorHAnsi" w:hAnsiTheme="majorHAnsi"/>
          <w:sz w:val="28"/>
        </w:rPr>
        <w:t xml:space="preserve"> </w:t>
      </w:r>
      <w:r w:rsidR="00EF4458" w:rsidRPr="00094C5B">
        <w:rPr>
          <w:rFonts w:asciiTheme="majorHAnsi" w:hAnsiTheme="majorHAnsi"/>
          <w:sz w:val="28"/>
        </w:rPr>
        <w:t>hundred years ago, when t</w:t>
      </w:r>
      <w:r w:rsidRPr="00094C5B">
        <w:rPr>
          <w:rFonts w:asciiTheme="majorHAnsi" w:hAnsiTheme="majorHAnsi"/>
          <w:sz w:val="28"/>
        </w:rPr>
        <w:t>housands of</w:t>
      </w:r>
      <w:r w:rsidR="00EA22D3" w:rsidRPr="00094C5B">
        <w:rPr>
          <w:rFonts w:asciiTheme="majorHAnsi" w:hAnsiTheme="majorHAnsi"/>
          <w:sz w:val="28"/>
        </w:rPr>
        <w:t xml:space="preserve"> Hull citizens gathered for the </w:t>
      </w:r>
      <w:r w:rsidRPr="00094C5B">
        <w:rPr>
          <w:rFonts w:asciiTheme="majorHAnsi" w:hAnsiTheme="majorHAnsi"/>
          <w:sz w:val="28"/>
        </w:rPr>
        <w:t>funeral</w:t>
      </w:r>
      <w:r w:rsidR="00EA22D3" w:rsidRPr="00094C5B">
        <w:rPr>
          <w:rFonts w:asciiTheme="majorHAnsi" w:hAnsiTheme="majorHAnsi"/>
          <w:sz w:val="28"/>
        </w:rPr>
        <w:t xml:space="preserve"> of this much-loved figure.</w:t>
      </w:r>
      <w:r w:rsidR="00EF4458" w:rsidRPr="00094C5B">
        <w:rPr>
          <w:rFonts w:asciiTheme="majorHAnsi" w:hAnsiTheme="majorHAnsi"/>
          <w:sz w:val="28"/>
        </w:rPr>
        <w:t xml:space="preserve">  </w:t>
      </w:r>
      <w:r w:rsidRPr="00094C5B">
        <w:rPr>
          <w:rFonts w:asciiTheme="majorHAnsi" w:hAnsiTheme="majorHAnsi"/>
          <w:sz w:val="28"/>
        </w:rPr>
        <w:t>As well as her contribution</w:t>
      </w:r>
      <w:r w:rsidR="00382767" w:rsidRPr="00094C5B">
        <w:rPr>
          <w:rFonts w:asciiTheme="majorHAnsi" w:hAnsiTheme="majorHAnsi"/>
          <w:sz w:val="28"/>
        </w:rPr>
        <w:t>s to public health</w:t>
      </w:r>
      <w:r w:rsidRPr="00094C5B">
        <w:rPr>
          <w:rFonts w:asciiTheme="majorHAnsi" w:hAnsiTheme="majorHAnsi"/>
          <w:sz w:val="28"/>
        </w:rPr>
        <w:t xml:space="preserve"> especially</w:t>
      </w:r>
      <w:r w:rsidR="00382767" w:rsidRPr="00094C5B">
        <w:rPr>
          <w:rFonts w:asciiTheme="majorHAnsi" w:hAnsiTheme="majorHAnsi"/>
          <w:sz w:val="28"/>
        </w:rPr>
        <w:t xml:space="preserve"> for Hull's children,</w:t>
      </w:r>
      <w:r w:rsidRPr="00094C5B">
        <w:rPr>
          <w:rFonts w:asciiTheme="majorHAnsi" w:hAnsiTheme="majorHAnsi"/>
          <w:sz w:val="28"/>
        </w:rPr>
        <w:t xml:space="preserve"> she was revered for </w:t>
      </w:r>
      <w:r w:rsidR="00EF4458" w:rsidRPr="00094C5B">
        <w:rPr>
          <w:rFonts w:asciiTheme="majorHAnsi" w:hAnsiTheme="majorHAnsi"/>
          <w:sz w:val="28"/>
        </w:rPr>
        <w:t xml:space="preserve">her unstinting </w:t>
      </w:r>
      <w:r w:rsidR="004A171D" w:rsidRPr="00094C5B">
        <w:rPr>
          <w:rFonts w:asciiTheme="majorHAnsi" w:hAnsiTheme="majorHAnsi"/>
          <w:sz w:val="28"/>
        </w:rPr>
        <w:t xml:space="preserve">work with the poor, taking Hull Corporation to task for insanitary housing conditions, </w:t>
      </w:r>
      <w:r w:rsidR="00EF4458" w:rsidRPr="00094C5B">
        <w:rPr>
          <w:rFonts w:asciiTheme="majorHAnsi" w:hAnsiTheme="majorHAnsi"/>
          <w:sz w:val="28"/>
        </w:rPr>
        <w:t xml:space="preserve">and </w:t>
      </w:r>
      <w:r w:rsidR="004A171D" w:rsidRPr="00094C5B">
        <w:rPr>
          <w:rFonts w:asciiTheme="majorHAnsi" w:hAnsiTheme="majorHAnsi"/>
          <w:sz w:val="28"/>
        </w:rPr>
        <w:t>she was a prominent campaigner for women's r</w:t>
      </w:r>
      <w:r w:rsidR="00382767" w:rsidRPr="00094C5B">
        <w:rPr>
          <w:rFonts w:asciiTheme="majorHAnsi" w:hAnsiTheme="majorHAnsi"/>
          <w:sz w:val="28"/>
        </w:rPr>
        <w:t>ights, and especially for votes for women. She became nationally known as a prominent suffragette.</w:t>
      </w:r>
    </w:p>
    <w:p w14:paraId="347113D4" w14:textId="77777777" w:rsidR="0073422A" w:rsidRPr="00094C5B" w:rsidRDefault="004A171D" w:rsidP="00382767">
      <w:pPr>
        <w:jc w:val="both"/>
        <w:rPr>
          <w:rFonts w:asciiTheme="majorHAnsi" w:hAnsiTheme="majorHAnsi"/>
          <w:sz w:val="28"/>
        </w:rPr>
      </w:pPr>
      <w:r w:rsidRPr="00094C5B">
        <w:rPr>
          <w:rFonts w:asciiTheme="majorHAnsi" w:hAnsiTheme="majorHAnsi"/>
          <w:sz w:val="28"/>
        </w:rPr>
        <w:t>With he</w:t>
      </w:r>
      <w:r w:rsidR="008F4EEF" w:rsidRPr="00094C5B">
        <w:rPr>
          <w:rFonts w:asciiTheme="majorHAnsi" w:hAnsiTheme="majorHAnsi"/>
          <w:sz w:val="28"/>
        </w:rPr>
        <w:t>r</w:t>
      </w:r>
      <w:r w:rsidRPr="00094C5B">
        <w:rPr>
          <w:rFonts w:asciiTheme="majorHAnsi" w:hAnsiTheme="majorHAnsi"/>
          <w:sz w:val="28"/>
        </w:rPr>
        <w:t xml:space="preserve"> colleague and close friend Dr Louisa Martindale</w:t>
      </w:r>
      <w:r w:rsidR="00EF4458" w:rsidRPr="00094C5B">
        <w:rPr>
          <w:rFonts w:asciiTheme="majorHAnsi" w:hAnsiTheme="majorHAnsi"/>
          <w:sz w:val="28"/>
        </w:rPr>
        <w:t>,</w:t>
      </w:r>
      <w:r w:rsidRPr="00094C5B">
        <w:rPr>
          <w:rFonts w:asciiTheme="majorHAnsi" w:hAnsiTheme="majorHAnsi"/>
          <w:sz w:val="28"/>
        </w:rPr>
        <w:t xml:space="preserve"> she founded the Hull branch of the suffragist movement in 1904, and became its first President</w:t>
      </w:r>
      <w:r w:rsidR="006A2B87" w:rsidRPr="00094C5B">
        <w:rPr>
          <w:rFonts w:asciiTheme="majorHAnsi" w:hAnsiTheme="majorHAnsi"/>
          <w:sz w:val="28"/>
        </w:rPr>
        <w:t xml:space="preserve">. </w:t>
      </w:r>
      <w:r w:rsidRPr="00094C5B">
        <w:rPr>
          <w:rFonts w:asciiTheme="majorHAnsi" w:hAnsiTheme="majorHAnsi"/>
          <w:sz w:val="28"/>
        </w:rPr>
        <w:t xml:space="preserve">The branch became known nationally during the Hull West by-election in </w:t>
      </w:r>
      <w:r w:rsidR="00EF4458" w:rsidRPr="00094C5B">
        <w:rPr>
          <w:rFonts w:asciiTheme="majorHAnsi" w:hAnsiTheme="majorHAnsi"/>
          <w:sz w:val="28"/>
        </w:rPr>
        <w:t>1907;</w:t>
      </w:r>
      <w:r w:rsidRPr="00094C5B">
        <w:rPr>
          <w:rFonts w:asciiTheme="majorHAnsi" w:hAnsiTheme="majorHAnsi"/>
          <w:sz w:val="28"/>
        </w:rPr>
        <w:t xml:space="preserve"> packing public meetings and pressing </w:t>
      </w:r>
      <w:r w:rsidR="006968E2" w:rsidRPr="00094C5B">
        <w:rPr>
          <w:rFonts w:asciiTheme="majorHAnsi" w:hAnsiTheme="majorHAnsi"/>
          <w:sz w:val="28"/>
        </w:rPr>
        <w:t xml:space="preserve">speakers </w:t>
      </w:r>
      <w:r w:rsidRPr="00094C5B">
        <w:rPr>
          <w:rFonts w:asciiTheme="majorHAnsi" w:hAnsiTheme="majorHAnsi"/>
          <w:sz w:val="28"/>
        </w:rPr>
        <w:t>to commi</w:t>
      </w:r>
      <w:r w:rsidR="008F4EEF" w:rsidRPr="00094C5B">
        <w:rPr>
          <w:rFonts w:asciiTheme="majorHAnsi" w:hAnsiTheme="majorHAnsi"/>
          <w:sz w:val="28"/>
        </w:rPr>
        <w:t>t themselves to</w:t>
      </w:r>
      <w:r w:rsidR="00EF4458" w:rsidRPr="00094C5B">
        <w:rPr>
          <w:rFonts w:asciiTheme="majorHAnsi" w:hAnsiTheme="majorHAnsi"/>
          <w:sz w:val="28"/>
        </w:rPr>
        <w:t xml:space="preserve"> votes for women, with only limited</w:t>
      </w:r>
      <w:r w:rsidR="008F4EEF" w:rsidRPr="00094C5B">
        <w:rPr>
          <w:rFonts w:asciiTheme="majorHAnsi" w:hAnsiTheme="majorHAnsi"/>
          <w:sz w:val="28"/>
        </w:rPr>
        <w:t xml:space="preserve"> success. The campaigns were highly visual, using card games and suffrage puppets, as well as choirs, to drive home the</w:t>
      </w:r>
      <w:r w:rsidR="00EF4458" w:rsidRPr="00094C5B">
        <w:rPr>
          <w:rFonts w:asciiTheme="majorHAnsi" w:hAnsiTheme="majorHAnsi"/>
          <w:sz w:val="28"/>
        </w:rPr>
        <w:t>ir</w:t>
      </w:r>
      <w:r w:rsidR="008F4EEF" w:rsidRPr="00094C5B">
        <w:rPr>
          <w:rFonts w:asciiTheme="majorHAnsi" w:hAnsiTheme="majorHAnsi"/>
          <w:sz w:val="28"/>
        </w:rPr>
        <w:t xml:space="preserve"> message. A recent history of the movement notes that '</w:t>
      </w:r>
      <w:r w:rsidR="008F4EEF" w:rsidRPr="00094C5B">
        <w:rPr>
          <w:rFonts w:asciiTheme="majorHAnsi" w:hAnsiTheme="majorHAnsi"/>
          <w:i/>
          <w:sz w:val="28"/>
        </w:rPr>
        <w:t>Hull West took suffrage by-election choreography to new heights'.</w:t>
      </w:r>
      <w:r w:rsidR="00EF4458" w:rsidRPr="00094C5B">
        <w:rPr>
          <w:rFonts w:asciiTheme="majorHAnsi" w:hAnsiTheme="majorHAnsi"/>
          <w:i/>
          <w:sz w:val="28"/>
        </w:rPr>
        <w:t xml:space="preserve"> </w:t>
      </w:r>
      <w:r w:rsidR="00EF4458" w:rsidRPr="00094C5B">
        <w:rPr>
          <w:rFonts w:asciiTheme="majorHAnsi" w:hAnsiTheme="majorHAnsi"/>
          <w:sz w:val="28"/>
        </w:rPr>
        <w:t xml:space="preserve"> A plaque at Grosvenor House, Beverley Road, which was their home and surgery, was unveiled last year to commemorate these two pioneers for women's rights.</w:t>
      </w:r>
    </w:p>
    <w:p w14:paraId="71128E9E" w14:textId="77777777" w:rsidR="006A2B87" w:rsidRPr="00094C5B" w:rsidRDefault="006A2B87" w:rsidP="00382767">
      <w:pPr>
        <w:jc w:val="both"/>
        <w:rPr>
          <w:rFonts w:asciiTheme="majorHAnsi" w:hAnsiTheme="majorHAnsi"/>
          <w:sz w:val="28"/>
        </w:rPr>
      </w:pPr>
      <w:r w:rsidRPr="00094C5B">
        <w:rPr>
          <w:rFonts w:asciiTheme="majorHAnsi" w:hAnsiTheme="majorHAnsi"/>
          <w:sz w:val="28"/>
        </w:rPr>
        <w:t xml:space="preserve">Many of the rights Mary fought for all her life are today taken for granted. Women have won the vote, child poverty and slum housing has been much reduced, children's health is much improved, and fathers in Hull participate in childcare.  Her life's work is testimony that this was not always so. The rights she fought for were hard-won, and deserve to be respected and protected for future generations. </w:t>
      </w:r>
    </w:p>
    <w:p w14:paraId="6FF64519" w14:textId="77777777" w:rsidR="006A2B87" w:rsidRPr="00094C5B" w:rsidRDefault="00382767" w:rsidP="00382767">
      <w:pPr>
        <w:jc w:val="both"/>
        <w:rPr>
          <w:rFonts w:asciiTheme="majorHAnsi" w:hAnsiTheme="majorHAnsi"/>
          <w:sz w:val="28"/>
        </w:rPr>
      </w:pPr>
      <w:r w:rsidRPr="00094C5B">
        <w:rPr>
          <w:rFonts w:asciiTheme="majorHAnsi" w:hAnsiTheme="majorHAnsi"/>
          <w:sz w:val="28"/>
        </w:rPr>
        <w:t xml:space="preserve"> With our 'gigant' of Mary </w:t>
      </w:r>
      <w:r w:rsidR="006A2B87" w:rsidRPr="00094C5B">
        <w:rPr>
          <w:rFonts w:asciiTheme="majorHAnsi" w:hAnsiTheme="majorHAnsi"/>
          <w:sz w:val="28"/>
        </w:rPr>
        <w:t>we hope to interest the young of the city in this remarkable woman, whose life and work deserves to be better known and remembered in the city where she spent her working life.</w:t>
      </w:r>
    </w:p>
    <w:p w14:paraId="49A5807B" w14:textId="1D8B43C0" w:rsidR="003D3E61" w:rsidRPr="003D3E61" w:rsidRDefault="006A2B87" w:rsidP="00382767">
      <w:pPr>
        <w:jc w:val="both"/>
        <w:rPr>
          <w:rFonts w:asciiTheme="majorHAnsi" w:hAnsiTheme="majorHAnsi"/>
          <w:i/>
        </w:rPr>
      </w:pPr>
      <w:r w:rsidRPr="003D3E61">
        <w:rPr>
          <w:rFonts w:asciiTheme="majorHAnsi" w:hAnsiTheme="majorHAnsi"/>
          <w:i/>
        </w:rPr>
        <w:t>'Not Just Wilberforce: Champions of Human R</w:t>
      </w:r>
      <w:r w:rsidR="005E1B36" w:rsidRPr="003D3E61">
        <w:rPr>
          <w:rFonts w:asciiTheme="majorHAnsi" w:hAnsiTheme="majorHAnsi"/>
          <w:i/>
        </w:rPr>
        <w:t>ights in Hull and East Yorkshire'</w:t>
      </w:r>
      <w:r w:rsidRPr="003D3E61">
        <w:rPr>
          <w:rFonts w:asciiTheme="majorHAnsi" w:hAnsiTheme="majorHAnsi"/>
          <w:i/>
        </w:rPr>
        <w:t xml:space="preserve"> is available from </w:t>
      </w:r>
      <w:r w:rsidR="005E1B36" w:rsidRPr="003D3E61">
        <w:rPr>
          <w:rFonts w:asciiTheme="majorHAnsi" w:hAnsiTheme="majorHAnsi"/>
          <w:i/>
        </w:rPr>
        <w:t>Hull Amnesty Group</w:t>
      </w:r>
      <w:r w:rsidR="003D3E61">
        <w:rPr>
          <w:rFonts w:asciiTheme="majorHAnsi" w:hAnsiTheme="majorHAnsi"/>
          <w:i/>
        </w:rPr>
        <w:t xml:space="preserve"> (hullamnestygroup@gmail.com)</w:t>
      </w:r>
      <w:bookmarkStart w:id="0" w:name="_GoBack"/>
      <w:bookmarkEnd w:id="0"/>
      <w:r w:rsidR="005E1B36" w:rsidRPr="003D3E61">
        <w:rPr>
          <w:rFonts w:asciiTheme="majorHAnsi" w:hAnsiTheme="majorHAnsi"/>
          <w:i/>
        </w:rPr>
        <w:t xml:space="preserve"> and local bookshops.</w:t>
      </w:r>
    </w:p>
    <w:sectPr w:rsidR="003D3E61" w:rsidRPr="003D3E61" w:rsidSect="0073422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D7B76"/>
    <w:rsid w:val="00094C5B"/>
    <w:rsid w:val="001108BC"/>
    <w:rsid w:val="00364E6C"/>
    <w:rsid w:val="00382767"/>
    <w:rsid w:val="003D3E61"/>
    <w:rsid w:val="003D7B76"/>
    <w:rsid w:val="004A171D"/>
    <w:rsid w:val="005E1B36"/>
    <w:rsid w:val="006968E2"/>
    <w:rsid w:val="006A2B87"/>
    <w:rsid w:val="00731FB4"/>
    <w:rsid w:val="0073422A"/>
    <w:rsid w:val="007B174A"/>
    <w:rsid w:val="008F4EEF"/>
    <w:rsid w:val="00AE1221"/>
    <w:rsid w:val="00BC344E"/>
    <w:rsid w:val="00D60FD7"/>
    <w:rsid w:val="00EA22D3"/>
    <w:rsid w:val="00EF445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4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22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72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344</Words>
  <Characters>1963</Characters>
  <Application>Microsoft Macintosh Word</Application>
  <DocSecurity>0</DocSecurity>
  <Lines>16</Lines>
  <Paragraphs>4</Paragraphs>
  <ScaleCrop>false</ScaleCrop>
  <Company>Me2</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Ekkehard Kopp</dc:creator>
  <cp:keywords/>
  <cp:lastModifiedBy>Anne Lasckey</cp:lastModifiedBy>
  <cp:revision>5</cp:revision>
  <cp:lastPrinted>2016-05-31T18:57:00Z</cp:lastPrinted>
  <dcterms:created xsi:type="dcterms:W3CDTF">2016-05-31T18:57:00Z</dcterms:created>
  <dcterms:modified xsi:type="dcterms:W3CDTF">2016-05-31T19:04:00Z</dcterms:modified>
</cp:coreProperties>
</file>