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2749"/>
        <w:gridCol w:w="707"/>
      </w:tblGrid>
      <w:tr w:rsidR="0046747C" w:rsidTr="00A41592">
        <w:trPr>
          <w:trHeight w:hRule="exact" w:val="16018"/>
          <w:jc w:val="center"/>
        </w:trPr>
        <w:tc>
          <w:tcPr>
            <w:tcW w:w="7200" w:type="dxa"/>
          </w:tcPr>
          <w:tbl>
            <w:tblPr>
              <w:tblW w:w="482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944"/>
            </w:tblGrid>
            <w:tr w:rsidR="0046747C" w:rsidRPr="0046747C" w:rsidTr="00AD4B66">
              <w:trPr>
                <w:cantSplit/>
                <w:trHeight w:hRule="exact" w:val="4820"/>
              </w:trPr>
              <w:tc>
                <w:tcPr>
                  <w:tcW w:w="6944" w:type="dxa"/>
                </w:tcPr>
                <w:p w:rsidR="0046747C" w:rsidRPr="0046747C" w:rsidRDefault="0046747C" w:rsidP="0046747C">
                  <w:pPr>
                    <w:jc w:val="center"/>
                    <w:rPr>
                      <w:rFonts w:ascii="Arial" w:hAnsi="Arial" w:cs="Arial"/>
                    </w:rPr>
                  </w:pPr>
                  <w:r w:rsidRPr="0046747C"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 wp14:anchorId="7BFE5848" wp14:editId="678DB6E4">
                        <wp:extent cx="4001074" cy="27146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070" t="7122" r="10701" b="84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012888" cy="27226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6747C" w:rsidRPr="0046747C" w:rsidTr="00AD4B66">
              <w:trPr>
                <w:trHeight w:hRule="exact" w:val="3650"/>
              </w:trPr>
              <w:tc>
                <w:tcPr>
                  <w:tcW w:w="6944" w:type="dxa"/>
                </w:tcPr>
                <w:p w:rsidR="0046747C" w:rsidRPr="0046747C" w:rsidRDefault="0046747C" w:rsidP="0046747C">
                  <w:pPr>
                    <w:pStyle w:val="Title"/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46747C">
                    <w:rPr>
                      <w:rFonts w:ascii="Arial" w:hAnsi="Arial" w:cs="Arial"/>
                      <w:sz w:val="72"/>
                      <w:szCs w:val="72"/>
                    </w:rPr>
                    <w:t>Amnesty International</w:t>
                  </w:r>
                </w:p>
                <w:p w:rsidR="0046747C" w:rsidRPr="0046747C" w:rsidRDefault="0046747C" w:rsidP="0046747C">
                  <w:pPr>
                    <w:jc w:val="center"/>
                    <w:rPr>
                      <w:rFonts w:ascii="Arial" w:hAnsi="Arial" w:cs="Arial"/>
                      <w:sz w:val="52"/>
                      <w:szCs w:val="72"/>
                    </w:rPr>
                  </w:pPr>
                  <w:r w:rsidRPr="0046747C">
                    <w:rPr>
                      <w:rFonts w:ascii="Arial" w:hAnsi="Arial" w:cs="Arial"/>
                      <w:noProof/>
                      <w:sz w:val="52"/>
                      <w:szCs w:val="72"/>
                      <w:lang w:val="en-GB" w:eastAsia="en-GB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42AE4908" wp14:editId="33348994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573405</wp:posOffset>
                            </wp:positionV>
                            <wp:extent cx="4286250" cy="552450"/>
                            <wp:effectExtent l="0" t="0" r="0" b="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86250" cy="552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6747C" w:rsidRPr="002D4E61" w:rsidRDefault="0046747C" w:rsidP="002C4226">
                                        <w:pPr>
                                          <w:shd w:val="clear" w:color="auto" w:fill="A8D08D" w:themeFill="accent6" w:themeFillTint="99"/>
                                          <w:jc w:val="center"/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2D4E61"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>WE ARE ORDINARY PEOPLE FROM ACROSS THE WORLD STANDING UP FOR HUMANITY AND HUMAN RIGHTS</w:t>
                                        </w:r>
                                      </w:p>
                                      <w:p w:rsidR="0046747C" w:rsidRDefault="0046747C" w:rsidP="0046747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AE490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.1pt;margin-top:45.15pt;width:337.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" fillcolor="#538135 [2409]" stroked="f">
                            <v:textbox>
                              <w:txbxContent>
                                <w:p w:rsidR="0046747C" w:rsidRPr="002D4E61" w:rsidRDefault="0046747C" w:rsidP="002C4226">
                                  <w:pPr>
                                    <w:shd w:val="clear" w:color="auto" w:fill="A8D08D" w:themeFill="accent6" w:themeFillTint="99"/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2D4E61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WE ARE ORDINARY PEOPLE FROM ACROSS THE WORLD STANDING UP FOR HUMANITY AND HUMAN RIGHTS</w:t>
                                  </w:r>
                                </w:p>
                                <w:p w:rsidR="0046747C" w:rsidRDefault="0046747C" w:rsidP="0046747C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46747C">
                    <w:rPr>
                      <w:rFonts w:ascii="Arial" w:hAnsi="Arial" w:cs="Arial"/>
                      <w:sz w:val="52"/>
                      <w:szCs w:val="72"/>
                    </w:rPr>
                    <w:t>Frome Group Newsletter</w:t>
                  </w:r>
                </w:p>
                <w:p w:rsidR="0046747C" w:rsidRPr="00AD4B66" w:rsidRDefault="00B80EF7" w:rsidP="005C7B08">
                  <w:pPr>
                    <w:pStyle w:val="Heading1"/>
                    <w:jc w:val="center"/>
                    <w:rPr>
                      <w:rStyle w:val="Hyperlink"/>
                      <w:color w:val="FF00FF"/>
                      <w:sz w:val="24"/>
                      <w:szCs w:val="24"/>
                    </w:rPr>
                  </w:pPr>
                  <w:r w:rsidRPr="00AD4B66">
                    <w:rPr>
                      <w:sz w:val="24"/>
                      <w:szCs w:val="24"/>
                    </w:rPr>
                    <w:t>Website:</w:t>
                  </w:r>
                  <w:r w:rsidRPr="00AD4B66">
                    <w:rPr>
                      <w:color w:val="FF00FF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Pr="00AD4B66">
                      <w:rPr>
                        <w:rStyle w:val="Hyperlink"/>
                        <w:color w:val="FF00FF"/>
                        <w:sz w:val="24"/>
                        <w:szCs w:val="24"/>
                      </w:rPr>
                      <w:t>www.amnesty.org.uk/groups/frome</w:t>
                    </w:r>
                  </w:hyperlink>
                </w:p>
                <w:p w:rsidR="005F33C1" w:rsidRPr="005F33C1" w:rsidRDefault="005F33C1" w:rsidP="00AD4B66">
                  <w:pPr>
                    <w:jc w:val="center"/>
                  </w:pPr>
                </w:p>
              </w:tc>
            </w:tr>
          </w:tbl>
          <w:p w:rsidR="005C7B08" w:rsidRPr="00AD4B66" w:rsidRDefault="00B57C1D" w:rsidP="005F33C1">
            <w:pPr>
              <w:pStyle w:val="Heading1"/>
              <w:jc w:val="center"/>
              <w:rPr>
                <w:rFonts w:ascii="Arial" w:hAnsi="Arial" w:cs="Arial"/>
                <w:color w:val="FF00FF"/>
                <w:sz w:val="32"/>
                <w:szCs w:val="32"/>
              </w:rPr>
            </w:pPr>
            <w:r w:rsidRPr="00AD4B66">
              <w:rPr>
                <w:rFonts w:ascii="Arial" w:hAnsi="Arial" w:cs="Arial"/>
                <w:color w:val="FF00FF"/>
                <w:sz w:val="32"/>
                <w:szCs w:val="32"/>
              </w:rPr>
              <w:t>Letter signing in a pub!</w:t>
            </w:r>
          </w:p>
          <w:p w:rsidR="003A088A" w:rsidRPr="005F33C1" w:rsidRDefault="00B57C1D" w:rsidP="00B57C1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33C1">
              <w:rPr>
                <w:rFonts w:ascii="Arial" w:hAnsi="Arial" w:cs="Arial"/>
                <w:color w:val="auto"/>
                <w:sz w:val="22"/>
                <w:szCs w:val="22"/>
              </w:rPr>
              <w:t>Our first “pop-up letter signing shop’ held in the Archangel pub on King Street was a lovely, social affair.</w:t>
            </w:r>
          </w:p>
          <w:p w:rsidR="00B57C1D" w:rsidRPr="005F33C1" w:rsidRDefault="00B57C1D" w:rsidP="00B57C1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33C1">
              <w:rPr>
                <w:rFonts w:ascii="Arial" w:hAnsi="Arial" w:cs="Arial"/>
                <w:color w:val="auto"/>
                <w:sz w:val="22"/>
                <w:szCs w:val="22"/>
              </w:rPr>
              <w:t>It was great to meet so many Frome Amnesty supporters.</w:t>
            </w:r>
          </w:p>
          <w:p w:rsidR="00AD4B66" w:rsidRDefault="00B57C1D" w:rsidP="005F33C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33C1">
              <w:rPr>
                <w:rFonts w:ascii="Arial" w:hAnsi="Arial" w:cs="Arial"/>
                <w:color w:val="auto"/>
                <w:sz w:val="22"/>
                <w:szCs w:val="22"/>
              </w:rPr>
              <w:t xml:space="preserve">In total 21 letters were sent. </w:t>
            </w:r>
          </w:p>
          <w:p w:rsidR="00553238" w:rsidRDefault="00B57C1D" w:rsidP="005F33C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33C1">
              <w:rPr>
                <w:rFonts w:ascii="Arial" w:hAnsi="Arial" w:cs="Arial"/>
                <w:color w:val="auto"/>
                <w:sz w:val="22"/>
                <w:szCs w:val="22"/>
              </w:rPr>
              <w:t>We sent letters on behalf of</w:t>
            </w:r>
            <w:r w:rsidR="00B44A6B" w:rsidRPr="005F33C1">
              <w:rPr>
                <w:rFonts w:ascii="Arial" w:hAnsi="Arial" w:cs="Arial"/>
                <w:color w:val="auto"/>
                <w:sz w:val="22"/>
                <w:szCs w:val="22"/>
              </w:rPr>
              <w:t xml:space="preserve"> a </w:t>
            </w:r>
            <w:r w:rsidR="00C364C8" w:rsidRPr="005F33C1">
              <w:rPr>
                <w:rFonts w:ascii="Arial" w:hAnsi="Arial" w:cs="Arial"/>
                <w:color w:val="auto"/>
                <w:sz w:val="22"/>
                <w:szCs w:val="22"/>
              </w:rPr>
              <w:t xml:space="preserve">prisoner of conscience </w:t>
            </w:r>
            <w:r w:rsidR="00C364C8" w:rsidRPr="005F33C1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 xml:space="preserve">Sheikh ‘Ali Salman, the </w:t>
            </w:r>
            <w:r w:rsidR="005F33C1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>S</w:t>
            </w:r>
            <w:r w:rsidR="00B44A6B" w:rsidRPr="005F33C1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>ecreta</w:t>
            </w:r>
            <w:r w:rsidR="005F33C1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>ry G</w:t>
            </w:r>
            <w:r w:rsidR="00B44A6B" w:rsidRPr="005F33C1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>eneral of the main opposition party</w:t>
            </w:r>
            <w:r w:rsidR="00C364C8" w:rsidRPr="005F33C1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 xml:space="preserve"> in Bahrain, imprisoned for </w:t>
            </w:r>
            <w:r w:rsidR="00553238" w:rsidRPr="005F33C1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>4 years (now increased to 9 years!) for</w:t>
            </w:r>
            <w:r w:rsidR="00AD4B66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="00AD4B66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>criticising</w:t>
            </w:r>
            <w:proofErr w:type="spellEnd"/>
            <w:r w:rsidR="00AD4B66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 xml:space="preserve"> the government in</w:t>
            </w:r>
            <w:r w:rsidR="00553238" w:rsidRPr="005F33C1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 xml:space="preserve"> speeches he made in 2012 and 2014</w:t>
            </w:r>
            <w:r w:rsidR="005F33C1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>. And we</w:t>
            </w:r>
            <w:r w:rsidR="005F33C1" w:rsidRPr="005F33C1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 xml:space="preserve"> also sent letters to the</w:t>
            </w:r>
            <w:r w:rsidR="00553238" w:rsidRPr="005F33C1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 xml:space="preserve"> </w:t>
            </w:r>
            <w:r w:rsidR="005F33C1" w:rsidRPr="005F33C1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 xml:space="preserve">Tunisian authorities to highlight </w:t>
            </w:r>
            <w:r w:rsidR="005F33C1" w:rsidRPr="005F33C1">
              <w:rPr>
                <w:rFonts w:ascii="Arial" w:hAnsi="Arial" w:cs="Arial"/>
                <w:color w:val="auto"/>
                <w:sz w:val="22"/>
                <w:szCs w:val="22"/>
              </w:rPr>
              <w:t>the discrimination, harassment</w:t>
            </w:r>
            <w:r w:rsidR="00AD4B6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F33C1" w:rsidRPr="005F33C1">
              <w:rPr>
                <w:rFonts w:ascii="Arial" w:hAnsi="Arial" w:cs="Arial"/>
                <w:color w:val="auto"/>
                <w:sz w:val="22"/>
                <w:szCs w:val="22"/>
              </w:rPr>
              <w:t xml:space="preserve">and violence that many Lesbian, Gay, Bisexual, Transgender and Intersex (LGBTI) people are facing in Tunisia as a result of Article 230 of the Penal Code which </w:t>
            </w:r>
            <w:proofErr w:type="spellStart"/>
            <w:r w:rsidR="005F33C1" w:rsidRPr="005F33C1">
              <w:rPr>
                <w:rFonts w:ascii="Arial" w:hAnsi="Arial" w:cs="Arial"/>
                <w:color w:val="auto"/>
                <w:sz w:val="22"/>
                <w:szCs w:val="22"/>
              </w:rPr>
              <w:t>criminalises</w:t>
            </w:r>
            <w:proofErr w:type="spellEnd"/>
            <w:r w:rsidR="005F33C1" w:rsidRPr="005F33C1">
              <w:rPr>
                <w:rFonts w:ascii="Arial" w:hAnsi="Arial" w:cs="Arial"/>
                <w:color w:val="auto"/>
                <w:sz w:val="22"/>
                <w:szCs w:val="22"/>
              </w:rPr>
              <w:t xml:space="preserve"> same-sex consensual sexual relations between adults.</w:t>
            </w:r>
          </w:p>
          <w:p w:rsidR="005F33C1" w:rsidRDefault="005F33C1" w:rsidP="005F33C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If you missed it</w:t>
            </w:r>
            <w:r w:rsidR="00AD4B66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don’t worry</w:t>
            </w:r>
            <w:r w:rsidR="00AD4B66">
              <w:rPr>
                <w:rFonts w:ascii="Arial" w:hAnsi="Arial" w:cs="Arial"/>
                <w:color w:val="auto"/>
                <w:sz w:val="22"/>
                <w:szCs w:val="22"/>
              </w:rPr>
              <w:t>! 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he letter signing stall will be making a reappearance on 4</w:t>
            </w:r>
            <w:r w:rsidRPr="005F33C1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June, 18</w:t>
            </w:r>
            <w:r w:rsidRPr="005F33C1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June, 9</w:t>
            </w:r>
            <w:r w:rsidRPr="005F33C1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July and 23</w:t>
            </w:r>
            <w:r w:rsidRPr="005F33C1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rd</w:t>
            </w:r>
            <w:r w:rsidR="00AD4B66">
              <w:rPr>
                <w:rFonts w:ascii="Arial" w:hAnsi="Arial" w:cs="Arial"/>
                <w:color w:val="auto"/>
                <w:sz w:val="22"/>
                <w:szCs w:val="22"/>
              </w:rPr>
              <w:t xml:space="preserve"> July and if it proves popular will become a regular event. Watch this space…</w:t>
            </w:r>
          </w:p>
          <w:p w:rsidR="005F33C1" w:rsidRDefault="005F33C1" w:rsidP="005F33C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If you would like to send a letter then let me know which letter you would like / or both by emailing me</w:t>
            </w:r>
            <w:r w:rsidR="00AD4B66">
              <w:rPr>
                <w:rFonts w:ascii="Arial" w:hAnsi="Arial" w:cs="Arial"/>
                <w:color w:val="auto"/>
                <w:sz w:val="22"/>
                <w:szCs w:val="22"/>
              </w:rPr>
              <w:t>, Nadine,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at  </w:t>
            </w:r>
            <w:hyperlink r:id="rId7" w:history="1">
              <w:r w:rsidR="00AD4B66" w:rsidRPr="008C082F">
                <w:rPr>
                  <w:rStyle w:val="Hyperlink"/>
                  <w:rFonts w:ascii="Arial" w:hAnsi="Arial" w:cs="Arial"/>
                  <w:color w:val="FF00FF"/>
                  <w:sz w:val="22"/>
                  <w:szCs w:val="22"/>
                </w:rPr>
                <w:t>njwardman@yahoo.co.uk</w:t>
              </w:r>
            </w:hyperlink>
          </w:p>
          <w:p w:rsidR="005F33C1" w:rsidRPr="005F33C1" w:rsidRDefault="005F33C1" w:rsidP="005F33C1"/>
        </w:tc>
        <w:tc>
          <w:tcPr>
            <w:tcW w:w="144" w:type="dxa"/>
          </w:tcPr>
          <w:p w:rsidR="0046747C" w:rsidRPr="0046747C" w:rsidRDefault="0046747C" w:rsidP="00467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gridSpan w:val="2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46747C" w:rsidTr="002B5F65">
              <w:trPr>
                <w:trHeight w:hRule="exact" w:val="4820"/>
              </w:trPr>
              <w:tc>
                <w:tcPr>
                  <w:tcW w:w="3446" w:type="dxa"/>
                  <w:shd w:val="clear" w:color="auto" w:fill="F739C5"/>
                  <w:vAlign w:val="center"/>
                </w:tcPr>
                <w:p w:rsidR="0046747C" w:rsidRDefault="0046747C" w:rsidP="00860AFA">
                  <w:pPr>
                    <w:pStyle w:val="Heading2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228AC880" wp14:editId="413A93DE">
                        <wp:extent cx="942409" cy="131826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6824" cy="1324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747C" w:rsidRDefault="0046747C" w:rsidP="00860AFA">
                  <w:pPr>
                    <w:pStyle w:val="Line"/>
                  </w:pPr>
                </w:p>
                <w:p w:rsidR="0046747C" w:rsidRPr="009E619B" w:rsidRDefault="001F00A0" w:rsidP="00860AFA">
                  <w:pPr>
                    <w:pStyle w:val="Heading2"/>
                    <w:rPr>
                      <w:b/>
                    </w:rPr>
                  </w:pPr>
                  <w:r w:rsidRPr="009E619B">
                    <w:rPr>
                      <w:b/>
                    </w:rPr>
                    <w:t>June</w:t>
                  </w:r>
                  <w:r w:rsidR="0046747C" w:rsidRPr="009E619B">
                    <w:rPr>
                      <w:b/>
                    </w:rPr>
                    <w:t xml:space="preserve"> 2016</w:t>
                  </w:r>
                </w:p>
                <w:p w:rsidR="002B5F65" w:rsidRDefault="002B5F65" w:rsidP="002B5F65">
                  <w:pPr>
                    <w:pStyle w:val="Line"/>
                  </w:pPr>
                </w:p>
                <w:p w:rsidR="002B5F65" w:rsidRPr="009E619B" w:rsidRDefault="001F00A0" w:rsidP="002B5F65">
                  <w:pPr>
                    <w:pStyle w:val="Heading2"/>
                    <w:rPr>
                      <w:b/>
                    </w:rPr>
                  </w:pPr>
                  <w:r w:rsidRPr="009E619B">
                    <w:rPr>
                      <w:b/>
                    </w:rPr>
                    <w:t>Issue 3</w:t>
                  </w:r>
                </w:p>
                <w:p w:rsidR="002B5F65" w:rsidRDefault="002B5F65" w:rsidP="002B5F65">
                  <w:pPr>
                    <w:pStyle w:val="Line"/>
                  </w:pPr>
                </w:p>
                <w:p w:rsidR="002B5F65" w:rsidRDefault="002B5F65" w:rsidP="002B5F65">
                  <w:pPr>
                    <w:pStyle w:val="Heading2"/>
                  </w:pPr>
                </w:p>
                <w:p w:rsidR="002B5F65" w:rsidRDefault="002B5F65" w:rsidP="002B5F65">
                  <w:pPr>
                    <w:pStyle w:val="Line"/>
                  </w:pPr>
                </w:p>
                <w:p w:rsidR="002B5F65" w:rsidRDefault="002B5F65" w:rsidP="002B5F65">
                  <w:pPr>
                    <w:pStyle w:val="Heading2"/>
                  </w:pPr>
                </w:p>
                <w:p w:rsidR="002B5F65" w:rsidRPr="002B5F65" w:rsidRDefault="002B5F65" w:rsidP="002B5F65">
                  <w:pPr>
                    <w:pStyle w:val="Line"/>
                  </w:pPr>
                  <w:r>
                    <w:t>Issue 2</w:t>
                  </w:r>
                </w:p>
                <w:p w:rsidR="0046747C" w:rsidRDefault="0046747C" w:rsidP="00860AFA">
                  <w:pPr>
                    <w:pStyle w:val="Line"/>
                  </w:pPr>
                </w:p>
                <w:p w:rsidR="0046747C" w:rsidRDefault="0046747C" w:rsidP="00860AFA">
                  <w:pPr>
                    <w:pStyle w:val="Line"/>
                  </w:pPr>
                </w:p>
              </w:tc>
            </w:tr>
            <w:tr w:rsidR="0046747C" w:rsidTr="00860AFA">
              <w:trPr>
                <w:trHeight w:hRule="exact" w:val="430"/>
              </w:trPr>
              <w:tc>
                <w:tcPr>
                  <w:tcW w:w="3446" w:type="dxa"/>
                </w:tcPr>
                <w:p w:rsidR="0046747C" w:rsidRDefault="0046747C" w:rsidP="00860AFA"/>
              </w:tc>
            </w:tr>
            <w:tr w:rsidR="0046747C" w:rsidTr="002B5F65">
              <w:trPr>
                <w:trHeight w:hRule="exact" w:val="8498"/>
              </w:trPr>
              <w:tc>
                <w:tcPr>
                  <w:tcW w:w="3446" w:type="dxa"/>
                  <w:shd w:val="clear" w:color="auto" w:fill="F739C5"/>
                  <w:vAlign w:val="center"/>
                </w:tcPr>
                <w:p w:rsidR="0046747C" w:rsidRDefault="002F3BA9" w:rsidP="00D11BE8">
                  <w:pPr>
                    <w:pStyle w:val="ListParagraph"/>
                  </w:pPr>
                  <w:sdt>
                    <w:sdtPr>
                      <w:rPr>
                        <w:rFonts w:ascii="Arial" w:hAnsi="Arial" w:cs="Arial"/>
                        <w:color w:val="FFFFFF" w:themeColor="background1"/>
                        <w:sz w:val="28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D11BE8" w:rsidRPr="00D55B8A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IN THIS ISSUE: </w:t>
                      </w:r>
                      <w:r w:rsidR="00D55B8A" w:rsidRPr="00D55B8A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*</w:t>
                      </w:r>
                      <w:r w:rsidR="00D11BE8" w:rsidRPr="00D55B8A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Pub letter signing event                            * Film night         (our May action)                             * Hidden gardens </w:t>
                      </w:r>
                      <w:r w:rsidR="00D55B8A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            </w:t>
                      </w:r>
                      <w:r w:rsidR="00D11BE8" w:rsidRPr="00D55B8A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* In National news </w:t>
                      </w:r>
                      <w:r w:rsidR="00D55B8A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    </w:t>
                      </w:r>
                      <w:r w:rsidR="00D11BE8" w:rsidRPr="00D55B8A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Journalist Khadija </w:t>
                      </w:r>
                      <w:proofErr w:type="spellStart"/>
                      <w:r w:rsidR="00D11BE8" w:rsidRPr="00D55B8A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Ismayilova</w:t>
                      </w:r>
                      <w:proofErr w:type="spellEnd"/>
                      <w:r w:rsidR="00D11BE8" w:rsidRPr="00D55B8A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is released</w:t>
                      </w:r>
                    </w:sdtContent>
                  </w:sdt>
                </w:p>
              </w:tc>
            </w:tr>
            <w:tr w:rsidR="0046747C" w:rsidTr="00E00699">
              <w:trPr>
                <w:trHeight w:hRule="exact" w:val="8498"/>
              </w:trPr>
              <w:tc>
                <w:tcPr>
                  <w:tcW w:w="3446" w:type="dxa"/>
                  <w:shd w:val="clear" w:color="auto" w:fill="F739C5"/>
                  <w:vAlign w:val="center"/>
                </w:tcPr>
                <w:p w:rsidR="0046747C" w:rsidRPr="00C06CCE" w:rsidRDefault="0046747C" w:rsidP="00860AFA">
                  <w:pPr>
                    <w:pStyle w:val="Heading3"/>
                    <w:rPr>
                      <w:rStyle w:val="Heading3Char"/>
                      <w:sz w:val="32"/>
                      <w:szCs w:val="32"/>
                    </w:rPr>
                  </w:pPr>
                </w:p>
              </w:tc>
            </w:tr>
            <w:tr w:rsidR="0046747C" w:rsidTr="00860AFA">
              <w:trPr>
                <w:trHeight w:hRule="exact" w:val="8498"/>
              </w:trPr>
              <w:tc>
                <w:tcPr>
                  <w:tcW w:w="3446" w:type="dxa"/>
                  <w:shd w:val="clear" w:color="auto" w:fill="5B9BD5" w:themeFill="accent1"/>
                  <w:vAlign w:val="center"/>
                </w:tcPr>
                <w:p w:rsidR="0046747C" w:rsidRPr="00C06CCE" w:rsidRDefault="0046747C" w:rsidP="00860AFA">
                  <w:pPr>
                    <w:pStyle w:val="Title"/>
                    <w:rPr>
                      <w:rStyle w:val="Heading3Char"/>
                      <w:sz w:val="32"/>
                      <w:szCs w:val="32"/>
                    </w:rPr>
                  </w:pPr>
                </w:p>
              </w:tc>
            </w:tr>
          </w:tbl>
          <w:p w:rsidR="0046747C" w:rsidRDefault="0046747C" w:rsidP="00860AFA"/>
        </w:tc>
      </w:tr>
      <w:tr w:rsidR="005C7B08" w:rsidRPr="00A41592" w:rsidTr="00A41592">
        <w:tblPrEx>
          <w:jc w:val="left"/>
        </w:tblPrEx>
        <w:trPr>
          <w:gridAfter w:val="1"/>
          <w:wAfter w:w="707" w:type="dxa"/>
          <w:trHeight w:hRule="exact" w:val="1945"/>
        </w:trPr>
        <w:tc>
          <w:tcPr>
            <w:tcW w:w="10093" w:type="dxa"/>
            <w:gridSpan w:val="3"/>
            <w:vAlign w:val="bottom"/>
          </w:tcPr>
          <w:p w:rsidR="005C7B08" w:rsidRPr="00A41592" w:rsidRDefault="005C7B08" w:rsidP="00F22B3B">
            <w:pPr>
              <w:jc w:val="center"/>
              <w:rPr>
                <w:rFonts w:ascii="Arial" w:hAnsi="Arial" w:cs="Arial"/>
                <w:b/>
                <w:color w:val="FF00FF"/>
                <w:sz w:val="32"/>
                <w:szCs w:val="32"/>
              </w:rPr>
            </w:pPr>
            <w:r w:rsidRPr="00A41592">
              <w:rPr>
                <w:rFonts w:ascii="Arial" w:hAnsi="Arial" w:cs="Arial"/>
                <w:b/>
                <w:color w:val="FF00FF"/>
                <w:sz w:val="32"/>
                <w:szCs w:val="32"/>
              </w:rPr>
              <w:lastRenderedPageBreak/>
              <w:t>Film night – Our May group action for Burkina Faso</w:t>
            </w:r>
          </w:p>
          <w:p w:rsidR="005C7B08" w:rsidRPr="00A41592" w:rsidRDefault="005C7B08" w:rsidP="00F22B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41592">
              <w:rPr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05C85C06" wp14:editId="727F1071">
                  <wp:extent cx="581025" cy="508397"/>
                  <wp:effectExtent l="0" t="0" r="0" b="6350"/>
                  <wp:docPr id="4" name="Picture 4" descr="https://encrypted-tbn3.gstatic.com/images?q=tbn:ANd9GcTZ3rsM0plhr4M6EVpvSGaycxxXOinzNRatZCj4mwoQoNK-cJ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Z3rsM0plhr4M6EVpvSGaycxxXOinzNRatZCj4mwoQoNK-cJ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969" cy="555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B08" w:rsidRPr="00A41592" w:rsidRDefault="005C7B08" w:rsidP="00F22B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C7B08" w:rsidRDefault="005C7B08" w:rsidP="005C7B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came along to the film night on Wednesday 25</w:t>
      </w:r>
      <w:r w:rsidRPr="00936D1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you might have noticed that there was a slight change of plan! </w:t>
      </w:r>
    </w:p>
    <w:p w:rsidR="005C7B08" w:rsidRDefault="005C7B08" w:rsidP="005C7B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Warminster Film society’s committee met the week before the showing of Difret and decided they would prefer for us to give out leaflets on the door</w:t>
      </w:r>
      <w:r w:rsidR="00AD4B6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as people were leaving</w:t>
      </w:r>
      <w:r w:rsidR="00AD4B6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instead of having a stall or showing a short film on child marriage, as we had previously planned.</w:t>
      </w:r>
    </w:p>
    <w:p w:rsidR="00D8439B" w:rsidRDefault="005C7B08" w:rsidP="005C7B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we gave out </w:t>
      </w:r>
      <w:r w:rsidR="00AD4B66">
        <w:rPr>
          <w:rFonts w:ascii="Arial" w:hAnsi="Arial" w:cs="Arial"/>
          <w:sz w:val="22"/>
          <w:szCs w:val="22"/>
        </w:rPr>
        <w:t>tailor-made</w:t>
      </w:r>
      <w:r w:rsidR="00D843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leaflets that tied the film into Amnesty’s current campaign on early, forced marriage in Burkina Faso.</w:t>
      </w:r>
      <w:r w:rsidR="00D8439B">
        <w:rPr>
          <w:rFonts w:ascii="Arial" w:hAnsi="Arial" w:cs="Arial"/>
          <w:sz w:val="22"/>
          <w:szCs w:val="22"/>
        </w:rPr>
        <w:t xml:space="preserve"> For your copy of the leaflet please email me at</w:t>
      </w:r>
      <w:r w:rsidR="00D8439B" w:rsidRPr="008A1F31">
        <w:rPr>
          <w:rFonts w:ascii="Arial" w:hAnsi="Arial" w:cs="Arial"/>
          <w:color w:val="FF00FF"/>
          <w:sz w:val="22"/>
          <w:szCs w:val="22"/>
        </w:rPr>
        <w:t xml:space="preserve"> </w:t>
      </w:r>
      <w:r w:rsidR="00AD4B66">
        <w:rPr>
          <w:rFonts w:ascii="Arial" w:hAnsi="Arial" w:cs="Arial"/>
          <w:color w:val="FF00FF"/>
          <w:sz w:val="22"/>
          <w:szCs w:val="22"/>
        </w:rPr>
        <w:t>njwardman@yahoo.co.uk</w:t>
      </w:r>
    </w:p>
    <w:p w:rsidR="005C7B08" w:rsidRDefault="008A1F31" w:rsidP="005C7B0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Ap</w:t>
      </w:r>
      <w:r w:rsidR="005C7B08">
        <w:rPr>
          <w:rFonts w:ascii="Arial" w:hAnsi="Arial" w:cs="Arial"/>
          <w:sz w:val="22"/>
          <w:szCs w:val="22"/>
        </w:rPr>
        <w:t>prox</w:t>
      </w:r>
      <w:proofErr w:type="spellEnd"/>
      <w:r w:rsidR="005C7B08">
        <w:rPr>
          <w:rFonts w:ascii="Arial" w:hAnsi="Arial" w:cs="Arial"/>
          <w:sz w:val="22"/>
          <w:szCs w:val="22"/>
        </w:rPr>
        <w:t xml:space="preserve"> 80 people attended the film and approx. 50 leaflets were given out. There was a mixed response; many people were very keen to read the leaflet but other people politely declined! </w:t>
      </w:r>
    </w:p>
    <w:p w:rsidR="007D554B" w:rsidRDefault="00D8439B" w:rsidP="005C7B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 about Amnesty’s campaign see: </w:t>
      </w:r>
    </w:p>
    <w:p w:rsidR="00D8439B" w:rsidRPr="008A1F31" w:rsidRDefault="002F3BA9" w:rsidP="005C7B08">
      <w:pPr>
        <w:rPr>
          <w:rFonts w:ascii="Arial" w:hAnsi="Arial" w:cs="Arial"/>
          <w:color w:val="FF00FF"/>
          <w:sz w:val="22"/>
          <w:szCs w:val="22"/>
        </w:rPr>
      </w:pPr>
      <w:hyperlink r:id="rId10" w:history="1">
        <w:r w:rsidR="007D554B" w:rsidRPr="008A1F31">
          <w:rPr>
            <w:rStyle w:val="Hyperlink"/>
            <w:rFonts w:ascii="Arial" w:hAnsi="Arial" w:cs="Arial"/>
            <w:color w:val="FF00FF"/>
            <w:sz w:val="22"/>
            <w:szCs w:val="22"/>
          </w:rPr>
          <w:t>https://www.amnesty.org.uk/burkina-faso-child-forced-marriage-contraception-womens-rights</w:t>
        </w:r>
      </w:hyperlink>
    </w:p>
    <w:p w:rsidR="007D554B" w:rsidRDefault="007D554B" w:rsidP="005C7B08">
      <w:pPr>
        <w:rPr>
          <w:rFonts w:ascii="Arial" w:hAnsi="Arial" w:cs="Arial"/>
          <w:sz w:val="22"/>
          <w:szCs w:val="22"/>
        </w:rPr>
      </w:pPr>
    </w:p>
    <w:p w:rsidR="005C7B08" w:rsidRDefault="005C7B08" w:rsidP="007D55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</w:t>
      </w:r>
      <w:r w:rsidR="00D8439B">
        <w:rPr>
          <w:rFonts w:ascii="Arial" w:hAnsi="Arial" w:cs="Arial"/>
          <w:sz w:val="22"/>
          <w:szCs w:val="22"/>
        </w:rPr>
        <w:t>would like</w:t>
      </w:r>
      <w:r>
        <w:rPr>
          <w:rFonts w:ascii="Arial" w:hAnsi="Arial" w:cs="Arial"/>
          <w:sz w:val="22"/>
          <w:szCs w:val="22"/>
        </w:rPr>
        <w:t xml:space="preserve"> would like to take action, here are some ideas…</w:t>
      </w:r>
    </w:p>
    <w:p w:rsidR="007D554B" w:rsidRPr="007D554B" w:rsidRDefault="007D554B" w:rsidP="007D554B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7D554B">
        <w:rPr>
          <w:rFonts w:ascii="Arial" w:hAnsi="Arial" w:cs="Arial"/>
          <w:b/>
          <w:sz w:val="22"/>
          <w:szCs w:val="22"/>
        </w:rPr>
        <w:t>Sign the petition</w:t>
      </w:r>
      <w:r w:rsidRPr="007D554B">
        <w:rPr>
          <w:rFonts w:ascii="Arial" w:hAnsi="Arial" w:cs="Arial"/>
          <w:sz w:val="22"/>
          <w:szCs w:val="22"/>
        </w:rPr>
        <w:t xml:space="preserve">. </w:t>
      </w:r>
      <w:r w:rsidRPr="007D554B">
        <w:rPr>
          <w:rFonts w:ascii="Arial" w:hAnsi="Arial" w:cs="Arial"/>
          <w:sz w:val="22"/>
          <w:szCs w:val="22"/>
          <w:lang w:val="en"/>
        </w:rPr>
        <w:t>Tell Burkina Faso’s government to protect girls from forced marriages</w:t>
      </w:r>
    </w:p>
    <w:p w:rsidR="007D554B" w:rsidRPr="007D554B" w:rsidRDefault="002F3BA9" w:rsidP="007D554B">
      <w:pPr>
        <w:pStyle w:val="ListParagraph"/>
        <w:ind w:left="360"/>
        <w:rPr>
          <w:rFonts w:ascii="Arial" w:hAnsi="Arial" w:cs="Arial"/>
          <w:sz w:val="22"/>
          <w:szCs w:val="22"/>
        </w:rPr>
      </w:pPr>
      <w:hyperlink r:id="rId11" w:history="1">
        <w:r w:rsidR="007D554B" w:rsidRPr="007D554B">
          <w:rPr>
            <w:rStyle w:val="Hyperlink"/>
            <w:rFonts w:ascii="Arial" w:hAnsi="Arial" w:cs="Arial"/>
            <w:color w:val="auto"/>
            <w:sz w:val="22"/>
            <w:szCs w:val="22"/>
          </w:rPr>
          <w:t>https://www.amnesty.org/en/get-involved/take-action/w4r-burkina-faso-forced-marriage/</w:t>
        </w:r>
      </w:hyperlink>
    </w:p>
    <w:p w:rsidR="007D554B" w:rsidRPr="007D554B" w:rsidRDefault="007D554B" w:rsidP="007D554B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7D554B">
        <w:rPr>
          <w:rFonts w:ascii="Arial" w:hAnsi="Arial" w:cs="Arial"/>
          <w:b/>
          <w:sz w:val="22"/>
          <w:szCs w:val="22"/>
        </w:rPr>
        <w:t>Send a letter to the minister of justice in Burkina Faso.</w:t>
      </w:r>
      <w:r w:rsidRPr="007D554B">
        <w:rPr>
          <w:rFonts w:ascii="Arial" w:hAnsi="Arial" w:cs="Arial"/>
          <w:sz w:val="22"/>
          <w:szCs w:val="22"/>
        </w:rPr>
        <w:t xml:space="preserve">    </w:t>
      </w:r>
    </w:p>
    <w:p w:rsidR="007D554B" w:rsidRPr="007D554B" w:rsidRDefault="007D554B" w:rsidP="007D554B">
      <w:pPr>
        <w:pStyle w:val="ListParagraph"/>
        <w:spacing w:line="259" w:lineRule="auto"/>
        <w:ind w:left="360"/>
        <w:rPr>
          <w:rFonts w:ascii="Arial" w:hAnsi="Arial" w:cs="Arial"/>
          <w:sz w:val="22"/>
          <w:szCs w:val="22"/>
        </w:rPr>
      </w:pPr>
      <w:r w:rsidRPr="007D554B">
        <w:rPr>
          <w:rFonts w:ascii="Arial" w:hAnsi="Arial" w:cs="Arial"/>
          <w:sz w:val="22"/>
          <w:szCs w:val="22"/>
          <w:lang w:val="en"/>
        </w:rPr>
        <w:t>Contact Nadine</w:t>
      </w:r>
      <w:r w:rsidRPr="007D554B">
        <w:rPr>
          <w:rFonts w:ascii="Arial" w:hAnsi="Arial" w:cs="Arial"/>
          <w:sz w:val="22"/>
          <w:szCs w:val="22"/>
        </w:rPr>
        <w:t xml:space="preserve"> for a pre-typed letter at</w:t>
      </w:r>
      <w:r w:rsidRPr="007D554B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12" w:history="1">
        <w:r w:rsidRPr="007D554B">
          <w:rPr>
            <w:rStyle w:val="Hyperlink"/>
            <w:rFonts w:ascii="Arial" w:hAnsi="Arial" w:cs="Arial"/>
            <w:color w:val="auto"/>
            <w:sz w:val="22"/>
            <w:szCs w:val="22"/>
          </w:rPr>
          <w:t>njwardman@yahoo.co.uk</w:t>
        </w:r>
      </w:hyperlink>
    </w:p>
    <w:p w:rsidR="007D554B" w:rsidRPr="007D554B" w:rsidRDefault="007D554B" w:rsidP="007D554B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  <w:lang w:val="en"/>
        </w:rPr>
      </w:pPr>
      <w:r w:rsidRPr="007D554B">
        <w:rPr>
          <w:rFonts w:ascii="Arial" w:hAnsi="Arial" w:cs="Arial"/>
          <w:b/>
          <w:sz w:val="22"/>
          <w:szCs w:val="22"/>
        </w:rPr>
        <w:t>Donate to support the work of Amnesty in Burkina Faso and Sierra Leone</w:t>
      </w:r>
      <w:r w:rsidRPr="007D554B">
        <w:rPr>
          <w:rFonts w:ascii="Arial" w:hAnsi="Arial" w:cs="Arial"/>
          <w:sz w:val="22"/>
          <w:szCs w:val="22"/>
        </w:rPr>
        <w:t xml:space="preserve">                         D</w:t>
      </w:r>
      <w:proofErr w:type="spellStart"/>
      <w:r w:rsidRPr="007D554B">
        <w:rPr>
          <w:rFonts w:ascii="Arial" w:hAnsi="Arial" w:cs="Arial"/>
          <w:sz w:val="22"/>
          <w:szCs w:val="22"/>
          <w:lang w:val="en"/>
        </w:rPr>
        <w:t>onations</w:t>
      </w:r>
      <w:proofErr w:type="spellEnd"/>
      <w:r w:rsidRPr="007D554B">
        <w:rPr>
          <w:rFonts w:ascii="Arial" w:hAnsi="Arial" w:cs="Arial"/>
          <w:sz w:val="22"/>
          <w:szCs w:val="22"/>
          <w:lang w:val="en"/>
        </w:rPr>
        <w:t xml:space="preserve"> received before 18th July 2016 will be matched under the Department for International Development (</w:t>
      </w:r>
      <w:proofErr w:type="spellStart"/>
      <w:r w:rsidRPr="007D554B">
        <w:rPr>
          <w:rFonts w:ascii="Arial" w:hAnsi="Arial" w:cs="Arial"/>
          <w:sz w:val="22"/>
          <w:szCs w:val="22"/>
          <w:lang w:val="en"/>
        </w:rPr>
        <w:t>DfID</w:t>
      </w:r>
      <w:proofErr w:type="spellEnd"/>
      <w:r w:rsidRPr="007D554B">
        <w:rPr>
          <w:rFonts w:ascii="Arial" w:hAnsi="Arial" w:cs="Arial"/>
          <w:sz w:val="22"/>
          <w:szCs w:val="22"/>
          <w:lang w:val="en"/>
        </w:rPr>
        <w:t>) Aid Match scheme.</w:t>
      </w:r>
    </w:p>
    <w:p w:rsidR="007D554B" w:rsidRPr="007D554B" w:rsidRDefault="002F3BA9" w:rsidP="007D554B">
      <w:pPr>
        <w:pStyle w:val="ListParagraph"/>
        <w:ind w:left="360"/>
        <w:rPr>
          <w:rStyle w:val="Hyperlink"/>
          <w:rFonts w:ascii="Arial" w:hAnsi="Arial" w:cs="Arial"/>
          <w:color w:val="auto"/>
          <w:sz w:val="22"/>
          <w:szCs w:val="22"/>
          <w:lang w:val="en"/>
        </w:rPr>
      </w:pPr>
      <w:hyperlink r:id="rId13" w:history="1">
        <w:r w:rsidR="007D554B" w:rsidRPr="007D554B">
          <w:rPr>
            <w:rStyle w:val="Hyperlink"/>
            <w:rFonts w:ascii="Arial" w:hAnsi="Arial" w:cs="Arial"/>
            <w:color w:val="auto"/>
            <w:sz w:val="22"/>
            <w:szCs w:val="22"/>
            <w:lang w:val="en"/>
          </w:rPr>
          <w:t>https://www.amnesty.org.uk/donate/join-the-revolution-against-fgm-child-marriage-burkina-faso-sierra-leone</w:t>
        </w:r>
      </w:hyperlink>
    </w:p>
    <w:p w:rsidR="007D554B" w:rsidRDefault="007D554B" w:rsidP="007D554B">
      <w:pPr>
        <w:rPr>
          <w:rFonts w:ascii="Arial" w:hAnsi="Arial" w:cs="Arial"/>
          <w:b/>
          <w:sz w:val="28"/>
          <w:szCs w:val="28"/>
        </w:rPr>
      </w:pPr>
    </w:p>
    <w:p w:rsidR="00A471E5" w:rsidRPr="00A41592" w:rsidRDefault="005B7725" w:rsidP="005C7B08">
      <w:pPr>
        <w:jc w:val="center"/>
        <w:rPr>
          <w:rFonts w:ascii="Arial" w:hAnsi="Arial" w:cs="Arial"/>
          <w:b/>
          <w:color w:val="FF00FF"/>
          <w:sz w:val="32"/>
          <w:szCs w:val="32"/>
        </w:rPr>
      </w:pPr>
      <w:r w:rsidRPr="00A41592">
        <w:rPr>
          <w:rFonts w:ascii="Arial" w:hAnsi="Arial" w:cs="Arial"/>
          <w:b/>
          <w:color w:val="FF00FF"/>
          <w:sz w:val="32"/>
          <w:szCs w:val="32"/>
        </w:rPr>
        <w:t>Frome AI May</w:t>
      </w:r>
      <w:r w:rsidR="001F00A0" w:rsidRPr="00A41592">
        <w:rPr>
          <w:rFonts w:ascii="Arial" w:hAnsi="Arial" w:cs="Arial"/>
          <w:b/>
          <w:color w:val="FF00FF"/>
          <w:sz w:val="32"/>
          <w:szCs w:val="32"/>
        </w:rPr>
        <w:t xml:space="preserve"> meeting</w:t>
      </w:r>
    </w:p>
    <w:p w:rsidR="009E619B" w:rsidRDefault="001F00A0" w:rsidP="00A471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group met for </w:t>
      </w:r>
      <w:r w:rsidR="009E619B">
        <w:rPr>
          <w:rFonts w:ascii="Arial" w:hAnsi="Arial" w:cs="Arial"/>
          <w:sz w:val="22"/>
          <w:szCs w:val="22"/>
        </w:rPr>
        <w:t>our</w:t>
      </w:r>
      <w:r>
        <w:rPr>
          <w:rFonts w:ascii="Arial" w:hAnsi="Arial" w:cs="Arial"/>
          <w:sz w:val="22"/>
          <w:szCs w:val="22"/>
        </w:rPr>
        <w:t xml:space="preserve"> monthly meeting on Thursday 19</w:t>
      </w:r>
      <w:r w:rsidRPr="001F00A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at 8pm at the Bridge café.</w:t>
      </w:r>
      <w:r w:rsidR="005B7725">
        <w:rPr>
          <w:rFonts w:ascii="Arial" w:hAnsi="Arial" w:cs="Arial"/>
          <w:sz w:val="22"/>
          <w:szCs w:val="22"/>
        </w:rPr>
        <w:t xml:space="preserve"> </w:t>
      </w:r>
    </w:p>
    <w:p w:rsidR="00A471E5" w:rsidRDefault="005B7725" w:rsidP="00A471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agreed that £300 would be donated to Amnesty International UK. </w:t>
      </w:r>
    </w:p>
    <w:p w:rsidR="005B7725" w:rsidRDefault="005B7725" w:rsidP="00A471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campaign to save the human rights act </w:t>
      </w:r>
      <w:r w:rsidR="009E619B">
        <w:rPr>
          <w:rFonts w:ascii="Arial" w:hAnsi="Arial" w:cs="Arial"/>
          <w:sz w:val="22"/>
          <w:szCs w:val="22"/>
        </w:rPr>
        <w:t xml:space="preserve">is currently </w:t>
      </w:r>
      <w:r>
        <w:rPr>
          <w:rFonts w:ascii="Arial" w:hAnsi="Arial" w:cs="Arial"/>
          <w:sz w:val="22"/>
          <w:szCs w:val="22"/>
        </w:rPr>
        <w:t xml:space="preserve">at the top of AIUK’s agenda and therefore Judy has ordered the campaign pack so that as a group we can get </w:t>
      </w:r>
      <w:r w:rsidR="009E619B">
        <w:rPr>
          <w:rFonts w:ascii="Arial" w:hAnsi="Arial" w:cs="Arial"/>
          <w:sz w:val="22"/>
          <w:szCs w:val="22"/>
        </w:rPr>
        <w:t>prepared to take action</w:t>
      </w:r>
      <w:r>
        <w:rPr>
          <w:rFonts w:ascii="Arial" w:hAnsi="Arial" w:cs="Arial"/>
          <w:sz w:val="22"/>
          <w:szCs w:val="22"/>
        </w:rPr>
        <w:t xml:space="preserve">! </w:t>
      </w:r>
    </w:p>
    <w:p w:rsidR="007462E6" w:rsidRDefault="007462E6" w:rsidP="00570335">
      <w:pPr>
        <w:pStyle w:val="Heading1"/>
        <w:rPr>
          <w:rFonts w:ascii="Arial" w:hAnsi="Arial" w:cs="Arial"/>
          <w:sz w:val="22"/>
          <w:szCs w:val="22"/>
        </w:rPr>
      </w:pPr>
    </w:p>
    <w:p w:rsidR="00B80EF7" w:rsidRDefault="00B80EF7" w:rsidP="00B80EF7"/>
    <w:p w:rsidR="005B7725" w:rsidRPr="00A41592" w:rsidRDefault="005B7725" w:rsidP="005B7725">
      <w:pPr>
        <w:pStyle w:val="Heading1"/>
        <w:jc w:val="center"/>
        <w:rPr>
          <w:rFonts w:ascii="Arial" w:hAnsi="Arial" w:cs="Arial"/>
          <w:color w:val="FF00FF"/>
          <w:sz w:val="32"/>
          <w:szCs w:val="32"/>
        </w:rPr>
      </w:pPr>
      <w:r w:rsidRPr="00A41592">
        <w:rPr>
          <w:rFonts w:ascii="Arial" w:hAnsi="Arial" w:cs="Arial"/>
          <w:color w:val="FF00FF"/>
          <w:sz w:val="32"/>
          <w:szCs w:val="32"/>
        </w:rPr>
        <w:lastRenderedPageBreak/>
        <w:t>Tea and cake…. and flowers</w:t>
      </w:r>
    </w:p>
    <w:p w:rsidR="005B7725" w:rsidRDefault="005B7725" w:rsidP="005B7725">
      <w:pPr>
        <w:jc w:val="both"/>
        <w:rPr>
          <w:rFonts w:ascii="Arial" w:hAnsi="Arial" w:cs="Arial"/>
          <w:b/>
          <w:sz w:val="22"/>
          <w:szCs w:val="22"/>
        </w:rPr>
      </w:pPr>
      <w:r w:rsidRPr="0046747C">
        <w:rPr>
          <w:rFonts w:ascii="Arial" w:hAnsi="Arial" w:cs="Arial"/>
          <w:sz w:val="22"/>
          <w:szCs w:val="22"/>
        </w:rPr>
        <w:t xml:space="preserve">Support Amnesty whilst enjoying a cup of tea and a cake at our stall in Orchard Street allotments, which will be open as part of the Hidden gardens event for Frome festival on </w:t>
      </w:r>
      <w:r w:rsidRPr="0046747C">
        <w:rPr>
          <w:rFonts w:ascii="Arial" w:hAnsi="Arial" w:cs="Arial"/>
          <w:b/>
          <w:sz w:val="22"/>
          <w:szCs w:val="22"/>
        </w:rPr>
        <w:t>Saturday 9</w:t>
      </w:r>
      <w:r w:rsidRPr="0046747C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46747C">
        <w:rPr>
          <w:rFonts w:ascii="Arial" w:hAnsi="Arial" w:cs="Arial"/>
          <w:b/>
          <w:sz w:val="22"/>
          <w:szCs w:val="22"/>
        </w:rPr>
        <w:t xml:space="preserve"> July, 11-5.</w:t>
      </w:r>
    </w:p>
    <w:p w:rsidR="009E619B" w:rsidRPr="009E619B" w:rsidRDefault="009E619B" w:rsidP="009E619B">
      <w:pPr>
        <w:spacing w:before="240" w:after="240"/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9E619B"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Would you like to help serve teas and coffees at the hidden gardens event at Orchard street allotments on Saturday 9</w:t>
      </w:r>
      <w:r w:rsidRPr="009E619B">
        <w:rPr>
          <w:rStyle w:val="Hyperlink"/>
          <w:rFonts w:ascii="Arial" w:hAnsi="Arial" w:cs="Arial"/>
          <w:color w:val="auto"/>
          <w:sz w:val="22"/>
          <w:szCs w:val="22"/>
          <w:u w:val="none"/>
          <w:vertAlign w:val="superscript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th</w:t>
      </w:r>
      <w:r w:rsidRPr="009E619B"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July or perhaps serve drinks in aid of Frome AI in your own garden if you are opening it for the hidden gardens event?</w:t>
      </w:r>
    </w:p>
    <w:p w:rsidR="009E619B" w:rsidRDefault="009E619B" w:rsidP="009E619B">
      <w:pPr>
        <w:spacing w:before="240" w:after="240"/>
        <w:rPr>
          <w:rStyle w:val="Hyperlink"/>
          <w:rFonts w:ascii="Arial" w:hAnsi="Arial" w:cs="Arial"/>
          <w:color w:val="auto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9E619B"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Please contact Judy Hosegood at </w:t>
      </w:r>
      <w:hyperlink r:id="rId14" w:history="1">
        <w:r w:rsidRPr="009E619B">
          <w:rPr>
            <w:rStyle w:val="Hyperlink"/>
            <w:rFonts w:ascii="Arial" w:hAnsi="Arial" w:cs="Arial"/>
            <w:color w:val="auto"/>
            <w:sz w:val="22"/>
            <w:szCs w:val="2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14:stylisticSets>
              <w14:styleSet w14:id="3"/>
            </w14:stylisticSets>
          </w:rPr>
          <w:t>judy.hosegood@btinternet.com</w:t>
        </w:r>
      </w:hyperlink>
    </w:p>
    <w:p w:rsidR="00FA5AF3" w:rsidRPr="009E619B" w:rsidRDefault="00FA5AF3" w:rsidP="009E619B">
      <w:pPr>
        <w:spacing w:before="240" w:after="240"/>
        <w:rPr>
          <w:rFonts w:ascii="Arial" w:hAnsi="Arial" w:cs="Arial"/>
          <w:color w:val="auto"/>
          <w:sz w:val="22"/>
          <w:szCs w:val="22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</w:p>
    <w:p w:rsidR="00437854" w:rsidRPr="00A41592" w:rsidRDefault="00FA5AF3" w:rsidP="00FA5AF3">
      <w:pPr>
        <w:jc w:val="center"/>
        <w:rPr>
          <w:rFonts w:ascii="Arial" w:hAnsi="Arial" w:cs="Arial"/>
          <w:b/>
          <w:color w:val="FF00FF"/>
          <w:sz w:val="32"/>
          <w:szCs w:val="32"/>
        </w:rPr>
      </w:pPr>
      <w:r w:rsidRPr="00A41592">
        <w:rPr>
          <w:rFonts w:ascii="Arial" w:hAnsi="Arial" w:cs="Arial"/>
          <w:b/>
          <w:color w:val="FF00FF"/>
          <w:sz w:val="32"/>
          <w:szCs w:val="32"/>
        </w:rPr>
        <w:t xml:space="preserve">Journalist Khadija </w:t>
      </w:r>
      <w:proofErr w:type="spellStart"/>
      <w:r w:rsidRPr="00A41592">
        <w:rPr>
          <w:rFonts w:ascii="Arial" w:hAnsi="Arial" w:cs="Arial"/>
          <w:b/>
          <w:color w:val="FF00FF"/>
          <w:sz w:val="32"/>
          <w:szCs w:val="32"/>
        </w:rPr>
        <w:t>Ismayilova</w:t>
      </w:r>
      <w:proofErr w:type="spellEnd"/>
      <w:r w:rsidRPr="00A41592">
        <w:rPr>
          <w:rFonts w:ascii="Arial" w:hAnsi="Arial" w:cs="Arial"/>
          <w:b/>
          <w:color w:val="FF00FF"/>
          <w:sz w:val="32"/>
          <w:szCs w:val="32"/>
        </w:rPr>
        <w:t xml:space="preserve"> is freed in Azerbaijan</w:t>
      </w:r>
    </w:p>
    <w:p w:rsidR="009E619B" w:rsidRDefault="00437854" w:rsidP="005B7725">
      <w:pPr>
        <w:jc w:val="both"/>
        <w:rPr>
          <w:rFonts w:ascii="Arial" w:hAnsi="Arial" w:cs="Arial"/>
          <w:color w:val="4F4F4F"/>
          <w:lang w:val="en"/>
        </w:rPr>
      </w:pPr>
      <w:r>
        <w:rPr>
          <w:rFonts w:ascii="Arial" w:hAnsi="Arial" w:cs="Arial"/>
          <w:color w:val="444444"/>
        </w:rPr>
        <w:t xml:space="preserve">After a year and a half behind bars for her investigative journalism, </w:t>
      </w:r>
      <w:r w:rsidR="002F665E">
        <w:rPr>
          <w:rFonts w:ascii="Arial" w:hAnsi="Arial" w:cs="Arial"/>
          <w:color w:val="444444"/>
        </w:rPr>
        <w:t>Khadija</w:t>
      </w:r>
      <w:r>
        <w:rPr>
          <w:rFonts w:ascii="Arial" w:hAnsi="Arial" w:cs="Arial"/>
          <w:color w:val="444444"/>
        </w:rPr>
        <w:t xml:space="preserve"> was released on bail when Azerbaijan’s Supreme Court ordered her release on 25 May.</w:t>
      </w:r>
      <w:r w:rsidRPr="00437854">
        <w:rPr>
          <w:rFonts w:ascii="Arial" w:hAnsi="Arial" w:cs="Arial"/>
          <w:color w:val="4F4F4F"/>
          <w:lang w:val="en"/>
        </w:rPr>
        <w:t xml:space="preserve"> </w:t>
      </w:r>
      <w:r>
        <w:rPr>
          <w:rFonts w:ascii="Arial" w:hAnsi="Arial" w:cs="Arial"/>
          <w:color w:val="4F4F4F"/>
          <w:lang w:val="en"/>
        </w:rPr>
        <w:t>Khadija was arrested in December 2014 and had been serving a seven-and-a-half year prison sentence on spurious charges of tax evasion and embezzlement, after her investigative journalism had exposed corruption at the highest levels of government in Azerbaijan</w:t>
      </w:r>
      <w:r w:rsidR="00FD16F2">
        <w:rPr>
          <w:rFonts w:ascii="Arial" w:hAnsi="Arial" w:cs="Arial"/>
          <w:color w:val="4F4F4F"/>
          <w:lang w:val="en"/>
        </w:rPr>
        <w:t>. She has been released on bail and</w:t>
      </w:r>
      <w:r>
        <w:rPr>
          <w:rFonts w:ascii="Arial" w:hAnsi="Arial" w:cs="Arial"/>
          <w:color w:val="4F4F4F"/>
          <w:lang w:val="en"/>
        </w:rPr>
        <w:t xml:space="preserve"> her sentence </w:t>
      </w:r>
      <w:r w:rsidR="00FD16F2">
        <w:rPr>
          <w:rFonts w:ascii="Arial" w:hAnsi="Arial" w:cs="Arial"/>
          <w:color w:val="4F4F4F"/>
          <w:lang w:val="en"/>
        </w:rPr>
        <w:t xml:space="preserve">has been </w:t>
      </w:r>
      <w:r>
        <w:rPr>
          <w:rFonts w:ascii="Arial" w:hAnsi="Arial" w:cs="Arial"/>
          <w:color w:val="4F4F4F"/>
          <w:lang w:val="en"/>
        </w:rPr>
        <w:t>reduced to three-and-a-half years on probation. Amnesty is calling on Azerbaijan to overturn the conviction relating to her 2014 arrest and ensuing imprisonment altogether – she has committed no crime. Khadija was simply doing her job as an investigative journalist.</w:t>
      </w:r>
    </w:p>
    <w:p w:rsidR="00FA5AF3" w:rsidRPr="00FA5AF3" w:rsidRDefault="00437854" w:rsidP="005B7725">
      <w:pPr>
        <w:jc w:val="both"/>
        <w:rPr>
          <w:rFonts w:ascii="Arial" w:hAnsi="Arial" w:cs="Arial"/>
          <w:b/>
          <w:color w:val="4F4F4F"/>
          <w:lang w:val="en"/>
        </w:rPr>
      </w:pPr>
      <w:r w:rsidRPr="00FA5AF3">
        <w:rPr>
          <w:rFonts w:ascii="Arial" w:hAnsi="Arial" w:cs="Arial"/>
          <w:b/>
          <w:color w:val="4F4F4F"/>
          <w:lang w:val="en"/>
        </w:rPr>
        <w:t xml:space="preserve">This is fantastic news!  </w:t>
      </w:r>
    </w:p>
    <w:p w:rsidR="00FA5AF3" w:rsidRDefault="00FA5AF3" w:rsidP="005B7725">
      <w:pPr>
        <w:jc w:val="both"/>
        <w:rPr>
          <w:rFonts w:ascii="Arial" w:hAnsi="Arial" w:cs="Arial"/>
          <w:color w:val="4F4F4F"/>
          <w:lang w:val="en"/>
        </w:rPr>
      </w:pPr>
      <w:r>
        <w:rPr>
          <w:rFonts w:ascii="Arial" w:hAnsi="Arial" w:cs="Arial"/>
          <w:color w:val="4F4F4F"/>
          <w:lang w:val="en"/>
        </w:rPr>
        <w:t>In fact</w:t>
      </w:r>
      <w:r w:rsidR="00437854">
        <w:rPr>
          <w:rFonts w:ascii="Arial" w:hAnsi="Arial" w:cs="Arial"/>
          <w:color w:val="4F4F4F"/>
          <w:lang w:val="en"/>
        </w:rPr>
        <w:t xml:space="preserve"> </w:t>
      </w:r>
      <w:r>
        <w:rPr>
          <w:rFonts w:ascii="Arial" w:hAnsi="Arial" w:cs="Arial"/>
          <w:color w:val="4F4F4F"/>
          <w:lang w:val="en"/>
        </w:rPr>
        <w:t xml:space="preserve">the letter that I chose to bring to the Archangel for our letter signing event was about Khadija. Luckily I noticed that she had been released before the event! But it’s brilliant to think that the letter that I wrote urging the government to release her is now not needed. </w:t>
      </w:r>
    </w:p>
    <w:p w:rsidR="00437854" w:rsidRPr="0046747C" w:rsidRDefault="00FA5AF3" w:rsidP="005B7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4F4F4F"/>
          <w:lang w:val="en"/>
        </w:rPr>
        <w:t>Letter writing does work!!</w:t>
      </w:r>
    </w:p>
    <w:p w:rsidR="005B7725" w:rsidRDefault="00FA5AF3" w:rsidP="00FA5AF3">
      <w:pPr>
        <w:jc w:val="center"/>
        <w:rPr>
          <w:rFonts w:ascii="Arial" w:hAnsi="Arial" w:cs="Arial"/>
          <w:b/>
          <w:color w:val="FF00FF"/>
          <w:sz w:val="32"/>
          <w:szCs w:val="32"/>
        </w:rPr>
      </w:pPr>
      <w:r w:rsidRPr="00FA5AF3">
        <w:rPr>
          <w:rFonts w:ascii="Arial" w:hAnsi="Arial" w:cs="Arial"/>
          <w:b/>
          <w:color w:val="FF00FF"/>
          <w:sz w:val="32"/>
          <w:szCs w:val="32"/>
        </w:rPr>
        <w:t>Get involved…</w:t>
      </w:r>
    </w:p>
    <w:p w:rsidR="00A41592" w:rsidRDefault="008C2D57" w:rsidP="00FA5AF3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If</w:t>
      </w:r>
      <w:r w:rsidR="00FD16F2">
        <w:rPr>
          <w:rFonts w:ascii="Arial" w:hAnsi="Arial" w:cs="Arial"/>
          <w:b/>
          <w:color w:val="auto"/>
        </w:rPr>
        <w:t xml:space="preserve"> you are able to help out</w:t>
      </w:r>
      <w:r w:rsidR="00A41592">
        <w:rPr>
          <w:rFonts w:ascii="Arial" w:hAnsi="Arial" w:cs="Arial"/>
          <w:b/>
          <w:color w:val="auto"/>
        </w:rPr>
        <w:t xml:space="preserve"> with running events, such as the letter signing events, Frome hidden gardens or other public awareness raising events </w:t>
      </w:r>
      <w:r w:rsidR="00FD16F2">
        <w:rPr>
          <w:rFonts w:ascii="Arial" w:hAnsi="Arial" w:cs="Arial"/>
          <w:b/>
          <w:color w:val="auto"/>
        </w:rPr>
        <w:t>then please get in touch</w:t>
      </w:r>
    </w:p>
    <w:p w:rsidR="00A41592" w:rsidRPr="00A41592" w:rsidRDefault="00A41592" w:rsidP="00FA5AF3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</w:t>
      </w:r>
      <w:proofErr w:type="gramStart"/>
      <w:r w:rsidRPr="009E619B"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Judy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</w:t>
      </w:r>
      <w:r w:rsidRPr="009E619B"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at</w:t>
      </w:r>
      <w:proofErr w:type="gramEnd"/>
      <w:r w:rsidRPr="009E619B"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</w:t>
      </w:r>
      <w:hyperlink r:id="rId15" w:history="1">
        <w:r w:rsidRPr="009E619B">
          <w:rPr>
            <w:rStyle w:val="Hyperlink"/>
            <w:rFonts w:ascii="Arial" w:hAnsi="Arial" w:cs="Arial"/>
            <w:color w:val="auto"/>
            <w:sz w:val="22"/>
            <w:szCs w:val="2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14:stylisticSets>
              <w14:styleSet w14:id="3"/>
            </w14:stylisticSets>
          </w:rPr>
          <w:t>judy.hosegood@btinternet.com</w:t>
        </w:r>
      </w:hyperlink>
      <w:r>
        <w:rPr>
          <w:rStyle w:val="Hyperlink"/>
          <w:rFonts w:ascii="Arial" w:hAnsi="Arial" w:cs="Arial"/>
          <w:color w:val="auto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or Nadine at njwardman@yahoo.co.uk</w:t>
      </w:r>
    </w:p>
    <w:p w:rsidR="00241025" w:rsidRPr="00A41592" w:rsidRDefault="00241025" w:rsidP="00241025">
      <w:pPr>
        <w:pStyle w:val="Heading2"/>
        <w:jc w:val="left"/>
        <w:rPr>
          <w:color w:val="FF00FF"/>
          <w:sz w:val="32"/>
          <w:szCs w:val="32"/>
        </w:rPr>
      </w:pPr>
    </w:p>
    <w:p w:rsidR="00241025" w:rsidRPr="00A41592" w:rsidRDefault="00241025" w:rsidP="004F5908">
      <w:pPr>
        <w:pStyle w:val="Heading2"/>
        <w:rPr>
          <w:rFonts w:ascii="Arial" w:hAnsi="Arial" w:cs="Arial"/>
          <w:b/>
          <w:color w:val="FF00FF"/>
          <w:sz w:val="32"/>
          <w:szCs w:val="32"/>
        </w:rPr>
      </w:pPr>
      <w:r w:rsidRPr="00A41592">
        <w:rPr>
          <w:rFonts w:ascii="Arial" w:hAnsi="Arial" w:cs="Arial"/>
          <w:b/>
          <w:color w:val="FF00FF"/>
          <w:sz w:val="32"/>
          <w:szCs w:val="32"/>
        </w:rPr>
        <w:t>Your ideas for the newsletter…</w:t>
      </w:r>
    </w:p>
    <w:p w:rsidR="00241025" w:rsidRPr="00241025" w:rsidRDefault="00241025" w:rsidP="00241025">
      <w:pPr>
        <w:spacing w:before="240" w:after="240"/>
        <w:rPr>
          <w:rFonts w:ascii="Arial" w:hAnsi="Arial" w:cs="Arial"/>
          <w:sz w:val="22"/>
          <w:szCs w:val="22"/>
          <w:lang w:val="en"/>
        </w:rPr>
      </w:pPr>
      <w:r w:rsidRPr="00241025">
        <w:rPr>
          <w:rFonts w:ascii="Arial" w:hAnsi="Arial" w:cs="Arial"/>
          <w:sz w:val="22"/>
          <w:szCs w:val="22"/>
          <w:lang w:val="en"/>
        </w:rPr>
        <w:t xml:space="preserve">If you have any feedback on this newsletter or would like anything included in the next issue then please feel free to contact me – Nadine Crook </w:t>
      </w:r>
    </w:p>
    <w:p w:rsidR="00241025" w:rsidRPr="008A1F31" w:rsidRDefault="002F3BA9" w:rsidP="00241025">
      <w:pPr>
        <w:spacing w:before="240" w:after="240"/>
        <w:rPr>
          <w:rFonts w:ascii="Arial" w:hAnsi="Arial" w:cs="Arial"/>
          <w:color w:val="FF00FF"/>
          <w:sz w:val="22"/>
          <w:szCs w:val="22"/>
        </w:rPr>
      </w:pPr>
      <w:hyperlink r:id="rId16" w:history="1">
        <w:r w:rsidR="00241025" w:rsidRPr="008A1F31">
          <w:rPr>
            <w:rStyle w:val="Hyperlink"/>
            <w:rFonts w:ascii="Arial" w:hAnsi="Arial" w:cs="Arial"/>
            <w:color w:val="FF00FF"/>
            <w:sz w:val="22"/>
            <w:szCs w:val="22"/>
            <w:lang w:val="en"/>
          </w:rPr>
          <w:t>njwardman@yahoo.co.uk</w:t>
        </w:r>
      </w:hyperlink>
    </w:p>
    <w:p w:rsidR="00352CE3" w:rsidRPr="00241025" w:rsidRDefault="00352CE3" w:rsidP="00241025">
      <w:pPr>
        <w:rPr>
          <w:rStyle w:val="Hyperlink"/>
          <w:rFonts w:ascii="Arial" w:hAnsi="Arial" w:cs="Arial"/>
          <w:color w:val="44546A" w:themeColor="text2"/>
          <w:sz w:val="22"/>
          <w:szCs w:val="22"/>
          <w:u w:val="none"/>
        </w:rPr>
      </w:pPr>
    </w:p>
    <w:sectPr w:rsidR="00352CE3" w:rsidRPr="00241025" w:rsidSect="00E00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5962"/>
    <w:multiLevelType w:val="hybridMultilevel"/>
    <w:tmpl w:val="2A9AB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7C"/>
    <w:rsid w:val="001F00A0"/>
    <w:rsid w:val="002139AB"/>
    <w:rsid w:val="00223EEF"/>
    <w:rsid w:val="00241025"/>
    <w:rsid w:val="00241C1E"/>
    <w:rsid w:val="0025293C"/>
    <w:rsid w:val="00273273"/>
    <w:rsid w:val="00297616"/>
    <w:rsid w:val="002B5F65"/>
    <w:rsid w:val="002C4226"/>
    <w:rsid w:val="002F3BA9"/>
    <w:rsid w:val="002F665E"/>
    <w:rsid w:val="00335F61"/>
    <w:rsid w:val="00337FDD"/>
    <w:rsid w:val="00352CE3"/>
    <w:rsid w:val="003A088A"/>
    <w:rsid w:val="003A4E2E"/>
    <w:rsid w:val="00437854"/>
    <w:rsid w:val="0046747C"/>
    <w:rsid w:val="004B40BD"/>
    <w:rsid w:val="004F5908"/>
    <w:rsid w:val="005261BF"/>
    <w:rsid w:val="00553238"/>
    <w:rsid w:val="00570335"/>
    <w:rsid w:val="005B7725"/>
    <w:rsid w:val="005C7B08"/>
    <w:rsid w:val="005F33C1"/>
    <w:rsid w:val="00640E84"/>
    <w:rsid w:val="006A7D7A"/>
    <w:rsid w:val="006C2450"/>
    <w:rsid w:val="006D5C8E"/>
    <w:rsid w:val="007462E6"/>
    <w:rsid w:val="00764055"/>
    <w:rsid w:val="007D554B"/>
    <w:rsid w:val="0085580D"/>
    <w:rsid w:val="008A1F31"/>
    <w:rsid w:val="008C082F"/>
    <w:rsid w:val="008C2D57"/>
    <w:rsid w:val="00906AB3"/>
    <w:rsid w:val="00936D11"/>
    <w:rsid w:val="00993E73"/>
    <w:rsid w:val="009E5CA9"/>
    <w:rsid w:val="009E619B"/>
    <w:rsid w:val="00A41592"/>
    <w:rsid w:val="00A471E5"/>
    <w:rsid w:val="00A86C26"/>
    <w:rsid w:val="00AC51E4"/>
    <w:rsid w:val="00AD4B66"/>
    <w:rsid w:val="00AE1AB3"/>
    <w:rsid w:val="00B44A6B"/>
    <w:rsid w:val="00B57C1D"/>
    <w:rsid w:val="00B80EF7"/>
    <w:rsid w:val="00BD5F1B"/>
    <w:rsid w:val="00C123B4"/>
    <w:rsid w:val="00C364C8"/>
    <w:rsid w:val="00C971C0"/>
    <w:rsid w:val="00CA63BC"/>
    <w:rsid w:val="00CB16E1"/>
    <w:rsid w:val="00D11BE8"/>
    <w:rsid w:val="00D55B8A"/>
    <w:rsid w:val="00D8439B"/>
    <w:rsid w:val="00DC5816"/>
    <w:rsid w:val="00E00699"/>
    <w:rsid w:val="00E04654"/>
    <w:rsid w:val="00EC3172"/>
    <w:rsid w:val="00EC643B"/>
    <w:rsid w:val="00FA5AF3"/>
    <w:rsid w:val="00FD16F2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7C823-0F2A-4FF8-9D8F-F0D0BF00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7C"/>
    <w:pPr>
      <w:spacing w:line="312" w:lineRule="auto"/>
    </w:pPr>
    <w:rPr>
      <w:rFonts w:eastAsiaTheme="minorEastAsia"/>
      <w:color w:val="44546A" w:themeColor="text2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46747C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46747C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46747C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46747C"/>
    <w:rPr>
      <w:rFonts w:eastAsiaTheme="minorEastAsia"/>
      <w:b/>
      <w:bCs/>
      <w:color w:val="44546A" w:themeColor="text2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46747C"/>
    <w:rPr>
      <w:rFonts w:asciiTheme="majorHAnsi" w:eastAsiaTheme="majorEastAsia" w:hAnsiTheme="majorHAnsi" w:cstheme="majorBidi"/>
      <w:color w:val="FFFFFF" w:themeColor="background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46747C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46747C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rsid w:val="0046747C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customStyle="1" w:styleId="Line">
    <w:name w:val="Line"/>
    <w:basedOn w:val="Normal"/>
    <w:next w:val="Heading2"/>
    <w:uiPriority w:val="3"/>
    <w:qFormat/>
    <w:rsid w:val="0046747C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223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mnesty.org.uk/donate/join-the-revolution-against-fgm-child-marriage-burkina-faso-sierra-leon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jwardman@yahoo.co.uk" TargetMode="External"/><Relationship Id="rId12" Type="http://schemas.openxmlformats.org/officeDocument/2006/relationships/hyperlink" Target="mailto:njwardman@yahoo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jwardman@yahoo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mnesty.org.uk/groups/frome" TargetMode="External"/><Relationship Id="rId11" Type="http://schemas.openxmlformats.org/officeDocument/2006/relationships/hyperlink" Target="https://www.amnesty.org/en/get-involved/take-action/w4r-burkina-faso-forced-marriage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judy.hosegood@btinternet.com" TargetMode="External"/><Relationship Id="rId10" Type="http://schemas.openxmlformats.org/officeDocument/2006/relationships/hyperlink" Target="https://www.amnesty.org.uk/burkina-faso-child-forced-marriage-contraception-womens-righ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judy.hosegood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 THIS ISSUE: *Pub letter signing event                            * Film night         (our May action)                             * Hidden gardens              * In National news      Journalist Khadija Ismayilova is released</dc:subject>
  <dc:creator>Mike Crook</dc:creator>
  <cp:keywords/>
  <dc:description/>
  <cp:lastModifiedBy>Mike Crook</cp:lastModifiedBy>
  <cp:revision>2</cp:revision>
  <dcterms:created xsi:type="dcterms:W3CDTF">2016-06-01T21:52:00Z</dcterms:created>
  <dcterms:modified xsi:type="dcterms:W3CDTF">2016-06-01T21:52:00Z</dcterms:modified>
</cp:coreProperties>
</file>