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6D" w:rsidRPr="002D536D" w:rsidRDefault="00D14449" w:rsidP="00934832">
      <w:pPr>
        <w:spacing w:after="0"/>
        <w:jc w:val="right"/>
        <w:rPr>
          <w:sz w:val="24"/>
          <w:szCs w:val="24"/>
        </w:rPr>
      </w:pPr>
      <w:r>
        <w:rPr>
          <w:sz w:val="24"/>
          <w:szCs w:val="24"/>
        </w:rPr>
        <w:t xml:space="preserve"> </w:t>
      </w:r>
      <w:r w:rsidR="002D536D" w:rsidRPr="002D536D">
        <w:rPr>
          <w:sz w:val="24"/>
          <w:szCs w:val="24"/>
        </w:rPr>
        <w:t>May 2015</w:t>
      </w:r>
    </w:p>
    <w:p w:rsidR="002D536D" w:rsidRPr="002D536D" w:rsidRDefault="002D536D">
      <w:pPr>
        <w:rPr>
          <w:sz w:val="24"/>
          <w:szCs w:val="24"/>
        </w:rPr>
      </w:pPr>
    </w:p>
    <w:p w:rsidR="002D536D" w:rsidRPr="002D536D" w:rsidRDefault="002D536D">
      <w:pPr>
        <w:rPr>
          <w:sz w:val="24"/>
          <w:szCs w:val="24"/>
        </w:rPr>
      </w:pPr>
    </w:p>
    <w:p w:rsidR="002D536D" w:rsidRPr="002D536D" w:rsidRDefault="002D536D">
      <w:pPr>
        <w:rPr>
          <w:sz w:val="24"/>
          <w:szCs w:val="24"/>
        </w:rPr>
      </w:pPr>
    </w:p>
    <w:p w:rsidR="002D536D" w:rsidRPr="002D536D" w:rsidRDefault="00934832">
      <w:pPr>
        <w:rPr>
          <w:sz w:val="24"/>
          <w:szCs w:val="24"/>
        </w:rPr>
      </w:pPr>
      <w:r>
        <w:rPr>
          <w:sz w:val="24"/>
          <w:szCs w:val="24"/>
        </w:rPr>
        <w:t xml:space="preserve">Dear </w:t>
      </w:r>
      <w:r w:rsidR="00674646">
        <w:rPr>
          <w:sz w:val="24"/>
          <w:szCs w:val="24"/>
        </w:rPr>
        <w:t>________________</w:t>
      </w:r>
      <w:r w:rsidR="002D536D" w:rsidRPr="002D536D">
        <w:rPr>
          <w:sz w:val="24"/>
          <w:szCs w:val="24"/>
        </w:rPr>
        <w:t xml:space="preserve"> MP,</w:t>
      </w:r>
    </w:p>
    <w:p w:rsidR="002D536D" w:rsidRDefault="002D536D" w:rsidP="002D536D">
      <w:pPr>
        <w:jc w:val="center"/>
        <w:rPr>
          <w:b/>
          <w:sz w:val="24"/>
          <w:szCs w:val="24"/>
        </w:rPr>
      </w:pPr>
      <w:r w:rsidRPr="002D536D">
        <w:rPr>
          <w:b/>
          <w:sz w:val="24"/>
          <w:szCs w:val="24"/>
        </w:rPr>
        <w:t>Human Rights Act</w:t>
      </w:r>
    </w:p>
    <w:p w:rsidR="00674646" w:rsidRDefault="00674646" w:rsidP="00674646">
      <w:pPr>
        <w:rPr>
          <w:sz w:val="24"/>
          <w:szCs w:val="24"/>
        </w:rPr>
      </w:pPr>
      <w:r w:rsidRPr="00674646">
        <w:rPr>
          <w:sz w:val="24"/>
          <w:szCs w:val="24"/>
        </w:rPr>
        <w:t>Following the recent election, I’d like to congratulate you on your election to serve</w:t>
      </w:r>
      <w:r w:rsidR="00344F46">
        <w:rPr>
          <w:sz w:val="24"/>
          <w:szCs w:val="24"/>
        </w:rPr>
        <w:t xml:space="preserve"> </w:t>
      </w:r>
      <w:proofErr w:type="gramStart"/>
      <w:r w:rsidR="00344F46">
        <w:rPr>
          <w:sz w:val="24"/>
          <w:szCs w:val="24"/>
        </w:rPr>
        <w:t>our the</w:t>
      </w:r>
      <w:proofErr w:type="gramEnd"/>
      <w:r w:rsidR="00344F46">
        <w:rPr>
          <w:sz w:val="24"/>
          <w:szCs w:val="24"/>
        </w:rPr>
        <w:t xml:space="preserve"> MP for _____________.</w:t>
      </w:r>
    </w:p>
    <w:p w:rsidR="00344F46" w:rsidRPr="00674646" w:rsidRDefault="00344F46" w:rsidP="00674646">
      <w:pPr>
        <w:rPr>
          <w:sz w:val="24"/>
          <w:szCs w:val="24"/>
        </w:rPr>
      </w:pPr>
      <w:r>
        <w:rPr>
          <w:sz w:val="24"/>
          <w:szCs w:val="24"/>
        </w:rPr>
        <w:t>As one of your constituents, I’d like to draw your attention to something I feel very passionate about – the Human Rights Act.</w:t>
      </w:r>
    </w:p>
    <w:p w:rsidR="002D536D" w:rsidRPr="002D536D" w:rsidRDefault="002D536D" w:rsidP="002D536D">
      <w:pPr>
        <w:autoSpaceDE w:val="0"/>
        <w:autoSpaceDN w:val="0"/>
        <w:adjustRightInd w:val="0"/>
        <w:spacing w:after="0" w:line="240" w:lineRule="auto"/>
        <w:rPr>
          <w:rFonts w:cs="HelveticaNeue-Roman"/>
          <w:sz w:val="24"/>
          <w:szCs w:val="24"/>
        </w:rPr>
      </w:pPr>
      <w:r w:rsidRPr="002D536D">
        <w:rPr>
          <w:rFonts w:cs="HelveticaNeue-Roman"/>
          <w:sz w:val="24"/>
          <w:szCs w:val="24"/>
        </w:rPr>
        <w:t>The Human Rights Act (HRA) is a piece of national legislation which protects our human rights – effectively a UK Bill of Rights. It incorporates into UK law most of the rights in the European convention on Human Rights, which was created following the Second World War to protect individuals from similar abuses happening again.</w:t>
      </w:r>
    </w:p>
    <w:p w:rsidR="002D536D" w:rsidRPr="002D536D" w:rsidRDefault="002D536D" w:rsidP="002D536D">
      <w:pPr>
        <w:autoSpaceDE w:val="0"/>
        <w:autoSpaceDN w:val="0"/>
        <w:adjustRightInd w:val="0"/>
        <w:spacing w:after="0" w:line="240" w:lineRule="auto"/>
        <w:rPr>
          <w:rFonts w:cs="HelveticaNeue-Roman"/>
          <w:sz w:val="24"/>
          <w:szCs w:val="24"/>
        </w:rPr>
      </w:pPr>
    </w:p>
    <w:p w:rsidR="002D536D" w:rsidRDefault="002D536D" w:rsidP="002D536D">
      <w:pPr>
        <w:autoSpaceDE w:val="0"/>
        <w:autoSpaceDN w:val="0"/>
        <w:adjustRightInd w:val="0"/>
        <w:spacing w:after="0" w:line="240" w:lineRule="auto"/>
        <w:rPr>
          <w:rFonts w:cs="HelveticaNeue-Roman"/>
          <w:sz w:val="24"/>
          <w:szCs w:val="24"/>
        </w:rPr>
      </w:pPr>
      <w:r w:rsidRPr="002D536D">
        <w:rPr>
          <w:rFonts w:cs="HelveticaNeue-Roman"/>
          <w:sz w:val="24"/>
          <w:szCs w:val="24"/>
        </w:rPr>
        <w:t>In fact, British experts drafted most of the Convention and the UK was the first state to sign up to it in 1951. The HRA requires all public authorities – central government, local councils, courts, schools, anyone responsible for carrying out a ‘public function’ – to think about human rights whenever they make decisions or write policy that affects our lives, and they must respect those rights.</w:t>
      </w:r>
    </w:p>
    <w:p w:rsidR="002D536D" w:rsidRPr="002D536D" w:rsidRDefault="002D536D" w:rsidP="002D536D">
      <w:pPr>
        <w:autoSpaceDE w:val="0"/>
        <w:autoSpaceDN w:val="0"/>
        <w:adjustRightInd w:val="0"/>
        <w:spacing w:after="0" w:line="240" w:lineRule="auto"/>
        <w:rPr>
          <w:rFonts w:cs="HelveticaNeue-Roman"/>
          <w:sz w:val="24"/>
          <w:szCs w:val="24"/>
        </w:rPr>
      </w:pPr>
    </w:p>
    <w:p w:rsidR="002D536D" w:rsidRDefault="002D536D" w:rsidP="002D536D">
      <w:pPr>
        <w:autoSpaceDE w:val="0"/>
        <w:autoSpaceDN w:val="0"/>
        <w:adjustRightInd w:val="0"/>
        <w:spacing w:after="0" w:line="240" w:lineRule="auto"/>
        <w:rPr>
          <w:rFonts w:cs="HelveticaNeue-Roman"/>
          <w:sz w:val="24"/>
          <w:szCs w:val="24"/>
        </w:rPr>
      </w:pPr>
      <w:r w:rsidRPr="002D536D">
        <w:rPr>
          <w:rFonts w:cs="HelveticaNeue-Roman"/>
          <w:sz w:val="24"/>
          <w:szCs w:val="24"/>
        </w:rPr>
        <w:t>The Act is designed to suit and support the UK democratic system. It is often attacked, rarely championed, and surrounded by myths and misconceptions, but the HRA is a positive piece of</w:t>
      </w:r>
      <w:r>
        <w:rPr>
          <w:rFonts w:cs="HelveticaNeue-Roman"/>
          <w:sz w:val="24"/>
          <w:szCs w:val="24"/>
        </w:rPr>
        <w:t xml:space="preserve"> </w:t>
      </w:r>
      <w:r w:rsidRPr="002D536D">
        <w:rPr>
          <w:rFonts w:cs="HelveticaNeue-Roman"/>
          <w:sz w:val="24"/>
          <w:szCs w:val="24"/>
        </w:rPr>
        <w:t>legislation for individuals and society generally.</w:t>
      </w:r>
    </w:p>
    <w:p w:rsidR="002D536D" w:rsidRDefault="002D536D" w:rsidP="002D536D">
      <w:pPr>
        <w:autoSpaceDE w:val="0"/>
        <w:autoSpaceDN w:val="0"/>
        <w:adjustRightInd w:val="0"/>
        <w:spacing w:after="0" w:line="240" w:lineRule="auto"/>
        <w:rPr>
          <w:rFonts w:cs="HelveticaNeue-Roman"/>
          <w:sz w:val="24"/>
          <w:szCs w:val="24"/>
        </w:rPr>
      </w:pPr>
    </w:p>
    <w:p w:rsidR="00674646" w:rsidRDefault="002D536D" w:rsidP="002D536D">
      <w:pPr>
        <w:autoSpaceDE w:val="0"/>
        <w:autoSpaceDN w:val="0"/>
        <w:adjustRightInd w:val="0"/>
        <w:spacing w:after="0" w:line="240" w:lineRule="auto"/>
        <w:rPr>
          <w:rFonts w:cs="HelveticaNeue-Roman"/>
          <w:sz w:val="24"/>
          <w:szCs w:val="24"/>
        </w:rPr>
      </w:pPr>
      <w:r>
        <w:rPr>
          <w:rFonts w:cs="HelveticaNeue-Roman"/>
          <w:sz w:val="24"/>
          <w:szCs w:val="24"/>
        </w:rPr>
        <w:t xml:space="preserve">I strongly urge you to take a stand for Human Rights and </w:t>
      </w:r>
      <w:r w:rsidR="00674646">
        <w:rPr>
          <w:rFonts w:cs="HelveticaNeue-Roman"/>
          <w:sz w:val="24"/>
          <w:szCs w:val="24"/>
        </w:rPr>
        <w:t xml:space="preserve">work </w:t>
      </w:r>
      <w:r w:rsidR="00344F46">
        <w:rPr>
          <w:rFonts w:cs="HelveticaNeue-Roman"/>
          <w:sz w:val="24"/>
          <w:szCs w:val="24"/>
        </w:rPr>
        <w:t>to ensure the government keeps the Human Rights Act</w:t>
      </w:r>
      <w:bookmarkStart w:id="0" w:name="_GoBack"/>
      <w:bookmarkEnd w:id="0"/>
      <w:r w:rsidR="00344F46">
        <w:rPr>
          <w:rFonts w:cs="HelveticaNeue-Roman"/>
          <w:sz w:val="24"/>
          <w:szCs w:val="24"/>
        </w:rPr>
        <w:t xml:space="preserve">. </w:t>
      </w:r>
    </w:p>
    <w:p w:rsidR="002D536D" w:rsidRDefault="002D536D" w:rsidP="002D536D">
      <w:pPr>
        <w:autoSpaceDE w:val="0"/>
        <w:autoSpaceDN w:val="0"/>
        <w:adjustRightInd w:val="0"/>
        <w:spacing w:after="0" w:line="240" w:lineRule="auto"/>
        <w:rPr>
          <w:rFonts w:cs="HelveticaNeue-Roman"/>
          <w:sz w:val="24"/>
          <w:szCs w:val="24"/>
        </w:rPr>
      </w:pPr>
      <w:r>
        <w:rPr>
          <w:rFonts w:cs="HelveticaNeue-Roman"/>
          <w:sz w:val="24"/>
          <w:szCs w:val="24"/>
        </w:rPr>
        <w:t xml:space="preserve">Please take this opportunity to save a vital piece of legislation that protects every one of us. </w:t>
      </w:r>
    </w:p>
    <w:p w:rsidR="002D536D" w:rsidRDefault="002D536D" w:rsidP="002D536D">
      <w:pPr>
        <w:autoSpaceDE w:val="0"/>
        <w:autoSpaceDN w:val="0"/>
        <w:adjustRightInd w:val="0"/>
        <w:spacing w:after="0" w:line="240" w:lineRule="auto"/>
        <w:rPr>
          <w:rFonts w:cs="HelveticaNeue-Roman"/>
          <w:sz w:val="24"/>
          <w:szCs w:val="24"/>
        </w:rPr>
      </w:pPr>
    </w:p>
    <w:p w:rsidR="002D536D" w:rsidRDefault="002D536D" w:rsidP="002D536D">
      <w:pPr>
        <w:autoSpaceDE w:val="0"/>
        <w:autoSpaceDN w:val="0"/>
        <w:adjustRightInd w:val="0"/>
        <w:spacing w:after="0" w:line="240" w:lineRule="auto"/>
        <w:rPr>
          <w:rFonts w:cs="HelveticaNeue-Roman"/>
          <w:sz w:val="24"/>
          <w:szCs w:val="24"/>
        </w:rPr>
      </w:pPr>
      <w:r>
        <w:rPr>
          <w:rFonts w:cs="HelveticaNeue-Roman"/>
          <w:sz w:val="24"/>
          <w:szCs w:val="24"/>
        </w:rPr>
        <w:t xml:space="preserve">Yours sincerely, </w:t>
      </w:r>
    </w:p>
    <w:p w:rsidR="002D536D" w:rsidRDefault="002D536D" w:rsidP="002D536D">
      <w:pPr>
        <w:autoSpaceDE w:val="0"/>
        <w:autoSpaceDN w:val="0"/>
        <w:adjustRightInd w:val="0"/>
        <w:spacing w:after="0" w:line="240" w:lineRule="auto"/>
        <w:rPr>
          <w:rFonts w:cs="HelveticaNeue-Roman"/>
          <w:sz w:val="24"/>
          <w:szCs w:val="24"/>
        </w:rPr>
      </w:pPr>
    </w:p>
    <w:p w:rsidR="002D536D" w:rsidRDefault="002D536D" w:rsidP="002D536D">
      <w:pPr>
        <w:autoSpaceDE w:val="0"/>
        <w:autoSpaceDN w:val="0"/>
        <w:adjustRightInd w:val="0"/>
        <w:spacing w:after="0" w:line="240" w:lineRule="auto"/>
        <w:rPr>
          <w:rFonts w:cs="HelveticaNeue-Roman"/>
          <w:sz w:val="24"/>
          <w:szCs w:val="24"/>
        </w:rPr>
      </w:pPr>
    </w:p>
    <w:p w:rsidR="002D536D" w:rsidRPr="002D536D" w:rsidRDefault="002D536D" w:rsidP="002D536D">
      <w:pPr>
        <w:autoSpaceDE w:val="0"/>
        <w:autoSpaceDN w:val="0"/>
        <w:adjustRightInd w:val="0"/>
        <w:spacing w:after="0" w:line="240" w:lineRule="auto"/>
        <w:rPr>
          <w:b/>
          <w:sz w:val="24"/>
          <w:szCs w:val="24"/>
        </w:rPr>
      </w:pPr>
    </w:p>
    <w:sectPr w:rsidR="002D536D" w:rsidRPr="002D5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6D"/>
    <w:rsid w:val="002D536D"/>
    <w:rsid w:val="00344F46"/>
    <w:rsid w:val="005C76C0"/>
    <w:rsid w:val="00674646"/>
    <w:rsid w:val="00934832"/>
    <w:rsid w:val="00D14449"/>
    <w:rsid w:val="00F56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F1DD4-6BB8-44AE-8849-CF83F829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dcterms:created xsi:type="dcterms:W3CDTF">2015-05-15T18:42:00Z</dcterms:created>
  <dcterms:modified xsi:type="dcterms:W3CDTF">2015-05-15T18:48:00Z</dcterms:modified>
</cp:coreProperties>
</file>