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5E" w:rsidRDefault="0001065E">
      <w:pPr>
        <w:pStyle w:val="NoSpacing"/>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rsidTr="008A0C60">
        <w:trPr>
          <w:cantSplit/>
          <w:trHeight w:hRule="exact" w:val="4569"/>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rsidR="0001065E" w:rsidRDefault="004A5689">
            <w:pPr>
              <w:pStyle w:val="NoSpacing"/>
            </w:pPr>
            <w:r>
              <w:rPr>
                <w:rFonts w:ascii="Times New Roman" w:hAnsi="Times New Roman" w:cs="Times New Roman"/>
                <w:sz w:val="24"/>
                <w:szCs w:val="24"/>
                <w:lang w:val="en-GB" w:eastAsia="en-GB"/>
              </w:rPr>
              <w:drawing>
                <wp:anchor distT="0" distB="0" distL="114300" distR="114300" simplePos="0" relativeHeight="251701248" behindDoc="0" locked="0" layoutInCell="1" allowOverlap="1" wp14:anchorId="48E7A1B9" wp14:editId="79341D74">
                  <wp:simplePos x="0" y="0"/>
                  <wp:positionH relativeFrom="column">
                    <wp:posOffset>0</wp:posOffset>
                  </wp:positionH>
                  <wp:positionV relativeFrom="paragraph">
                    <wp:posOffset>1630045</wp:posOffset>
                  </wp:positionV>
                  <wp:extent cx="1885950" cy="9137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85950" cy="913765"/>
                          </a:xfrm>
                          <a:prstGeom prst="rect">
                            <a:avLst/>
                          </a:prstGeom>
                          <a:noFill/>
                        </pic:spPr>
                      </pic:pic>
                    </a:graphicData>
                  </a:graphic>
                  <wp14:sizeRelH relativeFrom="page">
                    <wp14:pctWidth>0</wp14:pctWidth>
                  </wp14:sizeRelH>
                  <wp14:sizeRelV relativeFrom="page">
                    <wp14:pctHeight>0</wp14:pctHeight>
                  </wp14:sizeRelV>
                </wp:anchor>
              </w:drawing>
            </w:r>
            <w:r w:rsidR="00CA4F7B">
              <w:rPr>
                <w:lang w:val="en-GB" w:eastAsia="en-GB"/>
              </w:rPr>
              <mc:AlternateContent>
                <mc:Choice Requires="wps">
                  <w:drawing>
                    <wp:anchor distT="0" distB="0" distL="114300" distR="114300" simplePos="0" relativeHeight="251657216" behindDoc="0" locked="0" layoutInCell="0" allowOverlap="1" wp14:anchorId="6B711989" wp14:editId="6CED7C4D">
                      <wp:simplePos x="0" y="0"/>
                      <wp:positionH relativeFrom="margin">
                        <wp:posOffset>0</wp:posOffset>
                      </wp:positionH>
                      <wp:positionV relativeFrom="page">
                        <wp:posOffset>2228215</wp:posOffset>
                      </wp:positionV>
                      <wp:extent cx="4524375" cy="100012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45243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B257A6">
                                  <w:pPr>
                                    <w:pStyle w:val="Heading1"/>
                                  </w:pPr>
                                  <w:r>
                                    <w:t>March 2016</w:t>
                                  </w:r>
                                </w:p>
                                <w:p w:rsidR="008A0C60" w:rsidRDefault="008A0C60">
                                  <w:pPr>
                                    <w:pStyle w:val="Name"/>
                                    <w:rPr>
                                      <w:rStyle w:val="Emphasis"/>
                                    </w:rPr>
                                  </w:pPr>
                                </w:p>
                                <w:p w:rsidR="008A0C60" w:rsidRDefault="008A0C60">
                                  <w:pPr>
                                    <w:pStyle w:val="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11989" id="_x0000_t202" coordsize="21600,21600" o:spt="202" path="m,l,21600r21600,l21600,xe">
                      <v:stroke joinstyle="miter"/>
                      <v:path gradientshapeok="t" o:connecttype="rect"/>
                    </v:shapetype>
                    <v:shape id="Text Box 5" o:spid="_x0000_s1026" type="#_x0000_t202" style="position:absolute;margin-left:0;margin-top:175.45pt;width:356.25pt;height:7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TddQIAAFMFAAAOAAAAZHJzL2Uyb0RvYy54bWysVMFu2zAMvQ/YPwi6r3bSphuCOEXWosOA&#10;oi3WDj0rspQYk0RNYmJnXz9KttOi26XDLjJNPlLkI6nFRWcN26sQG3AVn5yUnCknoW7cpuLfH68/&#10;fOIsonC1MOBUxQ8q8ovl+3eL1s/VFLZgahUYBXFx3vqKbxH9vCii3Cor4gl45cioIViB9Bs2RR1E&#10;S9GtKaZleV60EGofQKoYSXvVG/kyx9daSbzTOipkpuKUG+Yz5HOdzmK5EPNNEH7byCEN8Q9ZWNE4&#10;uvQY6kqgYLvQ/BHKNjJABI0nEmwBWjdS5Rqomkn5qpqHrfAq10LkRH+kKf6/sPJ2fx9YU1d8xpkT&#10;llr0qDpkn6Fjs8RO6+OcQA+eYNiRmro86iMpU9GdDjZ9qRxGduL5cOQ2BZOkPJtNz04/0iWSbJOy&#10;LCfTHL94dvch4hcFliWh4oGalzkV+5uIlApBR0i6zcF1Y0xuoHGsrfj56azMDkcLeRiXsCqPwhAm&#10;ldSnniU8GJUwxn1TmqjIFSRFHkJ1aQLbCxofIaVymIvPcQmdUJqSeIvjgH/O6i3OfR3jzeDw6Gwb&#10;ByFX/yrt+seYsu7xROSLupOI3bobWr2G+kCdDtBvSvTyuqFu3IiI9yLQalBzad3xjg5tgFiHQeJs&#10;C+HX3/QJTxNLVs5aWrWKx587ERRn5qujWU57OQphFNaj4Hb2Eoj+CT0kXmaRHAKaUdQB7BO9Aqt0&#10;C5mEk3RXxXEUL7FfeHpFpFqtMoi2zwu8cQ9eptCpG2m2HrsnEfwwgEizewvjEor5qznsscnTwWqH&#10;oJs8pInQnsWBaNrcPLvDK5Oehpf/GfX8Fi5/AwAA//8DAFBLAwQUAAYACAAAACEA7eX1oN8AAAAI&#10;AQAADwAAAGRycy9kb3ducmV2LnhtbEyPy07DMBRE90j8g3WR2FE7hdAS4lSIx45XC0iwc+JLEmFf&#10;R7aThr/HrGA5mtHMmXIzW8Mm9KF3JCFbCGBIjdM9tRJeX+5O1sBCVKSVcYQSvjHApjo8KFWh3Z62&#10;OO1iy1IJhUJJ6GIcCs5D06FVYeEGpOR9Om9VTNK3XHu1T+XW8KUQ59yqntJCpwa87rD52o1WgnkP&#10;/r4W8WO6aR/i8xMf326zRymPj+arS2AR5/gXhl/8hA5VYqrdSDowIyEdiRJOc3EBLNmrbJkDqyXk&#10;Yn0GvCr5/wPVDwAAAP//AwBQSwECLQAUAAYACAAAACEAtoM4kv4AAADhAQAAEwAAAAAAAAAAAAAA&#10;AAAAAAAAW0NvbnRlbnRfVHlwZXNdLnhtbFBLAQItABQABgAIAAAAIQA4/SH/1gAAAJQBAAALAAAA&#10;AAAAAAAAAAAAAC8BAABfcmVscy8ucmVsc1BLAQItABQABgAIAAAAIQAaiqTddQIAAFMFAAAOAAAA&#10;AAAAAAAAAAAAAC4CAABkcnMvZTJvRG9jLnhtbFBLAQItABQABgAIAAAAIQDt5fWg3wAAAAgBAAAP&#10;AAAAAAAAAAAAAAAAAM8EAABkcnMvZG93bnJldi54bWxQSwUGAAAAAAQABADzAAAA2wUAAAAA&#10;" o:allowincell="f" filled="f" stroked="f" strokeweight=".5pt">
                      <v:textbox inset="0,0,0,0">
                        <w:txbxContent>
                          <w:p w:rsidR="0001065E" w:rsidRDefault="00B257A6">
                            <w:pPr>
                              <w:pStyle w:val="Heading1"/>
                            </w:pPr>
                            <w:r>
                              <w:t>March 2016</w:t>
                            </w:r>
                          </w:p>
                          <w:p w:rsidR="008A0C60" w:rsidRDefault="008A0C60">
                            <w:pPr>
                              <w:pStyle w:val="Name"/>
                              <w:rPr>
                                <w:rStyle w:val="Emphasis"/>
                              </w:rPr>
                            </w:pPr>
                          </w:p>
                          <w:p w:rsidR="008A0C60" w:rsidRDefault="008A0C60">
                            <w:pPr>
                              <w:pStyle w:val="Name"/>
                            </w:pPr>
                          </w:p>
                        </w:txbxContent>
                      </v:textbox>
                      <w10:wrap type="square" anchorx="margin" anchory="page"/>
                    </v:shape>
                  </w:pict>
                </mc:Fallback>
              </mc:AlternateContent>
            </w:r>
          </w:p>
        </w:tc>
        <w:tc>
          <w:tcPr>
            <w:tcW w:w="71" w:type="dxa"/>
            <w:tcBorders>
              <w:left w:val="single" w:sz="4" w:space="0" w:color="FFFFFF" w:themeColor="background1"/>
              <w:right w:val="single" w:sz="4" w:space="0" w:color="FFFFFF" w:themeColor="background1"/>
            </w:tcBorders>
            <w:tcMar>
              <w:left w:w="0" w:type="dxa"/>
              <w:right w:w="0" w:type="dxa"/>
            </w:tcMar>
          </w:tcPr>
          <w:p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tblLayout w:type="fixed"/>
              <w:tblLook w:val="04A0" w:firstRow="1" w:lastRow="0" w:firstColumn="1" w:lastColumn="0" w:noHBand="0" w:noVBand="1"/>
            </w:tblPr>
            <w:tblGrid>
              <w:gridCol w:w="3779"/>
            </w:tblGrid>
            <w:tr w:rsidR="0001065E" w:rsidTr="0034113C">
              <w:tc>
                <w:tcPr>
                  <w:tcW w:w="5000" w:type="pct"/>
                  <w:shd w:val="clear" w:color="auto" w:fill="FF0066"/>
                </w:tcPr>
                <w:p w:rsidR="0001065E" w:rsidRPr="00B257A6" w:rsidRDefault="009E50BC">
                  <w:pPr>
                    <w:pStyle w:val="Title"/>
                    <w:rPr>
                      <w:sz w:val="56"/>
                    </w:rPr>
                  </w:pPr>
                  <w:sdt>
                    <w:sdtPr>
                      <w:rPr>
                        <w:sz w:val="56"/>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9F507B">
                        <w:rPr>
                          <w:sz w:val="56"/>
                          <w:lang w:val="en-GB"/>
                        </w:rPr>
                        <w:t>Amnesty International Frome Group Newsletter</w:t>
                      </w:r>
                    </w:sdtContent>
                  </w:sdt>
                </w:p>
                <w:p w:rsidR="0001065E" w:rsidRDefault="0001065E" w:rsidP="0034113C">
                  <w:pPr>
                    <w:pStyle w:val="Subtitle"/>
                    <w:jc w:val="center"/>
                  </w:pPr>
                </w:p>
              </w:tc>
            </w:tr>
            <w:tr w:rsidR="0001065E" w:rsidTr="0034113C">
              <w:trPr>
                <w:trHeight w:val="3312"/>
              </w:trPr>
              <w:tc>
                <w:tcPr>
                  <w:tcW w:w="5000" w:type="pct"/>
                  <w:shd w:val="clear" w:color="auto" w:fill="FF0066"/>
                  <w:vAlign w:val="bottom"/>
                </w:tcPr>
                <w:p w:rsidR="0001065E" w:rsidRDefault="00B257A6" w:rsidP="00B257A6">
                  <w:pPr>
                    <w:pStyle w:val="Subtitle"/>
                  </w:pPr>
                  <w:r>
                    <w:t>March 2016</w:t>
                  </w:r>
                </w:p>
              </w:tc>
            </w:tr>
          </w:tbl>
          <w:p w:rsidR="0001065E" w:rsidRDefault="0001065E">
            <w:pPr>
              <w:pStyle w:val="Subtitle"/>
            </w:pPr>
          </w:p>
        </w:tc>
      </w:tr>
      <w:tr w:rsidR="0001065E">
        <w:trPr>
          <w:cantSplit/>
          <w:trHeight w:hRule="exact" w:val="72"/>
          <w:jc w:val="center"/>
        </w:trPr>
        <w:tc>
          <w:tcPr>
            <w:tcW w:w="7660" w:type="dxa"/>
            <w:tcBorders>
              <w:top w:val="single" w:sz="4" w:space="0" w:color="FFFFFF" w:themeColor="background1"/>
            </w:tcBorders>
          </w:tcPr>
          <w:p w:rsidR="0001065E" w:rsidRDefault="0001065E">
            <w:pPr>
              <w:pStyle w:val="NoSpacing"/>
            </w:pPr>
          </w:p>
        </w:tc>
        <w:tc>
          <w:tcPr>
            <w:tcW w:w="71" w:type="dxa"/>
          </w:tcPr>
          <w:p w:rsidR="0001065E" w:rsidRDefault="0001065E">
            <w:pPr>
              <w:pStyle w:val="NoSpacing"/>
            </w:pPr>
          </w:p>
        </w:tc>
        <w:tc>
          <w:tcPr>
            <w:tcW w:w="3789" w:type="dxa"/>
            <w:tcBorders>
              <w:top w:val="single" w:sz="4" w:space="0" w:color="FFFFFF" w:themeColor="background1"/>
            </w:tcBorders>
          </w:tcPr>
          <w:p w:rsidR="0001065E" w:rsidRDefault="0001065E">
            <w:pPr>
              <w:pStyle w:val="NoSpacing"/>
            </w:pPr>
          </w:p>
        </w:tc>
      </w:tr>
      <w:tr w:rsidR="0001065E" w:rsidTr="0034113C">
        <w:trPr>
          <w:cantSplit/>
          <w:trHeight w:val="360"/>
          <w:jc w:val="center"/>
        </w:trPr>
        <w:tc>
          <w:tcPr>
            <w:tcW w:w="7660" w:type="dxa"/>
            <w:shd w:val="clear" w:color="auto" w:fill="FF0066"/>
            <w:tcMar>
              <w:left w:w="0" w:type="dxa"/>
              <w:right w:w="115" w:type="dxa"/>
            </w:tcMar>
            <w:vAlign w:val="center"/>
          </w:tcPr>
          <w:p w:rsidR="00E456C6" w:rsidRDefault="00156BBE" w:rsidP="00933F33">
            <w:pPr>
              <w:pStyle w:val="Heading4"/>
              <w:outlineLvl w:val="3"/>
            </w:pPr>
            <w:r>
              <w:t xml:space="preserve">we are </w:t>
            </w:r>
            <w:r w:rsidR="00933F33">
              <w:t xml:space="preserve">Ordinary People from across the world standing up for Humanity and </w:t>
            </w:r>
          </w:p>
          <w:p w:rsidR="0001065E" w:rsidRDefault="00933F33" w:rsidP="00933F33">
            <w:pPr>
              <w:pStyle w:val="Heading4"/>
              <w:outlineLvl w:val="3"/>
            </w:pPr>
            <w:r>
              <w:t>Human</w:t>
            </w:r>
            <w:r w:rsidR="008A0C60">
              <w:t xml:space="preserve"> rights</w:t>
            </w:r>
          </w:p>
        </w:tc>
        <w:tc>
          <w:tcPr>
            <w:tcW w:w="71" w:type="dxa"/>
            <w:tcMar>
              <w:left w:w="0" w:type="dxa"/>
              <w:right w:w="0" w:type="dxa"/>
            </w:tcMar>
            <w:vAlign w:val="center"/>
          </w:tcPr>
          <w:p w:rsidR="0001065E" w:rsidRDefault="0001065E">
            <w:pPr>
              <w:pStyle w:val="NoSpacing"/>
            </w:pPr>
          </w:p>
        </w:tc>
        <w:tc>
          <w:tcPr>
            <w:tcW w:w="3789" w:type="dxa"/>
            <w:shd w:val="clear" w:color="auto" w:fill="404040" w:themeFill="text1" w:themeFillTint="BF"/>
            <w:tcMar>
              <w:left w:w="0" w:type="dxa"/>
              <w:right w:w="115" w:type="dxa"/>
            </w:tcMar>
            <w:vAlign w:val="center"/>
          </w:tcPr>
          <w:p w:rsidR="0001065E" w:rsidRDefault="00797CD0">
            <w:pPr>
              <w:pStyle w:val="Heading4"/>
              <w:outlineLvl w:val="3"/>
            </w:pPr>
            <w:r>
              <w:t>In This Issue</w:t>
            </w:r>
          </w:p>
        </w:tc>
      </w:tr>
    </w:tbl>
    <w:p w:rsidR="00044611" w:rsidRDefault="00044611">
      <w:r>
        <w:t xml:space="preserve">Website: </w:t>
      </w:r>
      <w:hyperlink r:id="rId10" w:history="1">
        <w:r w:rsidR="00294DBC" w:rsidRPr="00303194">
          <w:rPr>
            <w:rStyle w:val="Hyperlink"/>
          </w:rPr>
          <w:t>www.amnesty.org.uk/groups/frome</w:t>
        </w:r>
      </w:hyperlink>
      <w:r>
        <w:t xml:space="preserve">                    </w:t>
      </w:r>
    </w:p>
    <w:p w:rsidR="00FC413B" w:rsidRDefault="00FC413B">
      <w:pPr>
        <w:sectPr w:rsidR="00FC413B">
          <w:headerReference w:type="default" r:id="rId11"/>
          <w:headerReference w:type="first" r:id="rId12"/>
          <w:pgSz w:w="12240" w:h="15840" w:code="1"/>
          <w:pgMar w:top="720" w:right="576" w:bottom="720" w:left="576" w:header="360" w:footer="720" w:gutter="0"/>
          <w:cols w:space="720"/>
          <w:titlePg/>
          <w:docGrid w:linePitch="360"/>
        </w:sectPr>
      </w:pPr>
    </w:p>
    <w:p w:rsidR="004077FE" w:rsidRDefault="004077FE" w:rsidP="009A1BB2">
      <w:pPr>
        <w:rPr>
          <w:b/>
          <w:sz w:val="32"/>
          <w:szCs w:val="32"/>
        </w:rPr>
      </w:pPr>
    </w:p>
    <w:p w:rsidR="009A1BB2" w:rsidRPr="00044611" w:rsidRDefault="009A1BB2" w:rsidP="009A1BB2">
      <w:pPr>
        <w:rPr>
          <w:b/>
          <w:sz w:val="32"/>
          <w:szCs w:val="32"/>
        </w:rPr>
      </w:pPr>
      <w:r w:rsidRPr="00044611">
        <w:rPr>
          <w:b/>
          <w:sz w:val="32"/>
          <w:szCs w:val="32"/>
        </w:rPr>
        <w:t>Dates for your diary :</w:t>
      </w:r>
    </w:p>
    <w:p w:rsidR="009A1BB2" w:rsidRPr="00E456C6" w:rsidRDefault="009A1BB2" w:rsidP="009A1BB2">
      <w:pPr>
        <w:rPr>
          <w:sz w:val="22"/>
        </w:rPr>
      </w:pPr>
      <w:r w:rsidRPr="00E456C6">
        <w:rPr>
          <w:b/>
          <w:sz w:val="22"/>
        </w:rPr>
        <w:t>Thursday 7</w:t>
      </w:r>
      <w:r w:rsidRPr="00E456C6">
        <w:rPr>
          <w:b/>
          <w:sz w:val="22"/>
          <w:vertAlign w:val="superscript"/>
        </w:rPr>
        <w:t>th</w:t>
      </w:r>
      <w:r w:rsidRPr="00E456C6">
        <w:rPr>
          <w:b/>
          <w:sz w:val="22"/>
        </w:rPr>
        <w:t xml:space="preserve"> April</w:t>
      </w:r>
      <w:r w:rsidRPr="00E456C6">
        <w:rPr>
          <w:sz w:val="22"/>
        </w:rPr>
        <w:t xml:space="preserve"> </w:t>
      </w:r>
      <w:r w:rsidRPr="00E456C6">
        <w:rPr>
          <w:b/>
          <w:sz w:val="22"/>
        </w:rPr>
        <w:t>12:15</w:t>
      </w:r>
      <w:r w:rsidRPr="00E456C6">
        <w:rPr>
          <w:sz w:val="22"/>
        </w:rPr>
        <w:t>. Deadline for voting on AI UK’s resolutions.</w:t>
      </w:r>
    </w:p>
    <w:p w:rsidR="009A1BB2" w:rsidRPr="00E456C6" w:rsidRDefault="009A1BB2" w:rsidP="009A1BB2">
      <w:pPr>
        <w:rPr>
          <w:sz w:val="22"/>
        </w:rPr>
      </w:pPr>
      <w:r w:rsidRPr="00E456C6">
        <w:rPr>
          <w:b/>
          <w:sz w:val="22"/>
        </w:rPr>
        <w:t>Saturday 9-10</w:t>
      </w:r>
      <w:r w:rsidRPr="00E456C6">
        <w:rPr>
          <w:b/>
          <w:sz w:val="22"/>
          <w:vertAlign w:val="superscript"/>
        </w:rPr>
        <w:t>th</w:t>
      </w:r>
      <w:r w:rsidRPr="00E456C6">
        <w:rPr>
          <w:b/>
          <w:sz w:val="22"/>
        </w:rPr>
        <w:t xml:space="preserve"> April</w:t>
      </w:r>
      <w:r w:rsidRPr="00E456C6">
        <w:rPr>
          <w:sz w:val="22"/>
        </w:rPr>
        <w:t>.                                  AI UK National Conference and AGM</w:t>
      </w:r>
    </w:p>
    <w:p w:rsidR="009A1BB2" w:rsidRPr="00E456C6" w:rsidRDefault="009A1BB2" w:rsidP="009A1BB2">
      <w:pPr>
        <w:rPr>
          <w:sz w:val="22"/>
        </w:rPr>
      </w:pPr>
      <w:r w:rsidRPr="00E456C6">
        <w:rPr>
          <w:b/>
          <w:sz w:val="22"/>
        </w:rPr>
        <w:t>Saturday 9</w:t>
      </w:r>
      <w:r w:rsidRPr="00E456C6">
        <w:rPr>
          <w:b/>
          <w:sz w:val="22"/>
          <w:vertAlign w:val="superscript"/>
        </w:rPr>
        <w:t>th</w:t>
      </w:r>
      <w:r w:rsidRPr="00E456C6">
        <w:rPr>
          <w:b/>
          <w:sz w:val="22"/>
        </w:rPr>
        <w:t xml:space="preserve"> April 9am-12</w:t>
      </w:r>
      <w:r w:rsidRPr="00E456C6">
        <w:rPr>
          <w:sz w:val="22"/>
        </w:rPr>
        <w:t xml:space="preserve">.               </w:t>
      </w:r>
      <w:r w:rsidR="00A21735">
        <w:rPr>
          <w:sz w:val="22"/>
        </w:rPr>
        <w:t>Bunting / l</w:t>
      </w:r>
      <w:r w:rsidRPr="00E456C6">
        <w:rPr>
          <w:sz w:val="22"/>
        </w:rPr>
        <w:t>etter signing stand and book stall. Market place, just outside Frome library.</w:t>
      </w:r>
    </w:p>
    <w:p w:rsidR="009A1BB2" w:rsidRPr="00E456C6" w:rsidRDefault="009A1BB2" w:rsidP="009A1BB2">
      <w:pPr>
        <w:rPr>
          <w:sz w:val="22"/>
        </w:rPr>
      </w:pPr>
      <w:r w:rsidRPr="00E456C6">
        <w:rPr>
          <w:b/>
          <w:sz w:val="22"/>
        </w:rPr>
        <w:t>Thursday 21</w:t>
      </w:r>
      <w:r w:rsidRPr="00E456C6">
        <w:rPr>
          <w:b/>
          <w:sz w:val="22"/>
          <w:vertAlign w:val="superscript"/>
        </w:rPr>
        <w:t>st</w:t>
      </w:r>
      <w:r w:rsidRPr="00E456C6">
        <w:rPr>
          <w:b/>
          <w:sz w:val="22"/>
        </w:rPr>
        <w:t xml:space="preserve"> April 8pm</w:t>
      </w:r>
      <w:r w:rsidRPr="00E456C6">
        <w:rPr>
          <w:sz w:val="22"/>
        </w:rPr>
        <w:t>.                   Frome AI group AGM. Bridge café, Selwood Road.</w:t>
      </w:r>
    </w:p>
    <w:p w:rsidR="00562888" w:rsidRDefault="009A1BB2" w:rsidP="009A1BB2">
      <w:pPr>
        <w:rPr>
          <w:sz w:val="22"/>
        </w:rPr>
      </w:pPr>
      <w:r w:rsidRPr="00E456C6">
        <w:rPr>
          <w:b/>
          <w:sz w:val="22"/>
        </w:rPr>
        <w:t>Wednesday 25</w:t>
      </w:r>
      <w:r w:rsidRPr="00E456C6">
        <w:rPr>
          <w:b/>
          <w:sz w:val="22"/>
          <w:vertAlign w:val="superscript"/>
        </w:rPr>
        <w:t>th</w:t>
      </w:r>
      <w:r w:rsidRPr="00E456C6">
        <w:rPr>
          <w:b/>
          <w:sz w:val="22"/>
        </w:rPr>
        <w:t xml:space="preserve"> May</w:t>
      </w:r>
      <w:r w:rsidRPr="00E456C6">
        <w:rPr>
          <w:sz w:val="22"/>
        </w:rPr>
        <w:t xml:space="preserve"> </w:t>
      </w:r>
      <w:r w:rsidRPr="00E456C6">
        <w:rPr>
          <w:b/>
          <w:sz w:val="22"/>
        </w:rPr>
        <w:t>6.45pm</w:t>
      </w:r>
      <w:r w:rsidRPr="00E456C6">
        <w:rPr>
          <w:sz w:val="22"/>
        </w:rPr>
        <w:t>.</w:t>
      </w:r>
      <w:r w:rsidR="00A21735">
        <w:rPr>
          <w:sz w:val="22"/>
        </w:rPr>
        <w:t xml:space="preserve">      S</w:t>
      </w:r>
      <w:r w:rsidR="00A21735" w:rsidRPr="00E456C6">
        <w:rPr>
          <w:sz w:val="22"/>
        </w:rPr>
        <w:t xml:space="preserve">tall on Burkina Faso for the </w:t>
      </w:r>
      <w:r w:rsidR="00294DBC">
        <w:rPr>
          <w:sz w:val="22"/>
        </w:rPr>
        <w:t>‘</w:t>
      </w:r>
      <w:r w:rsidR="00A21735" w:rsidRPr="00E456C6">
        <w:rPr>
          <w:sz w:val="22"/>
        </w:rPr>
        <w:t>My body, My rights</w:t>
      </w:r>
      <w:r w:rsidR="00294DBC">
        <w:rPr>
          <w:sz w:val="22"/>
        </w:rPr>
        <w:t>’</w:t>
      </w:r>
      <w:r w:rsidR="00A21735" w:rsidRPr="00E456C6">
        <w:rPr>
          <w:sz w:val="22"/>
        </w:rPr>
        <w:t xml:space="preserve"> campaign</w:t>
      </w:r>
      <w:r w:rsidR="00A21735">
        <w:rPr>
          <w:sz w:val="22"/>
        </w:rPr>
        <w:t xml:space="preserve"> at the showing of </w:t>
      </w:r>
      <w:r w:rsidRPr="00E456C6">
        <w:rPr>
          <w:sz w:val="22"/>
        </w:rPr>
        <w:t>Difret (film). Warminster and District film society. The Athenaeum theatre. Warminster.                                               Doors 6.45pm. Film starts: 7:30pm. Tickets for the film available in advance from the box office</w:t>
      </w:r>
      <w:r w:rsidR="00294DBC">
        <w:rPr>
          <w:sz w:val="22"/>
        </w:rPr>
        <w:t xml:space="preserve"> or online</w:t>
      </w:r>
      <w:r w:rsidRPr="00E456C6">
        <w:rPr>
          <w:sz w:val="22"/>
        </w:rPr>
        <w:t xml:space="preserve"> visit : </w:t>
      </w:r>
      <w:hyperlink r:id="rId13" w:history="1">
        <w:r w:rsidRPr="00E456C6">
          <w:rPr>
            <w:rStyle w:val="Hyperlink"/>
            <w:sz w:val="22"/>
          </w:rPr>
          <w:t>www.theath.org.uk</w:t>
        </w:r>
      </w:hyperlink>
      <w:r w:rsidRPr="00E456C6">
        <w:rPr>
          <w:sz w:val="22"/>
        </w:rPr>
        <w:t xml:space="preserve"> .  </w:t>
      </w:r>
    </w:p>
    <w:p w:rsidR="008A0C60" w:rsidRDefault="008A0C60" w:rsidP="009A1BB2">
      <w:pPr>
        <w:rPr>
          <w:sz w:val="20"/>
          <w:szCs w:val="20"/>
        </w:rPr>
      </w:pPr>
    </w:p>
    <w:p w:rsidR="00CA4F7B" w:rsidRDefault="00CA4F7B" w:rsidP="009A1BB2">
      <w:pPr>
        <w:rPr>
          <w:sz w:val="20"/>
          <w:szCs w:val="20"/>
        </w:rPr>
      </w:pPr>
    </w:p>
    <w:p w:rsidR="00473F5D" w:rsidRDefault="00473F5D" w:rsidP="009A1BB2">
      <w:pPr>
        <w:rPr>
          <w:b/>
          <w:sz w:val="20"/>
          <w:szCs w:val="20"/>
        </w:rPr>
      </w:pPr>
    </w:p>
    <w:p w:rsidR="00294DBC" w:rsidRDefault="00294DBC" w:rsidP="009A1BB2">
      <w:pPr>
        <w:rPr>
          <w:sz w:val="22"/>
        </w:rPr>
      </w:pPr>
    </w:p>
    <w:p w:rsidR="00294DBC" w:rsidRDefault="00294DBC" w:rsidP="009A1BB2">
      <w:pPr>
        <w:rPr>
          <w:sz w:val="22"/>
        </w:rPr>
      </w:pPr>
    </w:p>
    <w:p w:rsidR="004077FE" w:rsidRDefault="009A1BB2" w:rsidP="009A1BB2">
      <w:pPr>
        <w:rPr>
          <w:sz w:val="22"/>
        </w:rPr>
      </w:pPr>
      <w:r w:rsidRPr="00E456C6">
        <w:rPr>
          <w:sz w:val="22"/>
        </w:rPr>
        <w:t xml:space="preserve">Please contact Judy Hosegood </w:t>
      </w:r>
      <w:hyperlink r:id="rId14" w:history="1">
        <w:r w:rsidRPr="00044611">
          <w:rPr>
            <w:rStyle w:val="Hyperlink"/>
            <w:color w:val="FF0582"/>
            <w:sz w:val="22"/>
          </w:rPr>
          <w:t>judy.hosegood@btinternet.com</w:t>
        </w:r>
      </w:hyperlink>
      <w:r w:rsidRPr="00E456C6">
        <w:rPr>
          <w:sz w:val="22"/>
        </w:rPr>
        <w:t xml:space="preserve"> if you are interested in helping out on the stall either on Sat</w:t>
      </w:r>
      <w:r w:rsidR="00B171D6">
        <w:rPr>
          <w:sz w:val="22"/>
        </w:rPr>
        <w:t>urday</w:t>
      </w:r>
      <w:r w:rsidRPr="00E456C6">
        <w:rPr>
          <w:sz w:val="22"/>
        </w:rPr>
        <w:t xml:space="preserve"> 9</w:t>
      </w:r>
      <w:r w:rsidRPr="00E456C6">
        <w:rPr>
          <w:sz w:val="22"/>
          <w:vertAlign w:val="superscript"/>
        </w:rPr>
        <w:t>th</w:t>
      </w:r>
      <w:r w:rsidRPr="00E456C6">
        <w:rPr>
          <w:sz w:val="22"/>
        </w:rPr>
        <w:t xml:space="preserve"> April or Wednesday 25</w:t>
      </w:r>
      <w:r w:rsidRPr="00E456C6">
        <w:rPr>
          <w:sz w:val="22"/>
          <w:vertAlign w:val="superscript"/>
        </w:rPr>
        <w:t>th</w:t>
      </w:r>
      <w:r w:rsidRPr="00E456C6">
        <w:rPr>
          <w:sz w:val="22"/>
        </w:rPr>
        <w:t xml:space="preserve"> May.</w:t>
      </w:r>
    </w:p>
    <w:p w:rsidR="00294DBC" w:rsidRDefault="00294DBC" w:rsidP="009A1BB2">
      <w:pPr>
        <w:rPr>
          <w:sz w:val="22"/>
        </w:rPr>
      </w:pPr>
    </w:p>
    <w:p w:rsidR="004077FE" w:rsidRPr="00294DBC" w:rsidRDefault="00294DBC" w:rsidP="009A1BB2">
      <w:pPr>
        <w:rPr>
          <w:b/>
          <w:sz w:val="22"/>
        </w:rPr>
      </w:pPr>
      <w:r w:rsidRPr="00473F5D">
        <w:rPr>
          <w:b/>
          <w:sz w:val="22"/>
        </w:rPr>
        <w:t xml:space="preserve">Frome AI Group meets on the third Thursday of each month at the Bridge café, Selwood Road, Frome BA11 3BS at 8pm.                                  </w:t>
      </w:r>
    </w:p>
    <w:p w:rsidR="004077FE" w:rsidRDefault="004077FE" w:rsidP="009A1BB2">
      <w:pPr>
        <w:rPr>
          <w:sz w:val="22"/>
        </w:rPr>
      </w:pPr>
    </w:p>
    <w:p w:rsidR="004077FE" w:rsidRDefault="004077FE" w:rsidP="009A1BB2">
      <w:pPr>
        <w:rPr>
          <w:sz w:val="22"/>
        </w:rPr>
      </w:pPr>
    </w:p>
    <w:p w:rsidR="004077FE" w:rsidRDefault="004077FE" w:rsidP="009A1BB2">
      <w:pPr>
        <w:rPr>
          <w:sz w:val="22"/>
        </w:rPr>
      </w:pPr>
    </w:p>
    <w:p w:rsidR="004077FE" w:rsidRDefault="004077FE" w:rsidP="009A1BB2">
      <w:pPr>
        <w:rPr>
          <w:sz w:val="22"/>
        </w:rPr>
      </w:pPr>
    </w:p>
    <w:p w:rsidR="004077FE" w:rsidRDefault="004077FE" w:rsidP="009A1BB2">
      <w:pPr>
        <w:rPr>
          <w:sz w:val="22"/>
        </w:rPr>
      </w:pPr>
    </w:p>
    <w:p w:rsidR="004077FE" w:rsidRDefault="004077FE" w:rsidP="009A1BB2">
      <w:pPr>
        <w:rPr>
          <w:sz w:val="22"/>
        </w:rPr>
      </w:pPr>
    </w:p>
    <w:p w:rsidR="00A21735" w:rsidRPr="00E456C6" w:rsidRDefault="00A21735" w:rsidP="009A1BB2">
      <w:pPr>
        <w:rPr>
          <w:sz w:val="22"/>
        </w:rPr>
      </w:pPr>
    </w:p>
    <w:p w:rsidR="009A1BB2" w:rsidRDefault="009A1BB2" w:rsidP="009A1BB2"/>
    <w:p w:rsidR="004077FE" w:rsidRDefault="00FC4CC6" w:rsidP="004077FE">
      <w:pPr>
        <w:pStyle w:val="Sidebarphoto"/>
        <w:rPr>
          <w:rFonts w:asciiTheme="majorHAnsi" w:hAnsiTheme="majorHAnsi"/>
          <w:color w:val="FF3399"/>
          <w:sz w:val="24"/>
          <w:szCs w:val="24"/>
        </w:rPr>
      </w:pPr>
      <w:r>
        <w:t xml:space="preserve"> </w:t>
      </w:r>
      <w:r w:rsidR="00797CD0">
        <w:br w:type="column"/>
      </w:r>
      <w:r>
        <w:t xml:space="preserve">  </w:t>
      </w:r>
      <w:r w:rsidR="004077FE">
        <w:rPr>
          <w:rFonts w:asciiTheme="majorHAnsi" w:hAnsiTheme="majorHAnsi"/>
          <w:color w:val="FF3399"/>
          <w:sz w:val="24"/>
          <w:szCs w:val="24"/>
        </w:rPr>
        <w:t xml:space="preserve"> </w:t>
      </w:r>
    </w:p>
    <w:p w:rsidR="004077FE" w:rsidRDefault="004077FE" w:rsidP="004077FE">
      <w:pPr>
        <w:pStyle w:val="Sidebarphoto"/>
        <w:rPr>
          <w:rFonts w:asciiTheme="majorHAnsi" w:hAnsiTheme="majorHAnsi"/>
          <w:color w:val="FF3399"/>
          <w:sz w:val="24"/>
          <w:szCs w:val="24"/>
        </w:rPr>
      </w:pPr>
      <w:r>
        <w:rPr>
          <w:rFonts w:asciiTheme="majorHAnsi" w:hAnsiTheme="majorHAnsi"/>
          <w:color w:val="FF3399"/>
          <w:sz w:val="24"/>
          <w:szCs w:val="24"/>
        </w:rPr>
        <w:t xml:space="preserve"> </w:t>
      </w:r>
    </w:p>
    <w:p w:rsidR="0001065E" w:rsidRPr="004077FE" w:rsidRDefault="004077FE" w:rsidP="004077FE">
      <w:pPr>
        <w:pStyle w:val="Sidebarphoto"/>
        <w:rPr>
          <w:rFonts w:asciiTheme="majorHAnsi" w:hAnsiTheme="majorHAnsi"/>
          <w:sz w:val="24"/>
          <w:szCs w:val="24"/>
        </w:rPr>
      </w:pPr>
      <w:r>
        <w:rPr>
          <w:rFonts w:asciiTheme="majorHAnsi" w:hAnsiTheme="majorHAnsi"/>
          <w:color w:val="FF3399"/>
          <w:sz w:val="24"/>
          <w:szCs w:val="24"/>
        </w:rPr>
        <w:t xml:space="preserve"> F</w:t>
      </w:r>
      <w:r w:rsidR="00FC4CC6" w:rsidRPr="004077FE">
        <w:rPr>
          <w:rFonts w:asciiTheme="majorHAnsi" w:hAnsiTheme="majorHAnsi"/>
          <w:color w:val="FF3399"/>
          <w:sz w:val="24"/>
          <w:szCs w:val="24"/>
        </w:rPr>
        <w:t>rome events</w:t>
      </w:r>
    </w:p>
    <w:p w:rsidR="00FC4CC6" w:rsidRDefault="00E456C6">
      <w:pPr>
        <w:pStyle w:val="Sidebarphoto"/>
      </w:pPr>
      <w:r>
        <w:rPr>
          <w:lang w:val="en-GB" w:eastAsia="en-GB"/>
        </w:rPr>
        <w:drawing>
          <wp:inline distT="0" distB="0" distL="0" distR="0" wp14:anchorId="4827150A" wp14:editId="1E5F01BE">
            <wp:extent cx="2133600" cy="1493520"/>
            <wp:effectExtent l="0" t="0" r="0" b="0"/>
            <wp:docPr id="16" name="Picture 16" descr="Kids-B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Bun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1493520"/>
                    </a:xfrm>
                    <a:prstGeom prst="rect">
                      <a:avLst/>
                    </a:prstGeom>
                    <a:noFill/>
                    <a:ln>
                      <a:noFill/>
                    </a:ln>
                  </pic:spPr>
                </pic:pic>
              </a:graphicData>
            </a:graphic>
          </wp:inline>
        </w:drawing>
      </w:r>
    </w:p>
    <w:p w:rsidR="00FC4CC6" w:rsidRPr="00CA4F7B" w:rsidRDefault="00FC4CC6">
      <w:pPr>
        <w:pStyle w:val="Sidebarphoto"/>
        <w:rPr>
          <w:b/>
          <w:sz w:val="22"/>
        </w:rPr>
      </w:pPr>
      <w:r>
        <w:rPr>
          <w:sz w:val="22"/>
        </w:rPr>
        <w:t xml:space="preserve">  </w:t>
      </w:r>
      <w:r w:rsidRPr="00CA4F7B">
        <w:rPr>
          <w:b/>
          <w:sz w:val="22"/>
        </w:rPr>
        <w:t xml:space="preserve">Bunting </w:t>
      </w:r>
      <w:r w:rsidR="00CA4F7B">
        <w:rPr>
          <w:b/>
          <w:sz w:val="22"/>
        </w:rPr>
        <w:t xml:space="preserve">and </w:t>
      </w:r>
      <w:r w:rsidRPr="00CA4F7B">
        <w:rPr>
          <w:b/>
          <w:sz w:val="22"/>
        </w:rPr>
        <w:t>books</w:t>
      </w:r>
      <w:r w:rsidR="00CA4F7B">
        <w:rPr>
          <w:b/>
          <w:sz w:val="22"/>
        </w:rPr>
        <w:t xml:space="preserve">.. </w:t>
      </w:r>
      <w:r w:rsidR="00F43A9A">
        <w:rPr>
          <w:b/>
          <w:sz w:val="22"/>
        </w:rPr>
        <w:t>and a film night</w:t>
      </w:r>
    </w:p>
    <w:p w:rsidR="00FC4CC6" w:rsidRDefault="00FC4CC6" w:rsidP="00FC4CC6">
      <w:pPr>
        <w:pStyle w:val="Sidebarphoto"/>
        <w:rPr>
          <w:sz w:val="22"/>
        </w:rPr>
      </w:pPr>
      <w:r>
        <w:rPr>
          <w:sz w:val="22"/>
        </w:rPr>
        <w:t xml:space="preserve">  Our</w:t>
      </w:r>
      <w:r w:rsidR="00F43A9A">
        <w:rPr>
          <w:sz w:val="22"/>
        </w:rPr>
        <w:t xml:space="preserve"> group</w:t>
      </w:r>
      <w:r>
        <w:rPr>
          <w:sz w:val="22"/>
        </w:rPr>
        <w:t xml:space="preserve"> action in solidarity of the</w:t>
      </w:r>
    </w:p>
    <w:p w:rsidR="00F43A9A" w:rsidRDefault="00FC4CC6" w:rsidP="00F43A9A">
      <w:pPr>
        <w:pStyle w:val="Sidebarphoto"/>
        <w:rPr>
          <w:sz w:val="22"/>
        </w:rPr>
      </w:pPr>
      <w:r>
        <w:rPr>
          <w:sz w:val="22"/>
        </w:rPr>
        <w:t xml:space="preserve">            </w:t>
      </w:r>
      <w:r w:rsidR="001D6BF9">
        <w:rPr>
          <w:sz w:val="22"/>
        </w:rPr>
        <w:t xml:space="preserve">women and </w:t>
      </w:r>
      <w:r>
        <w:rPr>
          <w:sz w:val="22"/>
        </w:rPr>
        <w:t>girls of Burkina Faso</w:t>
      </w:r>
    </w:p>
    <w:p w:rsidR="009666E5" w:rsidRPr="00F43A9A" w:rsidRDefault="009666E5" w:rsidP="009666E5">
      <w:pPr>
        <w:pStyle w:val="PageReference"/>
        <w:rPr>
          <w:sz w:val="22"/>
        </w:rPr>
      </w:pPr>
      <w:r>
        <w:rPr>
          <w:rStyle w:val="PageNumber"/>
          <w:color w:val="000000" w:themeColor="text1"/>
          <w14:textFill>
            <w14:solidFill>
              <w14:schemeClr w14:val="tx1">
                <w14:lumMod w14:val="65000"/>
                <w14:lumOff w14:val="35000"/>
                <w14:lumMod w14:val="65000"/>
                <w14:lumOff w14:val="35000"/>
                <w14:lumMod w14:val="65000"/>
              </w14:schemeClr>
            </w14:solidFill>
          </w14:textFill>
        </w:rPr>
        <w:t>Page 2</w:t>
      </w:r>
    </w:p>
    <w:p w:rsidR="009F507B" w:rsidRDefault="00CA4F7B" w:rsidP="00FC4CC6">
      <w:pPr>
        <w:pStyle w:val="Sidebarphoto"/>
        <w:rPr>
          <w:b/>
          <w:sz w:val="22"/>
        </w:rPr>
      </w:pPr>
      <w:r w:rsidRPr="00CA4F7B">
        <w:rPr>
          <w:b/>
          <w:sz w:val="22"/>
        </w:rPr>
        <w:t xml:space="preserve">  Your thoughts needed..</w:t>
      </w:r>
    </w:p>
    <w:p w:rsidR="0001065E" w:rsidRDefault="009F507B" w:rsidP="00FC4CC6">
      <w:pPr>
        <w:pStyle w:val="Sidebarphoto"/>
        <w:rPr>
          <w:b/>
          <w:sz w:val="22"/>
        </w:rPr>
      </w:pPr>
      <w:r>
        <w:rPr>
          <w:sz w:val="22"/>
        </w:rPr>
        <w:t xml:space="preserve">   Your ideas for how we run our group</w:t>
      </w:r>
    </w:p>
    <w:p w:rsidR="009666E5" w:rsidRPr="00F43A9A" w:rsidRDefault="009666E5" w:rsidP="009666E5">
      <w:pPr>
        <w:pStyle w:val="PageReference"/>
      </w:pPr>
      <w:r>
        <w:t>Page 3</w:t>
      </w:r>
    </w:p>
    <w:p w:rsidR="0001065E" w:rsidRPr="00FC4773" w:rsidRDefault="00FC4CC6">
      <w:pPr>
        <w:pStyle w:val="SidebarHeading"/>
        <w:rPr>
          <w:color w:val="FF3399"/>
        </w:rPr>
      </w:pPr>
      <w:r w:rsidRPr="00FC4773">
        <w:rPr>
          <w:color w:val="FF3399"/>
        </w:rPr>
        <w:t>In national news</w:t>
      </w:r>
    </w:p>
    <w:p w:rsidR="00F43A9A" w:rsidRPr="00F43A9A" w:rsidRDefault="00F43A9A" w:rsidP="00F43A9A">
      <w:pPr>
        <w:pStyle w:val="PageReference"/>
      </w:pPr>
      <w:r>
        <w:t xml:space="preserve">Page </w:t>
      </w:r>
      <w:r w:rsidR="009666E5">
        <w:t>4</w:t>
      </w:r>
    </w:p>
    <w:p w:rsidR="004A5689" w:rsidRDefault="00FC4CC6" w:rsidP="00FC4CC6">
      <w:pPr>
        <w:pStyle w:val="SidebarText"/>
        <w:rPr>
          <w:sz w:val="22"/>
        </w:rPr>
      </w:pPr>
      <w:r>
        <w:rPr>
          <w:noProof/>
          <w:lang w:val="en-GB" w:eastAsia="en-GB"/>
        </w:rPr>
        <w:drawing>
          <wp:inline distT="0" distB="0" distL="0" distR="0" wp14:anchorId="3DD29916" wp14:editId="5347AA45">
            <wp:extent cx="1677259" cy="1114859"/>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mnesty.org.uk/sites/default/files/1200_albert_woodfox_freed_0.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77259" cy="1114859"/>
                    </a:xfrm>
                    <a:prstGeom prst="rect">
                      <a:avLst/>
                    </a:prstGeom>
                    <a:noFill/>
                    <a:ln>
                      <a:noFill/>
                    </a:ln>
                  </pic:spPr>
                </pic:pic>
              </a:graphicData>
            </a:graphic>
          </wp:inline>
        </w:drawing>
      </w:r>
      <w:r w:rsidRPr="00FC4CC6">
        <w:rPr>
          <w:sz w:val="22"/>
        </w:rPr>
        <w:t xml:space="preserve"> </w:t>
      </w:r>
    </w:p>
    <w:p w:rsidR="0001065E" w:rsidRDefault="00FC4CC6" w:rsidP="00FC4CC6">
      <w:pPr>
        <w:pStyle w:val="SidebarText"/>
        <w:rPr>
          <w:sz w:val="22"/>
        </w:rPr>
      </w:pPr>
      <w:r w:rsidRPr="00CA4F7B">
        <w:rPr>
          <w:b/>
          <w:sz w:val="22"/>
        </w:rPr>
        <w:t>Albert Woodfox</w:t>
      </w:r>
      <w:r w:rsidR="00A21735">
        <w:rPr>
          <w:b/>
          <w:sz w:val="22"/>
        </w:rPr>
        <w:t xml:space="preserve"> is released</w:t>
      </w:r>
    </w:p>
    <w:p w:rsidR="00FC4CC6" w:rsidRPr="00CA4F7B" w:rsidRDefault="00FC4CC6" w:rsidP="00FC4CC6">
      <w:pPr>
        <w:pStyle w:val="SidebarText"/>
        <w:rPr>
          <w:b/>
          <w:sz w:val="22"/>
        </w:rPr>
      </w:pPr>
      <w:r w:rsidRPr="00CA4F7B">
        <w:rPr>
          <w:b/>
          <w:sz w:val="22"/>
        </w:rPr>
        <w:t>AI UK National Conference + AGM</w:t>
      </w:r>
    </w:p>
    <w:p w:rsidR="0001065E" w:rsidRDefault="00797CD0" w:rsidP="00236DE6">
      <w:r>
        <w:br w:type="column"/>
      </w:r>
      <w:r>
        <w:rPr>
          <w:noProof/>
          <w:lang w:val="en-GB" w:eastAsia="en-GB"/>
        </w:rPr>
        <w:lastRenderedPageBreak/>
        <mc:AlternateContent>
          <mc:Choice Requires="wps">
            <w:drawing>
              <wp:inline distT="0" distB="0" distL="0" distR="0" wp14:anchorId="739E4153" wp14:editId="193CF468">
                <wp:extent cx="2676525" cy="695325"/>
                <wp:effectExtent l="0" t="0" r="9525" b="9525"/>
                <wp:docPr id="10" name="Text Box 10"/>
                <wp:cNvGraphicFramePr/>
                <a:graphic xmlns:a="http://schemas.openxmlformats.org/drawingml/2006/main">
                  <a:graphicData uri="http://schemas.microsoft.com/office/word/2010/wordprocessingShape">
                    <wps:wsp>
                      <wps:cNvSpPr txBox="1"/>
                      <wps:spPr>
                        <a:xfrm>
                          <a:off x="0" y="0"/>
                          <a:ext cx="267652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430F39">
                            <w:pPr>
                              <w:pStyle w:val="Heading3"/>
                            </w:pPr>
                            <w:r>
                              <w:t>Spring into action!</w:t>
                            </w: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inline>
            </w:drawing>
          </mc:Choice>
          <mc:Fallback>
            <w:pict>
              <v:shape w14:anchorId="739E4153" id="Text Box 10" o:spid="_x0000_s1027" type="#_x0000_t202" style="width:210.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5HeQIAAGAFAAAOAAAAZHJzL2Uyb0RvYy54bWysVE1PGzEQvVfqf7B8L5sEJU0jNigFUVVC&#10;gAoVZ8drk1W9Htd2kk1/fZ+9uwHRXqh68c7OvHmeT5+dt41hO+VDTbbk45MRZ8pKqmr7VPLvD1cf&#10;5pyFKGwlDFlV8oMK/Hz5/t3Z3i3UhDZkKuUZSGxY7F3JNzG6RVEEuVGNCCfklIVRk29ExK9/Kiov&#10;9mBvTDEZjWbFnnzlPEkVArSXnZEvM7/WSsZbrYOKzJQcscV8+nyu01ksz8TiyQu3qWUfhviHKBpR&#10;W1x6pLoUUbCtr/+gamrpKZCOJ5KagrSupco5IJvx6FU29xvhVM4FxQnuWKbw/2jlze7Os7pC71Ae&#10;Kxr06EG1kX2mlkGF+uxdWAB27wCMLfTADvoAZUq71b5JXyTEYAfV4VjdxCahnMw+zqaTKWcSttmn&#10;6Slk0BfP3s6H+EVRw5JQco/u5aKK3XWIHXSApMssXdXG5A4ay/YgPZ2OssPRAnJjE1blWehpUkZd&#10;5FmKB6MSxthvSqMWOYGkyFOoLoxnO4H5EVIqG3PumRfohNII4i2OPf45qrc4d3kMN5ONR+emtuRz&#10;9q/Crn4MIesOj5q/yDuJsV233RAMjV1TdUC/PXUbE5y8qtGUaxHinfBYEbQYax9vcWhDKD71Emcb&#10;8r/+pk94TC6snO2xciUPP7fCK87MV4uZTvuZhfF8Mp/jzw/q9SDYbXNBaMUYr4qTWUy4aAZRe2oe&#10;8SSs0lUwCStxYcnjIF7EbvvxpEi1WmUQVtGJeG3vnUzUqTNpzh7aR+FdP4wRY3xDw0aKxauZ7LDJ&#10;09JqG0nXeWBTcbtS9kXHGueR75+c9E68/M+o54dx+RsAAP//AwBQSwMEFAAGAAgAAAAhAFXLxxrc&#10;AAAABQEAAA8AAABkcnMvZG93bnJldi54bWxMj0FLw0AQhe+C/2EZwZvdtNiiMZsiBUHwklaFHrfZ&#10;MRvdnY3ZbZL+e8de9PJgeI/3vinWk3diwD62gRTMZxkIpDqYlhoFb69PN3cgYtJktAuECk4YYV1e&#10;XhQ6N2GkLQ671AguoZhrBTalLpcy1ha9jrPQIbH3EXqvE599I02vRy73Ti6ybCW9bokXrO5wY7H+&#10;2h29gn18iZV931Sfz8PenVw1fvfbUanrq+nxAUTCKf2F4Ref0aFkpkM4konCKeBH0lnZu13MlyAO&#10;HMrulyDLQv6nL38AAAD//wMAUEsBAi0AFAAGAAgAAAAhALaDOJL+AAAA4QEAABMAAAAAAAAAAAAA&#10;AAAAAAAAAFtDb250ZW50X1R5cGVzXS54bWxQSwECLQAUAAYACAAAACEAOP0h/9YAAACUAQAACwAA&#10;AAAAAAAAAAAAAAAvAQAAX3JlbHMvLnJlbHNQSwECLQAUAAYACAAAACEAOE2+R3kCAABgBQAADgAA&#10;AAAAAAAAAAAAAAAuAgAAZHJzL2Uyb0RvYy54bWxQSwECLQAUAAYACAAAACEAVcvHGtwAAAAFAQAA&#10;DwAAAAAAAAAAAAAAAADTBAAAZHJzL2Rvd25yZXYueG1sUEsFBgAAAAAEAAQA8wAAANwFAAAAAA==&#10;" filled="f" stroked="f" strokeweight=".5pt">
                <v:textbox inset="0,14.4pt,0,0">
                  <w:txbxContent>
                    <w:p w:rsidR="0001065E" w:rsidRDefault="00430F39">
                      <w:pPr>
                        <w:pStyle w:val="Heading3"/>
                      </w:pPr>
                      <w:r>
                        <w:t>Spring into action!</w:t>
                      </w:r>
                    </w:p>
                  </w:txbxContent>
                </v:textbox>
                <w10:anchorlock/>
              </v:shape>
            </w:pict>
          </mc:Fallback>
        </mc:AlternateContent>
      </w:r>
    </w:p>
    <w:tbl>
      <w:tblPr>
        <w:tblStyle w:val="TableGrid"/>
        <w:tblW w:w="58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formation Box"/>
      </w:tblPr>
      <w:tblGrid>
        <w:gridCol w:w="3952"/>
      </w:tblGrid>
      <w:tr w:rsidR="0001065E" w:rsidRPr="00535DCF" w:rsidTr="0091082E">
        <w:trPr>
          <w:trHeight w:val="283"/>
        </w:trPr>
        <w:tc>
          <w:tcPr>
            <w:tcW w:w="3952" w:type="dxa"/>
            <w:shd w:val="clear" w:color="auto" w:fill="FF0066"/>
            <w:tcMar>
              <w:left w:w="0" w:type="dxa"/>
              <w:right w:w="115" w:type="dxa"/>
            </w:tcMar>
            <w:vAlign w:val="center"/>
          </w:tcPr>
          <w:p w:rsidR="001D6BF9" w:rsidRPr="00535DCF" w:rsidRDefault="00535DCF" w:rsidP="00430F39">
            <w:pPr>
              <w:rPr>
                <w:b/>
                <w:sz w:val="22"/>
              </w:rPr>
            </w:pPr>
            <w:r w:rsidRPr="00535DCF">
              <w:rPr>
                <w:b/>
                <w:sz w:val="22"/>
              </w:rPr>
              <w:t>MARCH MONTHLY ACTION</w:t>
            </w:r>
          </w:p>
          <w:p w:rsidR="0001065E" w:rsidRPr="0091082E" w:rsidRDefault="00430F39" w:rsidP="00A21735">
            <w:pPr>
              <w:rPr>
                <w:b/>
                <w:sz w:val="22"/>
              </w:rPr>
            </w:pPr>
            <w:r w:rsidRPr="0091082E">
              <w:rPr>
                <w:b/>
                <w:sz w:val="22"/>
              </w:rPr>
              <w:t>Stand in solidarity with girl survivors of early forced marriage</w:t>
            </w:r>
            <w:r w:rsidR="001D6BF9" w:rsidRPr="0091082E">
              <w:rPr>
                <w:b/>
                <w:sz w:val="22"/>
              </w:rPr>
              <w:t xml:space="preserve"> in Burkina Faso.</w:t>
            </w:r>
          </w:p>
        </w:tc>
      </w:tr>
      <w:tr w:rsidR="00A21735" w:rsidRPr="00535DCF" w:rsidTr="0091082E">
        <w:trPr>
          <w:trHeight w:val="107"/>
        </w:trPr>
        <w:tc>
          <w:tcPr>
            <w:tcW w:w="3952" w:type="dxa"/>
            <w:shd w:val="clear" w:color="auto" w:fill="FF0066"/>
            <w:tcMar>
              <w:left w:w="0" w:type="dxa"/>
              <w:right w:w="115" w:type="dxa"/>
            </w:tcMar>
            <w:vAlign w:val="center"/>
          </w:tcPr>
          <w:p w:rsidR="00A21735" w:rsidRPr="00535DCF" w:rsidRDefault="00A21735" w:rsidP="00430F39">
            <w:pPr>
              <w:rPr>
                <w:b/>
                <w:sz w:val="22"/>
              </w:rPr>
            </w:pPr>
          </w:p>
        </w:tc>
      </w:tr>
      <w:tr w:rsidR="0001065E" w:rsidRPr="00535DCF" w:rsidTr="0091082E">
        <w:trPr>
          <w:trHeight w:val="791"/>
        </w:trPr>
        <w:tc>
          <w:tcPr>
            <w:tcW w:w="3952" w:type="dxa"/>
            <w:shd w:val="clear" w:color="auto" w:fill="F2F2F2" w:themeFill="background1" w:themeFillShade="F2"/>
            <w:tcMar>
              <w:top w:w="144" w:type="dxa"/>
              <w:left w:w="216" w:type="dxa"/>
              <w:right w:w="144" w:type="dxa"/>
            </w:tcMar>
            <w:vAlign w:val="center"/>
          </w:tcPr>
          <w:p w:rsidR="0001065E" w:rsidRPr="00535DCF" w:rsidRDefault="0001065E">
            <w:pPr>
              <w:pStyle w:val="SidebarTableText"/>
              <w:rPr>
                <w:sz w:val="22"/>
                <w:lang w:val="en"/>
              </w:rPr>
            </w:pPr>
          </w:p>
          <w:p w:rsidR="0001065E" w:rsidRPr="00535DCF" w:rsidRDefault="0001065E">
            <w:pPr>
              <w:pStyle w:val="Heading5"/>
              <w:outlineLvl w:val="4"/>
              <w:rPr>
                <w:sz w:val="22"/>
                <w:lang w:val="en"/>
              </w:rPr>
            </w:pPr>
          </w:p>
          <w:p w:rsidR="0001065E" w:rsidRPr="00535DCF" w:rsidRDefault="0001065E" w:rsidP="00430F39">
            <w:pPr>
              <w:pStyle w:val="ContactInfo"/>
              <w:rPr>
                <w:sz w:val="22"/>
                <w:lang w:val="en"/>
              </w:rPr>
            </w:pPr>
          </w:p>
        </w:tc>
      </w:tr>
    </w:tbl>
    <w:p w:rsidR="0028780F" w:rsidRDefault="0028780F">
      <w:pPr>
        <w:rPr>
          <w:sz w:val="22"/>
        </w:rPr>
      </w:pPr>
      <w:r>
        <w:rPr>
          <w:sz w:val="22"/>
        </w:rPr>
        <w:t>On Saturday 9</w:t>
      </w:r>
      <w:r w:rsidRPr="0028780F">
        <w:rPr>
          <w:sz w:val="22"/>
          <w:vertAlign w:val="superscript"/>
        </w:rPr>
        <w:t>th</w:t>
      </w:r>
      <w:r>
        <w:rPr>
          <w:sz w:val="22"/>
        </w:rPr>
        <w:t xml:space="preserve"> April we will have a stall in the market place, just outside Frome library. </w:t>
      </w:r>
    </w:p>
    <w:p w:rsidR="0028780F" w:rsidRDefault="0028780F">
      <w:pPr>
        <w:rPr>
          <w:sz w:val="22"/>
        </w:rPr>
      </w:pPr>
      <w:r>
        <w:rPr>
          <w:sz w:val="22"/>
        </w:rPr>
        <w:t xml:space="preserve">We </w:t>
      </w:r>
      <w:r w:rsidR="001D6BF9" w:rsidRPr="00535DCF">
        <w:rPr>
          <w:sz w:val="22"/>
        </w:rPr>
        <w:t xml:space="preserve">will be </w:t>
      </w:r>
      <w:r w:rsidR="00535DCF" w:rsidRPr="00535DCF">
        <w:rPr>
          <w:sz w:val="22"/>
        </w:rPr>
        <w:t>writing messages of solidarity and friendship on bunting. These will be sent by groups</w:t>
      </w:r>
      <w:r w:rsidR="008F2B40">
        <w:rPr>
          <w:sz w:val="22"/>
        </w:rPr>
        <w:t xml:space="preserve"> from</w:t>
      </w:r>
      <w:r w:rsidR="00535DCF" w:rsidRPr="00535DCF">
        <w:rPr>
          <w:sz w:val="22"/>
        </w:rPr>
        <w:t xml:space="preserve"> across the UK </w:t>
      </w:r>
      <w:r w:rsidR="00535DCF">
        <w:rPr>
          <w:sz w:val="22"/>
        </w:rPr>
        <w:t xml:space="preserve">to </w:t>
      </w:r>
      <w:r w:rsidR="008F2B40">
        <w:rPr>
          <w:sz w:val="22"/>
        </w:rPr>
        <w:t xml:space="preserve">the </w:t>
      </w:r>
      <w:r w:rsidR="00535DCF" w:rsidRPr="00535DCF">
        <w:rPr>
          <w:sz w:val="22"/>
        </w:rPr>
        <w:t xml:space="preserve">young women staying in </w:t>
      </w:r>
      <w:r w:rsidR="00535DCF">
        <w:rPr>
          <w:sz w:val="22"/>
        </w:rPr>
        <w:t xml:space="preserve">5 </w:t>
      </w:r>
      <w:r w:rsidR="00535DCF" w:rsidRPr="00535DCF">
        <w:rPr>
          <w:sz w:val="22"/>
        </w:rPr>
        <w:t xml:space="preserve">shelters </w:t>
      </w:r>
      <w:r w:rsidR="00535DCF">
        <w:rPr>
          <w:sz w:val="22"/>
        </w:rPr>
        <w:t>supported by AI in</w:t>
      </w:r>
      <w:r w:rsidR="00535DCF" w:rsidRPr="00535DCF">
        <w:rPr>
          <w:sz w:val="22"/>
        </w:rPr>
        <w:t xml:space="preserve"> Burkina Faso</w:t>
      </w:r>
      <w:r w:rsidR="008F2B40">
        <w:rPr>
          <w:sz w:val="22"/>
        </w:rPr>
        <w:t>, women who</w:t>
      </w:r>
      <w:r w:rsidR="00535DCF" w:rsidRPr="00535DCF">
        <w:rPr>
          <w:sz w:val="22"/>
        </w:rPr>
        <w:t xml:space="preserve"> </w:t>
      </w:r>
      <w:r w:rsidR="008F2B40">
        <w:rPr>
          <w:sz w:val="22"/>
        </w:rPr>
        <w:t xml:space="preserve">have </w:t>
      </w:r>
      <w:r w:rsidR="00535DCF" w:rsidRPr="00535DCF">
        <w:rPr>
          <w:sz w:val="22"/>
        </w:rPr>
        <w:t>been subjected to early forced marriage and</w:t>
      </w:r>
      <w:r w:rsidR="00294DBC">
        <w:rPr>
          <w:sz w:val="22"/>
        </w:rPr>
        <w:t>/or</w:t>
      </w:r>
      <w:r w:rsidR="00535DCF" w:rsidRPr="00535DCF">
        <w:rPr>
          <w:sz w:val="22"/>
        </w:rPr>
        <w:t xml:space="preserve"> female genital mutilation.</w:t>
      </w:r>
      <w:r w:rsidR="009728E8">
        <w:rPr>
          <w:sz w:val="22"/>
        </w:rPr>
        <w:t xml:space="preserve"> </w:t>
      </w:r>
      <w:r>
        <w:rPr>
          <w:sz w:val="22"/>
        </w:rPr>
        <w:t xml:space="preserve">We will also have a book stall to encourage people over to look at the information </w:t>
      </w:r>
      <w:r w:rsidR="0091082E">
        <w:rPr>
          <w:sz w:val="22"/>
        </w:rPr>
        <w:t xml:space="preserve">on display and </w:t>
      </w:r>
      <w:r w:rsidR="00901FAD">
        <w:rPr>
          <w:sz w:val="22"/>
        </w:rPr>
        <w:t xml:space="preserve">to </w:t>
      </w:r>
      <w:r>
        <w:rPr>
          <w:sz w:val="22"/>
        </w:rPr>
        <w:t>sign a letter or write a message o</w:t>
      </w:r>
      <w:r w:rsidR="0091082E">
        <w:rPr>
          <w:sz w:val="22"/>
        </w:rPr>
        <w:t>n</w:t>
      </w:r>
      <w:r>
        <w:rPr>
          <w:sz w:val="22"/>
        </w:rPr>
        <w:t xml:space="preserve"> bunting.</w:t>
      </w:r>
    </w:p>
    <w:p w:rsidR="00294DBC" w:rsidRDefault="00294DBC">
      <w:pPr>
        <w:rPr>
          <w:sz w:val="22"/>
        </w:rPr>
      </w:pPr>
    </w:p>
    <w:p w:rsidR="00294DBC" w:rsidRPr="0091082E" w:rsidRDefault="00294DBC" w:rsidP="00294DBC">
      <w:pPr>
        <w:rPr>
          <w:sz w:val="22"/>
        </w:rPr>
      </w:pPr>
      <w:r w:rsidRPr="0091082E">
        <w:rPr>
          <w:sz w:val="22"/>
        </w:rPr>
        <w:t>For more information on this month</w:t>
      </w:r>
      <w:r>
        <w:rPr>
          <w:sz w:val="22"/>
        </w:rPr>
        <w:t>’</w:t>
      </w:r>
      <w:r w:rsidRPr="0091082E">
        <w:rPr>
          <w:sz w:val="22"/>
        </w:rPr>
        <w:t xml:space="preserve">s action see </w:t>
      </w:r>
      <w:hyperlink r:id="rId17" w:anchor=".VvBy3Ee37UA" w:history="1">
        <w:r w:rsidRPr="00013036">
          <w:rPr>
            <w:rStyle w:val="Hyperlink"/>
            <w:color w:val="FF0582"/>
            <w:sz w:val="22"/>
          </w:rPr>
          <w:t>https://www.amnesty.org.uk/resources/local-student-groups-action-march-2016-defend-women%E2%80%99s-rights-burkina-faso#.VvBy3Ee37UA</w:t>
        </w:r>
      </w:hyperlink>
    </w:p>
    <w:p w:rsidR="00294DBC" w:rsidRPr="0091082E" w:rsidRDefault="00294DBC" w:rsidP="00294DBC">
      <w:pPr>
        <w:rPr>
          <w:sz w:val="22"/>
        </w:rPr>
      </w:pPr>
      <w:r w:rsidRPr="0091082E">
        <w:rPr>
          <w:sz w:val="22"/>
        </w:rPr>
        <w:t xml:space="preserve">For more information on the </w:t>
      </w:r>
      <w:r w:rsidR="00BD3721">
        <w:rPr>
          <w:sz w:val="22"/>
        </w:rPr>
        <w:t>‘</w:t>
      </w:r>
      <w:r w:rsidRPr="0091082E">
        <w:rPr>
          <w:sz w:val="22"/>
        </w:rPr>
        <w:t>My body, My rights</w:t>
      </w:r>
      <w:r w:rsidR="00BD3721">
        <w:rPr>
          <w:sz w:val="22"/>
        </w:rPr>
        <w:t>’</w:t>
      </w:r>
      <w:r w:rsidRPr="0091082E">
        <w:rPr>
          <w:sz w:val="22"/>
        </w:rPr>
        <w:t xml:space="preserve"> campaign see</w:t>
      </w:r>
    </w:p>
    <w:p w:rsidR="00294DBC" w:rsidRPr="00013036" w:rsidRDefault="009E50BC" w:rsidP="00294DBC">
      <w:pPr>
        <w:rPr>
          <w:color w:val="FF0582"/>
          <w:sz w:val="22"/>
        </w:rPr>
      </w:pPr>
      <w:hyperlink r:id="rId18" w:history="1">
        <w:r w:rsidR="00294DBC" w:rsidRPr="00013036">
          <w:rPr>
            <w:rStyle w:val="Hyperlink"/>
            <w:color w:val="FF0582"/>
            <w:sz w:val="22"/>
          </w:rPr>
          <w:t>https://www.amnesty.org.uk/issues/My-Body-My-Rights</w:t>
        </w:r>
      </w:hyperlink>
    </w:p>
    <w:p w:rsidR="0091082E" w:rsidRDefault="0091082E">
      <w:pPr>
        <w:rPr>
          <w:sz w:val="22"/>
        </w:rPr>
      </w:pPr>
    </w:p>
    <w:p w:rsidR="0091082E" w:rsidRDefault="0091082E">
      <w:pPr>
        <w:rPr>
          <w:sz w:val="22"/>
        </w:rPr>
      </w:pPr>
    </w:p>
    <w:p w:rsidR="0091082E" w:rsidRDefault="0091082E">
      <w:pPr>
        <w:rPr>
          <w:b/>
          <w:sz w:val="22"/>
        </w:rPr>
      </w:pPr>
    </w:p>
    <w:p w:rsidR="00901FAD" w:rsidRPr="009728E8" w:rsidRDefault="00901FAD">
      <w:pPr>
        <w:rPr>
          <w:b/>
          <w:sz w:val="22"/>
        </w:rPr>
      </w:pPr>
    </w:p>
    <w:p w:rsidR="00294DBC" w:rsidRDefault="00294DBC">
      <w:pPr>
        <w:rPr>
          <w:sz w:val="22"/>
        </w:rPr>
      </w:pPr>
    </w:p>
    <w:p w:rsidR="009728E8" w:rsidRDefault="00541E0D">
      <w:pPr>
        <w:rPr>
          <w:sz w:val="22"/>
        </w:rPr>
      </w:pPr>
      <w:r w:rsidRPr="00535DCF">
        <w:rPr>
          <w:noProof/>
          <w:sz w:val="22"/>
          <w:lang w:val="en-GB" w:eastAsia="en-GB"/>
        </w:rPr>
        <w:drawing>
          <wp:inline distT="0" distB="0" distL="0" distR="0" wp14:anchorId="6EDF475F" wp14:editId="06C20804">
            <wp:extent cx="2133600" cy="1135277"/>
            <wp:effectExtent l="0" t="0" r="0" b="8255"/>
            <wp:docPr id="28" name="Picture 28" descr="https://www.amnesty.org.uk/sites/default/files/imagecache/large_resource_image/buurkina_fas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nesty.org.uk/sites/default/files/imagecache/large_resource_image/buurkina_faso_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33600" cy="1135277"/>
                    </a:xfrm>
                    <a:prstGeom prst="rect">
                      <a:avLst/>
                    </a:prstGeom>
                    <a:noFill/>
                    <a:ln>
                      <a:noFill/>
                    </a:ln>
                  </pic:spPr>
                </pic:pic>
              </a:graphicData>
            </a:graphic>
          </wp:inline>
        </w:drawing>
      </w:r>
    </w:p>
    <w:p w:rsidR="00541E0D" w:rsidRDefault="00541E0D">
      <w:pPr>
        <w:rPr>
          <w:sz w:val="22"/>
        </w:rPr>
      </w:pPr>
    </w:p>
    <w:p w:rsidR="00541E0D" w:rsidRDefault="00541E0D">
      <w:pPr>
        <w:rPr>
          <w:sz w:val="22"/>
        </w:rPr>
      </w:pPr>
    </w:p>
    <w:p w:rsidR="008559BC" w:rsidRDefault="0091082E">
      <w:pPr>
        <w:rPr>
          <w:sz w:val="22"/>
        </w:rPr>
      </w:pPr>
      <w:r>
        <w:rPr>
          <w:sz w:val="22"/>
        </w:rPr>
        <w:t>On Wednesday 25</w:t>
      </w:r>
      <w:r w:rsidRPr="0091082E">
        <w:rPr>
          <w:sz w:val="22"/>
          <w:vertAlign w:val="superscript"/>
        </w:rPr>
        <w:t>th</w:t>
      </w:r>
      <w:r>
        <w:rPr>
          <w:sz w:val="22"/>
        </w:rPr>
        <w:t xml:space="preserve"> May</w:t>
      </w:r>
      <w:r w:rsidR="00901FAD">
        <w:rPr>
          <w:sz w:val="22"/>
        </w:rPr>
        <w:t xml:space="preserve"> Warminster and District film society are showing Difret</w:t>
      </w:r>
      <w:r w:rsidR="008559BC">
        <w:rPr>
          <w:sz w:val="22"/>
        </w:rPr>
        <w:t xml:space="preserve"> (12). This film, based on a true story, is about a 14 year old Ethiopian girl and the attorney who fights to defend her as she stands trial for killing the man (her would-be husband) who abducted her. The film society committee have agreed to us having a </w:t>
      </w:r>
      <w:r w:rsidR="001A63C9">
        <w:rPr>
          <w:sz w:val="22"/>
        </w:rPr>
        <w:t>stall in the foyer of the A</w:t>
      </w:r>
      <w:r w:rsidR="008559BC">
        <w:rPr>
          <w:sz w:val="22"/>
        </w:rPr>
        <w:t xml:space="preserve">thenaeum. Our stall will </w:t>
      </w:r>
      <w:r w:rsidR="009728E8">
        <w:rPr>
          <w:sz w:val="22"/>
        </w:rPr>
        <w:t xml:space="preserve">again </w:t>
      </w:r>
      <w:r w:rsidR="008559BC">
        <w:rPr>
          <w:sz w:val="22"/>
        </w:rPr>
        <w:t>focus</w:t>
      </w:r>
      <w:r w:rsidR="009728E8">
        <w:rPr>
          <w:sz w:val="22"/>
        </w:rPr>
        <w:t xml:space="preserve"> on Burkina Faso as part of the </w:t>
      </w:r>
      <w:r w:rsidR="00C96995">
        <w:rPr>
          <w:sz w:val="22"/>
        </w:rPr>
        <w:t>‘</w:t>
      </w:r>
      <w:r w:rsidR="009728E8">
        <w:rPr>
          <w:sz w:val="22"/>
        </w:rPr>
        <w:t>My body, My rights</w:t>
      </w:r>
      <w:r w:rsidR="00C96995">
        <w:rPr>
          <w:sz w:val="22"/>
        </w:rPr>
        <w:t>’</w:t>
      </w:r>
      <w:r w:rsidR="009728E8">
        <w:rPr>
          <w:sz w:val="22"/>
        </w:rPr>
        <w:t xml:space="preserve"> campaign.</w:t>
      </w:r>
      <w:r w:rsidR="008559BC">
        <w:rPr>
          <w:sz w:val="22"/>
        </w:rPr>
        <w:t xml:space="preserve"> </w:t>
      </w:r>
    </w:p>
    <w:p w:rsidR="00294DBC" w:rsidRDefault="00294DBC" w:rsidP="00294DBC">
      <w:pPr>
        <w:rPr>
          <w:b/>
          <w:sz w:val="22"/>
        </w:rPr>
      </w:pPr>
    </w:p>
    <w:p w:rsidR="00294DBC" w:rsidRPr="00294DBC" w:rsidRDefault="00294DBC" w:rsidP="00294DBC">
      <w:pPr>
        <w:rPr>
          <w:b/>
          <w:sz w:val="24"/>
          <w:szCs w:val="24"/>
        </w:rPr>
      </w:pPr>
      <w:r w:rsidRPr="00294DBC">
        <w:rPr>
          <w:b/>
          <w:sz w:val="24"/>
          <w:szCs w:val="24"/>
        </w:rPr>
        <w:t>What you can do…</w:t>
      </w:r>
    </w:p>
    <w:p w:rsidR="00294DBC" w:rsidRPr="0091082E" w:rsidRDefault="00294DBC" w:rsidP="00294DBC">
      <w:pPr>
        <w:pStyle w:val="ListParagraph"/>
        <w:numPr>
          <w:ilvl w:val="0"/>
          <w:numId w:val="8"/>
        </w:numPr>
        <w:rPr>
          <w:sz w:val="22"/>
        </w:rPr>
      </w:pPr>
      <w:r w:rsidRPr="0091082E">
        <w:rPr>
          <w:sz w:val="22"/>
        </w:rPr>
        <w:t>Drop by and sign a letter/ buy a book</w:t>
      </w:r>
    </w:p>
    <w:p w:rsidR="00294DBC" w:rsidRPr="0091082E" w:rsidRDefault="00294DBC" w:rsidP="00294DBC">
      <w:pPr>
        <w:pStyle w:val="ListParagraph"/>
        <w:numPr>
          <w:ilvl w:val="0"/>
          <w:numId w:val="8"/>
        </w:numPr>
        <w:rPr>
          <w:sz w:val="22"/>
        </w:rPr>
      </w:pPr>
      <w:r w:rsidRPr="0091082E">
        <w:rPr>
          <w:sz w:val="22"/>
        </w:rPr>
        <w:t>Bring pre-loved books that you’d like to re-home to our stall</w:t>
      </w:r>
    </w:p>
    <w:p w:rsidR="00294DBC" w:rsidRDefault="00294DBC" w:rsidP="00294DBC">
      <w:pPr>
        <w:pStyle w:val="ListParagraph"/>
        <w:numPr>
          <w:ilvl w:val="0"/>
          <w:numId w:val="8"/>
        </w:numPr>
        <w:rPr>
          <w:sz w:val="22"/>
        </w:rPr>
      </w:pPr>
      <w:r w:rsidRPr="009728E8">
        <w:rPr>
          <w:sz w:val="22"/>
        </w:rPr>
        <w:t>Help out behind the stall in the market place. Please bring sharpie pens (apparently these are good to write on fabric!)</w:t>
      </w:r>
    </w:p>
    <w:p w:rsidR="00294DBC" w:rsidRPr="009728E8" w:rsidRDefault="00294DBC" w:rsidP="00294DBC">
      <w:pPr>
        <w:pStyle w:val="ListParagraph"/>
        <w:numPr>
          <w:ilvl w:val="0"/>
          <w:numId w:val="8"/>
        </w:numPr>
        <w:rPr>
          <w:sz w:val="22"/>
        </w:rPr>
      </w:pPr>
      <w:r w:rsidRPr="009728E8">
        <w:rPr>
          <w:sz w:val="22"/>
        </w:rPr>
        <w:t>Help behind the stall on the film night or simply enjoy the film.</w:t>
      </w:r>
    </w:p>
    <w:p w:rsidR="0028780F" w:rsidRDefault="0028780F">
      <w:pPr>
        <w:rPr>
          <w:sz w:val="22"/>
        </w:rPr>
      </w:pPr>
    </w:p>
    <w:p w:rsidR="0028780F" w:rsidRDefault="0028780F">
      <w:pPr>
        <w:rPr>
          <w:sz w:val="22"/>
        </w:rPr>
      </w:pPr>
    </w:p>
    <w:p w:rsidR="0075417A" w:rsidRPr="00535DCF" w:rsidRDefault="0075417A">
      <w:pPr>
        <w:rPr>
          <w:sz w:val="22"/>
        </w:rPr>
      </w:pPr>
    </w:p>
    <w:p w:rsidR="0001065E" w:rsidRDefault="00797CD0" w:rsidP="00430F39">
      <w:pPr>
        <w:pStyle w:val="NoSpacing"/>
      </w:pPr>
      <w:r>
        <w:br w:type="page"/>
      </w:r>
    </w:p>
    <w:tbl>
      <w:tblPr>
        <w:tblStyle w:val="TableGrid"/>
        <w:tblW w:w="5348" w:type="pct"/>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CellMar>
          <w:left w:w="0" w:type="dxa"/>
          <w:right w:w="0" w:type="dxa"/>
        </w:tblCellMar>
        <w:tblLook w:val="04A0" w:firstRow="1" w:lastRow="0" w:firstColumn="1" w:lastColumn="0" w:noHBand="0" w:noVBand="1"/>
        <w:tblDescription w:val="Sidebar"/>
      </w:tblPr>
      <w:tblGrid>
        <w:gridCol w:w="3594"/>
      </w:tblGrid>
      <w:tr w:rsidR="0001065E" w:rsidTr="00BC7805">
        <w:trPr>
          <w:cantSplit/>
          <w:trHeight w:val="890"/>
        </w:trPr>
        <w:tc>
          <w:tcPr>
            <w:tcW w:w="3594" w:type="dxa"/>
            <w:shd w:val="clear" w:color="auto" w:fill="404040" w:themeFill="text1" w:themeFillTint="BF"/>
            <w:vAlign w:val="center"/>
          </w:tcPr>
          <w:p w:rsidR="0001065E" w:rsidRPr="001333E8" w:rsidRDefault="00BC7805" w:rsidP="00236DE6">
            <w:pPr>
              <w:pStyle w:val="Heading4"/>
              <w:outlineLvl w:val="3"/>
              <w:rPr>
                <w:b/>
                <w:sz w:val="28"/>
                <w:szCs w:val="28"/>
              </w:rPr>
            </w:pPr>
            <w:r w:rsidRPr="001333E8">
              <w:rPr>
                <w:b/>
                <w:sz w:val="28"/>
                <w:szCs w:val="28"/>
                <w14:shadow w14:blurRad="63500" w14:dist="0" w14:dir="0" w14:sx="102000" w14:sy="102000" w14:kx="0" w14:ky="0" w14:algn="ctr">
                  <w14:srgbClr w14:val="000000">
                    <w14:alpha w14:val="60000"/>
                  </w14:srgbClr>
                </w14:shadow>
              </w:rPr>
              <w:lastRenderedPageBreak/>
              <w:t>A huge thank you!!!</w:t>
            </w:r>
          </w:p>
        </w:tc>
      </w:tr>
    </w:tbl>
    <w:p w:rsidR="0001065E" w:rsidRDefault="009F507B">
      <w:pPr>
        <w:pStyle w:val="Sidebarphoto"/>
      </w:pPr>
      <w:r>
        <w:rPr>
          <w:lang w:val="en-GB" w:eastAsia="en-GB"/>
        </w:rPr>
        <mc:AlternateContent>
          <mc:Choice Requires="wps">
            <w:drawing>
              <wp:anchor distT="0" distB="18415" distL="114300" distR="114300" simplePos="0" relativeHeight="251703296" behindDoc="0" locked="0" layoutInCell="0" allowOverlap="0" wp14:anchorId="6BBF231E" wp14:editId="1EB31D4D">
                <wp:simplePos x="0" y="0"/>
                <wp:positionH relativeFrom="page">
                  <wp:posOffset>2736850</wp:posOffset>
                </wp:positionH>
                <wp:positionV relativeFrom="page">
                  <wp:posOffset>704850</wp:posOffset>
                </wp:positionV>
                <wp:extent cx="4798695" cy="695325"/>
                <wp:effectExtent l="0" t="0" r="0" b="0"/>
                <wp:wrapTopAndBottom/>
                <wp:docPr id="17" name="Text Box 17"/>
                <wp:cNvGraphicFramePr/>
                <a:graphic xmlns:a="http://schemas.openxmlformats.org/drawingml/2006/main">
                  <a:graphicData uri="http://schemas.microsoft.com/office/word/2010/wordprocessingShape">
                    <wps:wsp>
                      <wps:cNvSpPr txBox="1"/>
                      <wps:spPr>
                        <a:xfrm>
                          <a:off x="0" y="0"/>
                          <a:ext cx="47986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082E" w:rsidRDefault="0091082E" w:rsidP="0091082E">
                            <w:pPr>
                              <w:pStyle w:val="Heading3"/>
                            </w:pPr>
                            <w:r>
                              <w:t xml:space="preserve">Your </w:t>
                            </w:r>
                            <w:r w:rsidR="001333E8">
                              <w:t>ideas</w:t>
                            </w:r>
                            <w:r>
                              <w:t xml:space="preserve"> please….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F231E" id="_x0000_t202" coordsize="21600,21600" o:spt="202" path="m,l,21600r21600,l21600,xe">
                <v:stroke joinstyle="miter"/>
                <v:path gradientshapeok="t" o:connecttype="rect"/>
              </v:shapetype>
              <v:shape id="Text Box 17" o:spid="_x0000_s1028" type="#_x0000_t202" style="position:absolute;left:0;text-align:left;margin-left:215.5pt;margin-top:55.5pt;width:377.85pt;height:54.75pt;z-index:251703296;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7zifwIAAGsFAAAOAAAAZHJzL2Uyb0RvYy54bWysVE1PGzEQvVfqf7B8L5uEhI+IDUpBVJUQ&#10;oELF2fHaZFWvx7WdZNNf32dvNkS0F6pedsczz8/zfXHZNoatlQ812ZIPjwacKSupqu1Lyb8/3Xw6&#10;4yxEYSthyKqSb1Xgl7OPHy42bqpGtCRTKc9AYsN040q+jNFNiyLIpWpEOCKnLIyafCMijv6lqLzY&#10;gL0xxWgwOCk25CvnSaoQoL3ujHyW+bVWMt5rHVRkpuTwLeavz99F+hazCzF98cIta7lzQ/yDF42o&#10;LR7dU12LKNjK139QNbX0FEjHI0lNQVrXUuUYEM1w8Caax6VwKseC5AS3T1P4f7Tybv3gWV2hdqec&#10;WdGgRk+qjewztQwq5GfjwhSwRwdgbKEHttcHKFPYrfZN+iMgBjsyvd1nN7FJKMen52cn5xPOJGwQ&#10;jkeTRFO83nY+xC+KGpaEkntULydVrG9D7KA9JD1m6aY2JlfQWLYB6fFkkC/sLSA3NmFV7oUdTYqo&#10;8zxLcWtUwhj7TWnkIgeQFLkL1ZXxbC3QP0JKZWOOPfMCnVAaTrzn4g7/6tV7Lndx9C+TjfvLTW3J&#10;5+jfuF396F3WHR45P4g7ibFdtLkJRn1hF1RtUW9P3cQEJ29qFOVWhPggPEYEJcbYx3t8tCEkn3YS&#10;Z0vyv/6mT3h0LqycbTByJQ8/V8IrzsxXi54+H47HaUbzYTw5HeHgDy2LQ4tdNVeEqgyxYJzMYsJH&#10;04vaU/OM7TBPr8IkrMTbJY+9eBW7RYDtItV8nkGYSifirX10MlGnIqWWe2qfhXe7vozo6Dvqh1NM&#10;37Rnh003Lc1XkXSdezflucvqLv+Y6Nz9u+2TVsbhOaNed+TsNwAAAP//AwBQSwMEFAAGAAgAAAAh&#10;ADdINQ7iAAAADAEAAA8AAABkcnMvZG93bnJldi54bWxMj0FPg0AQhe8m/ofNmHizC2grQZamIWlM&#10;jB5ae/E2sFMgsrPIblv017uc9DYv7+XN9/L1ZHpxptF1lhXEiwgEcW11x42Cw/v2LgXhPLLG3jIp&#10;+CYH6+L6KsdM2wvv6Lz3jQgl7DJU0Ho/ZFK6uiWDbmEH4uAd7WjQBzk2Uo94CeWml0kUraTBjsOH&#10;FgcqW6o/9yej4KXcvuGuSkz605fPr8fN8HX4WCp1ezNtnkB4mvxfGGb8gA5FYKrsibUTvYKH+zhs&#10;8cGI52NOxOnqEUSlIEmiJcgil/9HFL8AAAD//wMAUEsBAi0AFAAGAAgAAAAhALaDOJL+AAAA4QEA&#10;ABMAAAAAAAAAAAAAAAAAAAAAAFtDb250ZW50X1R5cGVzXS54bWxQSwECLQAUAAYACAAAACEAOP0h&#10;/9YAAACUAQAACwAAAAAAAAAAAAAAAAAvAQAAX3JlbHMvLnJlbHNQSwECLQAUAAYACAAAACEA+au8&#10;4n8CAABrBQAADgAAAAAAAAAAAAAAAAAuAgAAZHJzL2Uyb0RvYy54bWxQSwECLQAUAAYACAAAACEA&#10;N0g1DuIAAAAMAQAADwAAAAAAAAAAAAAAAADZBAAAZHJzL2Rvd25yZXYueG1sUEsFBgAAAAAEAAQA&#10;8wAAAOgFAAAAAA==&#10;" o:allowincell="f" o:allowoverlap="f" filled="f" stroked="f" strokeweight=".5pt">
                <v:textbox>
                  <w:txbxContent>
                    <w:p w:rsidR="0091082E" w:rsidRDefault="0091082E" w:rsidP="0091082E">
                      <w:pPr>
                        <w:pStyle w:val="Heading3"/>
                      </w:pPr>
                      <w:r>
                        <w:t xml:space="preserve">Your </w:t>
                      </w:r>
                      <w:r w:rsidR="001333E8">
                        <w:t>ideas</w:t>
                      </w:r>
                      <w:r>
                        <w:t xml:space="preserve"> please….</w:t>
                      </w:r>
                    </w:p>
                  </w:txbxContent>
                </v:textbox>
                <w10:wrap type="topAndBottom" anchorx="page" anchory="page"/>
              </v:shape>
            </w:pict>
          </mc:Fallback>
        </mc:AlternateContent>
      </w:r>
    </w:p>
    <w:p w:rsidR="001333E8" w:rsidRDefault="00BC7805" w:rsidP="00BC7805">
      <w:pPr>
        <w:rPr>
          <w:sz w:val="22"/>
        </w:rPr>
      </w:pPr>
      <w:r w:rsidRPr="001333E8">
        <w:rPr>
          <w:sz w:val="22"/>
        </w:rPr>
        <w:t>Thank you to everyone who came to the coffee morning and bring and buy sale on Saturday 30</w:t>
      </w:r>
      <w:r w:rsidRPr="001333E8">
        <w:rPr>
          <w:sz w:val="22"/>
          <w:vertAlign w:val="superscript"/>
        </w:rPr>
        <w:t>th</w:t>
      </w:r>
      <w:r w:rsidRPr="001333E8">
        <w:rPr>
          <w:sz w:val="22"/>
        </w:rPr>
        <w:t xml:space="preserve"> January held at Ann’s house.</w:t>
      </w:r>
    </w:p>
    <w:p w:rsidR="001333E8" w:rsidRDefault="00BC7805" w:rsidP="00BC7805">
      <w:pPr>
        <w:rPr>
          <w:sz w:val="22"/>
        </w:rPr>
      </w:pPr>
      <w:r w:rsidRPr="001333E8">
        <w:rPr>
          <w:b/>
          <w:sz w:val="22"/>
        </w:rPr>
        <w:t>£360</w:t>
      </w:r>
      <w:r w:rsidRPr="001333E8">
        <w:rPr>
          <w:sz w:val="22"/>
        </w:rPr>
        <w:t xml:space="preserve"> was raised and </w:t>
      </w:r>
      <w:r w:rsidRPr="001333E8">
        <w:rPr>
          <w:b/>
          <w:sz w:val="22"/>
        </w:rPr>
        <w:t>20</w:t>
      </w:r>
      <w:r w:rsidRPr="001333E8">
        <w:rPr>
          <w:sz w:val="22"/>
        </w:rPr>
        <w:t xml:space="preserve"> letters were sent to Mohammed Faisal Abu Sakhu, a Palestinian circus performer and teacher in circus skills who is being held in administrative detention in Israel. </w:t>
      </w:r>
    </w:p>
    <w:p w:rsidR="00BC7805" w:rsidRPr="001333E8" w:rsidRDefault="00BC7805" w:rsidP="00BC7805">
      <w:pPr>
        <w:rPr>
          <w:sz w:val="22"/>
        </w:rPr>
      </w:pPr>
      <w:r w:rsidRPr="001333E8">
        <w:rPr>
          <w:sz w:val="22"/>
        </w:rPr>
        <w:t>Ann very kindly g</w:t>
      </w:r>
      <w:r w:rsidR="001333E8" w:rsidRPr="001333E8">
        <w:rPr>
          <w:sz w:val="22"/>
        </w:rPr>
        <w:t xml:space="preserve">ave a donation to Frome AI too – </w:t>
      </w:r>
      <w:r w:rsidR="001333E8">
        <w:rPr>
          <w:sz w:val="22"/>
        </w:rPr>
        <w:t>Thank you</w:t>
      </w:r>
      <w:r w:rsidR="001333E8" w:rsidRPr="001333E8">
        <w:rPr>
          <w:sz w:val="22"/>
        </w:rPr>
        <w:t>!</w:t>
      </w:r>
    </w:p>
    <w:p w:rsidR="00E359F0" w:rsidRDefault="00E359F0" w:rsidP="00703CE7">
      <w:pPr>
        <w:pStyle w:val="SidebarText"/>
        <w:ind w:left="0"/>
      </w:pPr>
    </w:p>
    <w:tbl>
      <w:tblPr>
        <w:tblStyle w:val="TableGrid"/>
        <w:tblW w:w="3528"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Sidebar"/>
      </w:tblPr>
      <w:tblGrid>
        <w:gridCol w:w="3528"/>
      </w:tblGrid>
      <w:tr w:rsidR="0001065E">
        <w:trPr>
          <w:trHeight w:val="360"/>
        </w:trPr>
        <w:tc>
          <w:tcPr>
            <w:tcW w:w="3528" w:type="dxa"/>
            <w:shd w:val="clear" w:color="auto" w:fill="404040" w:themeFill="text1" w:themeFillTint="BF"/>
            <w:vAlign w:val="center"/>
          </w:tcPr>
          <w:p w:rsidR="0001065E" w:rsidRDefault="0001065E" w:rsidP="001333E8">
            <w:pPr>
              <w:pStyle w:val="Heading4"/>
              <w:outlineLvl w:val="3"/>
            </w:pPr>
          </w:p>
        </w:tc>
      </w:tr>
      <w:tr w:rsidR="00E359F0">
        <w:trPr>
          <w:trHeight w:val="360"/>
        </w:trPr>
        <w:tc>
          <w:tcPr>
            <w:tcW w:w="3528" w:type="dxa"/>
            <w:shd w:val="clear" w:color="auto" w:fill="404040" w:themeFill="text1" w:themeFillTint="BF"/>
            <w:vAlign w:val="center"/>
          </w:tcPr>
          <w:p w:rsidR="00E359F0" w:rsidRDefault="00E359F0" w:rsidP="001333E8">
            <w:pPr>
              <w:pStyle w:val="Heading4"/>
              <w:outlineLvl w:val="3"/>
            </w:pPr>
          </w:p>
        </w:tc>
      </w:tr>
    </w:tbl>
    <w:p w:rsidR="0001065E" w:rsidRDefault="0001065E">
      <w:pPr>
        <w:pStyle w:val="NoSpacing"/>
      </w:pPr>
    </w:p>
    <w:tbl>
      <w:tblPr>
        <w:tblStyle w:val="TableGrid"/>
        <w:tblW w:w="3576"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formation Box"/>
      </w:tblPr>
      <w:tblGrid>
        <w:gridCol w:w="3576"/>
      </w:tblGrid>
      <w:tr w:rsidR="0001065E" w:rsidTr="00703CE7">
        <w:trPr>
          <w:trHeight w:val="360"/>
        </w:trPr>
        <w:tc>
          <w:tcPr>
            <w:tcW w:w="3576" w:type="dxa"/>
            <w:shd w:val="clear" w:color="auto" w:fill="FCD0F4"/>
            <w:tcMar>
              <w:left w:w="0" w:type="dxa"/>
              <w:right w:w="115" w:type="dxa"/>
            </w:tcMar>
            <w:vAlign w:val="center"/>
          </w:tcPr>
          <w:p w:rsidR="00E359F0" w:rsidRPr="00B92A9B" w:rsidRDefault="00E359F0" w:rsidP="009F507B">
            <w:pPr>
              <w:pStyle w:val="Heading4"/>
              <w:outlineLvl w:val="3"/>
              <w:rPr>
                <w:b/>
                <w:color w:val="FF0582"/>
                <w:sz w:val="28"/>
                <w:szCs w:val="28"/>
                <w:lang w:val="en"/>
              </w:rPr>
            </w:pPr>
            <w:r w:rsidRPr="00B92A9B">
              <w:rPr>
                <w:b/>
                <w:color w:val="FF0582"/>
                <w:sz w:val="28"/>
                <w:szCs w:val="28"/>
                <w:lang w:val="en"/>
              </w:rPr>
              <w:t xml:space="preserve">Write a letter… </w:t>
            </w:r>
          </w:p>
          <w:p w:rsidR="00E359F0" w:rsidRPr="00B92A9B" w:rsidRDefault="00E359F0" w:rsidP="009F507B">
            <w:pPr>
              <w:pStyle w:val="Heading4"/>
              <w:outlineLvl w:val="3"/>
              <w:rPr>
                <w:b/>
                <w:color w:val="FF0582"/>
                <w:sz w:val="28"/>
                <w:szCs w:val="28"/>
                <w:lang w:val="en"/>
              </w:rPr>
            </w:pPr>
            <w:r w:rsidRPr="00B92A9B">
              <w:rPr>
                <w:b/>
                <w:color w:val="FF0582"/>
                <w:sz w:val="28"/>
                <w:szCs w:val="28"/>
                <w:lang w:val="en"/>
              </w:rPr>
              <w:t>……. Make a stand</w:t>
            </w:r>
          </w:p>
          <w:p w:rsidR="00E359F0" w:rsidRPr="00B92A9B" w:rsidRDefault="00E359F0" w:rsidP="009F507B">
            <w:pPr>
              <w:pStyle w:val="Heading4"/>
              <w:outlineLvl w:val="3"/>
              <w:rPr>
                <w:b/>
                <w:color w:val="FF0582"/>
                <w:sz w:val="24"/>
                <w:szCs w:val="24"/>
                <w:lang w:val="en"/>
              </w:rPr>
            </w:pPr>
          </w:p>
          <w:p w:rsidR="0001065E" w:rsidRPr="00E359F0" w:rsidRDefault="00E359F0" w:rsidP="009F507B">
            <w:pPr>
              <w:pStyle w:val="Heading4"/>
              <w:outlineLvl w:val="3"/>
              <w:rPr>
                <w:rFonts w:asciiTheme="majorHAnsi" w:hAnsiTheme="majorHAnsi"/>
                <w:b/>
                <w:sz w:val="24"/>
                <w:szCs w:val="24"/>
                <w:lang w:val="en"/>
              </w:rPr>
            </w:pPr>
            <w:r w:rsidRPr="00B92A9B">
              <w:rPr>
                <w:b/>
                <w:color w:val="FF0582"/>
                <w:sz w:val="24"/>
                <w:szCs w:val="24"/>
                <w:lang w:val="en"/>
              </w:rPr>
              <w:t>ACTION FOR INDIVIDUALS</w:t>
            </w:r>
          </w:p>
        </w:tc>
      </w:tr>
      <w:tr w:rsidR="0001065E" w:rsidTr="00703CE7">
        <w:tc>
          <w:tcPr>
            <w:tcW w:w="3576" w:type="dxa"/>
            <w:shd w:val="clear" w:color="auto" w:fill="F2F2F2" w:themeFill="background1" w:themeFillShade="F2"/>
            <w:tcMar>
              <w:top w:w="144" w:type="dxa"/>
              <w:left w:w="216" w:type="dxa"/>
              <w:right w:w="144" w:type="dxa"/>
            </w:tcMar>
            <w:vAlign w:val="center"/>
          </w:tcPr>
          <w:p w:rsidR="00E359F0" w:rsidRPr="005D7D53" w:rsidRDefault="00E359F0" w:rsidP="00E359F0">
            <w:pPr>
              <w:pStyle w:val="ContactInfo"/>
              <w:rPr>
                <w:color w:val="262626" w:themeColor="text1" w:themeTint="D9"/>
                <w:sz w:val="22"/>
                <w:lang w:val="en"/>
              </w:rPr>
            </w:pPr>
            <w:r w:rsidRPr="00E359F0">
              <w:rPr>
                <w:color w:val="262626" w:themeColor="text1" w:themeTint="D9"/>
                <w:sz w:val="22"/>
                <w:lang w:val="en"/>
              </w:rPr>
              <w:t>If you are interested in sending letters in support of victims of human rights abuses from all over the world, please visit</w:t>
            </w:r>
          </w:p>
          <w:p w:rsidR="005D7D53" w:rsidRPr="005D7D53" w:rsidRDefault="009E50BC" w:rsidP="00E359F0">
            <w:pPr>
              <w:pStyle w:val="ContactInfo"/>
              <w:rPr>
                <w:color w:val="FF0582"/>
                <w:sz w:val="22"/>
                <w:lang w:val="en"/>
              </w:rPr>
            </w:pPr>
            <w:hyperlink r:id="rId20" w:history="1">
              <w:r w:rsidR="005D7D53" w:rsidRPr="00703CE7">
                <w:rPr>
                  <w:rStyle w:val="Hyperlink"/>
                  <w:color w:val="FF3399"/>
                  <w:sz w:val="22"/>
                  <w:lang w:val="en"/>
                </w:rPr>
                <w:t>https://www.amnesty.org.uk/issues/Action-for-individuals</w:t>
              </w:r>
            </w:hyperlink>
          </w:p>
        </w:tc>
      </w:tr>
    </w:tbl>
    <w:p w:rsidR="0001065E" w:rsidRDefault="0001065E">
      <w:pPr>
        <w:pStyle w:val="NoSpacing"/>
      </w:pPr>
    </w:p>
    <w:tbl>
      <w:tblPr>
        <w:tblStyle w:val="TableGrid"/>
        <w:tblW w:w="3528"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tblGrid>
      <w:tr w:rsidR="005D7D53" w:rsidRPr="00E359F0" w:rsidTr="009A47E2">
        <w:trPr>
          <w:trHeight w:val="360"/>
        </w:trPr>
        <w:tc>
          <w:tcPr>
            <w:tcW w:w="3528" w:type="dxa"/>
            <w:shd w:val="clear" w:color="auto" w:fill="FCD0F4"/>
            <w:tcMar>
              <w:left w:w="0" w:type="dxa"/>
              <w:right w:w="115" w:type="dxa"/>
            </w:tcMar>
            <w:vAlign w:val="center"/>
          </w:tcPr>
          <w:p w:rsidR="00703CE7" w:rsidRDefault="00703CE7" w:rsidP="009A47E2">
            <w:pPr>
              <w:pStyle w:val="Heading4"/>
              <w:outlineLvl w:val="3"/>
              <w:rPr>
                <w:b/>
                <w:color w:val="FF0582"/>
                <w:sz w:val="24"/>
                <w:szCs w:val="24"/>
                <w:lang w:val="en"/>
              </w:rPr>
            </w:pPr>
          </w:p>
          <w:p w:rsidR="005D7D53" w:rsidRPr="00E359F0" w:rsidRDefault="005D7D53" w:rsidP="009A47E2">
            <w:pPr>
              <w:pStyle w:val="Heading4"/>
              <w:outlineLvl w:val="3"/>
              <w:rPr>
                <w:rFonts w:asciiTheme="majorHAnsi" w:hAnsiTheme="majorHAnsi"/>
                <w:b/>
                <w:sz w:val="24"/>
                <w:szCs w:val="24"/>
                <w:lang w:val="en"/>
              </w:rPr>
            </w:pPr>
            <w:r>
              <w:rPr>
                <w:b/>
                <w:color w:val="FF0582"/>
                <w:sz w:val="24"/>
                <w:szCs w:val="24"/>
                <w:lang w:val="en"/>
              </w:rPr>
              <w:t>URGent action</w:t>
            </w:r>
          </w:p>
        </w:tc>
      </w:tr>
      <w:tr w:rsidR="005D7D53" w:rsidTr="00703CE7">
        <w:trPr>
          <w:trHeight w:val="26"/>
        </w:trPr>
        <w:tc>
          <w:tcPr>
            <w:tcW w:w="3528" w:type="dxa"/>
            <w:shd w:val="clear" w:color="auto" w:fill="F2F2F2" w:themeFill="background1" w:themeFillShade="F2"/>
            <w:tcMar>
              <w:top w:w="144" w:type="dxa"/>
              <w:left w:w="216" w:type="dxa"/>
              <w:right w:w="144" w:type="dxa"/>
            </w:tcMar>
            <w:vAlign w:val="center"/>
          </w:tcPr>
          <w:p w:rsidR="005D7D53" w:rsidRPr="005D7D53" w:rsidRDefault="005D7D53" w:rsidP="009A47E2">
            <w:pPr>
              <w:pStyle w:val="ContactInfo"/>
              <w:rPr>
                <w:color w:val="262626" w:themeColor="text1" w:themeTint="D9"/>
                <w:sz w:val="22"/>
                <w:lang w:val="en"/>
              </w:rPr>
            </w:pPr>
            <w:r>
              <w:rPr>
                <w:color w:val="262626" w:themeColor="text1" w:themeTint="D9"/>
                <w:sz w:val="22"/>
                <w:lang w:val="en"/>
              </w:rPr>
              <w:t xml:space="preserve">To respond </w:t>
            </w:r>
            <w:r w:rsidR="00703CE7">
              <w:rPr>
                <w:color w:val="262626" w:themeColor="text1" w:themeTint="D9"/>
                <w:sz w:val="22"/>
                <w:lang w:val="en"/>
              </w:rPr>
              <w:t>quickly</w:t>
            </w:r>
            <w:r>
              <w:rPr>
                <w:color w:val="262626" w:themeColor="text1" w:themeTint="D9"/>
                <w:sz w:val="22"/>
                <w:lang w:val="en"/>
              </w:rPr>
              <w:t xml:space="preserve"> to individuals, families and communities at risk of human rights abuse</w:t>
            </w:r>
            <w:r w:rsidR="00703CE7">
              <w:rPr>
                <w:color w:val="262626" w:themeColor="text1" w:themeTint="D9"/>
                <w:sz w:val="22"/>
                <w:lang w:val="en"/>
              </w:rPr>
              <w:t>,</w:t>
            </w:r>
            <w:r w:rsidRPr="00E359F0">
              <w:rPr>
                <w:color w:val="262626" w:themeColor="text1" w:themeTint="D9"/>
                <w:sz w:val="22"/>
                <w:lang w:val="en"/>
              </w:rPr>
              <w:t xml:space="preserve"> please visit</w:t>
            </w:r>
          </w:p>
          <w:p w:rsidR="005D7D53" w:rsidRPr="00703CE7" w:rsidRDefault="009E50BC" w:rsidP="009A47E2">
            <w:pPr>
              <w:pStyle w:val="ContactInfo"/>
              <w:rPr>
                <w:color w:val="FF3399"/>
                <w:sz w:val="22"/>
                <w:lang w:val="en"/>
              </w:rPr>
            </w:pPr>
            <w:hyperlink r:id="rId21" w:history="1">
              <w:r w:rsidR="00703CE7" w:rsidRPr="00703CE7">
                <w:rPr>
                  <w:rStyle w:val="Hyperlink"/>
                  <w:color w:val="FF3399"/>
                  <w:sz w:val="22"/>
                  <w:lang w:val="en"/>
                </w:rPr>
                <w:t>https://www.amnesty.org.uk/join-urgent-action-network</w:t>
              </w:r>
            </w:hyperlink>
            <w:r w:rsidR="00703CE7" w:rsidRPr="00703CE7">
              <w:rPr>
                <w:color w:val="FF3399"/>
                <w:sz w:val="22"/>
                <w:lang w:val="en"/>
              </w:rPr>
              <w:t xml:space="preserve"> </w:t>
            </w:r>
          </w:p>
          <w:p w:rsidR="005D7D53" w:rsidRPr="00703CE7" w:rsidRDefault="00703CE7" w:rsidP="009A47E2">
            <w:pPr>
              <w:pStyle w:val="ContactInfo"/>
              <w:rPr>
                <w:color w:val="FF0582"/>
                <w:sz w:val="22"/>
                <w:lang w:val="en"/>
              </w:rPr>
            </w:pPr>
            <w:r>
              <w:rPr>
                <w:color w:val="FF0582"/>
                <w:sz w:val="22"/>
                <w:lang w:val="en"/>
              </w:rPr>
              <w:t>You can decide on how many actions you receive each month and can unsubscribe at any time.</w:t>
            </w:r>
          </w:p>
        </w:tc>
      </w:tr>
    </w:tbl>
    <w:p w:rsidR="00703CE7" w:rsidRDefault="00703CE7" w:rsidP="00703CE7">
      <w:pPr>
        <w:pStyle w:val="Heading2"/>
        <w:rPr>
          <w:color w:val="FF3399"/>
        </w:rPr>
      </w:pPr>
    </w:p>
    <w:p w:rsidR="00703CE7" w:rsidRPr="00703CE7" w:rsidRDefault="00703CE7" w:rsidP="00703CE7"/>
    <w:p w:rsidR="00703CE7" w:rsidRPr="00FC4773" w:rsidRDefault="00703CE7" w:rsidP="00703CE7">
      <w:pPr>
        <w:pStyle w:val="Heading2"/>
        <w:rPr>
          <w:color w:val="FF3399"/>
        </w:rPr>
      </w:pPr>
      <w:r>
        <w:rPr>
          <w:color w:val="FF3399"/>
        </w:rPr>
        <w:t>Frome Amnesty Group</w:t>
      </w:r>
      <w:r w:rsidRPr="00FC4773">
        <w:rPr>
          <w:color w:val="FF3399"/>
        </w:rPr>
        <w:t xml:space="preserve"> on Facebook?</w:t>
      </w:r>
    </w:p>
    <w:p w:rsidR="00703CE7" w:rsidRDefault="00703CE7" w:rsidP="00703CE7">
      <w:pPr>
        <w:rPr>
          <w:sz w:val="22"/>
        </w:rPr>
      </w:pPr>
      <w:r>
        <w:rPr>
          <w:sz w:val="22"/>
        </w:rPr>
        <w:t>At the February meeting we discussed Facebook…</w:t>
      </w:r>
    </w:p>
    <w:p w:rsidR="00703CE7" w:rsidRDefault="00703CE7" w:rsidP="00703CE7">
      <w:pPr>
        <w:rPr>
          <w:sz w:val="22"/>
        </w:rPr>
      </w:pPr>
      <w:r>
        <w:rPr>
          <w:sz w:val="22"/>
        </w:rPr>
        <w:t>Please let us know…</w:t>
      </w:r>
    </w:p>
    <w:p w:rsidR="00703CE7" w:rsidRPr="00FC4773" w:rsidRDefault="00703CE7" w:rsidP="00703CE7">
      <w:pPr>
        <w:rPr>
          <w:sz w:val="22"/>
        </w:rPr>
      </w:pPr>
      <w:r w:rsidRPr="00FC4773">
        <w:rPr>
          <w:sz w:val="22"/>
        </w:rPr>
        <w:t xml:space="preserve">Are you on facebook? </w:t>
      </w:r>
    </w:p>
    <w:p w:rsidR="00703CE7" w:rsidRDefault="00703CE7" w:rsidP="00703CE7">
      <w:pPr>
        <w:rPr>
          <w:sz w:val="22"/>
        </w:rPr>
      </w:pPr>
      <w:r w:rsidRPr="00FC4773">
        <w:rPr>
          <w:sz w:val="22"/>
        </w:rPr>
        <w:t xml:space="preserve">Do you think Frome AI group should have a Facebook page? </w:t>
      </w:r>
    </w:p>
    <w:p w:rsidR="00703CE7" w:rsidRPr="00FC4773" w:rsidRDefault="00703CE7" w:rsidP="00703CE7">
      <w:pPr>
        <w:rPr>
          <w:sz w:val="22"/>
        </w:rPr>
      </w:pPr>
      <w:r w:rsidRPr="00FC4773">
        <w:rPr>
          <w:sz w:val="22"/>
        </w:rPr>
        <w:t>If there was one would you visit it?</w:t>
      </w:r>
    </w:p>
    <w:p w:rsidR="00703CE7" w:rsidRPr="00FC4773" w:rsidRDefault="00703CE7" w:rsidP="00703CE7">
      <w:pPr>
        <w:rPr>
          <w:sz w:val="22"/>
        </w:rPr>
      </w:pPr>
      <w:r w:rsidRPr="00FC4773">
        <w:rPr>
          <w:sz w:val="22"/>
        </w:rPr>
        <w:t>Would you prefer to receive information about our group by Facebook or by email or both?</w:t>
      </w:r>
    </w:p>
    <w:p w:rsidR="0001065E" w:rsidRDefault="00703CE7" w:rsidP="00703CE7">
      <w:pPr>
        <w:rPr>
          <w:sz w:val="22"/>
        </w:rPr>
      </w:pPr>
      <w:r w:rsidRPr="00FC4773">
        <w:rPr>
          <w:sz w:val="22"/>
        </w:rPr>
        <w:t>Do you think Facebook would help us to spread the word about our events and our group?</w:t>
      </w:r>
    </w:p>
    <w:p w:rsidR="00703CE7" w:rsidRDefault="00703CE7" w:rsidP="00703CE7">
      <w:pPr>
        <w:rPr>
          <w:sz w:val="22"/>
        </w:rPr>
      </w:pPr>
    </w:p>
    <w:p w:rsidR="00703CE7" w:rsidRPr="00FC4773" w:rsidRDefault="00703CE7" w:rsidP="00703CE7">
      <w:pPr>
        <w:pStyle w:val="Heading2"/>
        <w:rPr>
          <w:color w:val="FF3399"/>
        </w:rPr>
      </w:pPr>
      <w:r>
        <w:rPr>
          <w:color w:val="FF3399"/>
        </w:rPr>
        <w:t>Where would you like to meet</w:t>
      </w:r>
      <w:r w:rsidRPr="00FC4773">
        <w:rPr>
          <w:color w:val="FF3399"/>
        </w:rPr>
        <w:t>?</w:t>
      </w:r>
    </w:p>
    <w:p w:rsidR="00703CE7" w:rsidRDefault="00703CE7" w:rsidP="00703CE7">
      <w:pPr>
        <w:rPr>
          <w:sz w:val="22"/>
        </w:rPr>
      </w:pPr>
      <w:r>
        <w:rPr>
          <w:sz w:val="22"/>
        </w:rPr>
        <w:t>At the March meeting we discussed the pros and cons of meeting at the Bridge café vs a meeting venue which is more centrally located.</w:t>
      </w:r>
    </w:p>
    <w:p w:rsidR="00703CE7" w:rsidRDefault="00703CE7" w:rsidP="00703CE7">
      <w:pPr>
        <w:rPr>
          <w:sz w:val="22"/>
        </w:rPr>
      </w:pPr>
      <w:r>
        <w:rPr>
          <w:sz w:val="22"/>
        </w:rPr>
        <w:t>Are you happy to continue meeting at the Bridge café or would you prefer a more central venue?</w:t>
      </w:r>
    </w:p>
    <w:p w:rsidR="00703CE7" w:rsidRDefault="00703CE7" w:rsidP="00703CE7">
      <w:pPr>
        <w:rPr>
          <w:sz w:val="22"/>
        </w:rPr>
      </w:pPr>
      <w:r>
        <w:rPr>
          <w:sz w:val="22"/>
        </w:rPr>
        <w:t>Do you have any preference as to the type of venue e.g. community hall, a meeting room in a pub?</w:t>
      </w:r>
    </w:p>
    <w:p w:rsidR="00703CE7" w:rsidRDefault="00703CE7" w:rsidP="00703CE7"/>
    <w:tbl>
      <w:tblPr>
        <w:tblStyle w:val="TableGrid"/>
        <w:tblpPr w:leftFromText="180" w:rightFromText="180" w:vertAnchor="text" w:horzAnchor="margin" w:tblpXSpec="center" w:tblpY="-9974"/>
        <w:tblW w:w="3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Sidebar"/>
      </w:tblPr>
      <w:tblGrid>
        <w:gridCol w:w="2910"/>
        <w:gridCol w:w="632"/>
      </w:tblGrid>
      <w:tr w:rsidR="00656AE4" w:rsidTr="00656AE4">
        <w:trPr>
          <w:trHeight w:hRule="exact" w:val="1263"/>
        </w:trPr>
        <w:tc>
          <w:tcPr>
            <w:tcW w:w="4108" w:type="pct"/>
            <w:shd w:val="clear" w:color="auto" w:fill="FCD0F4"/>
          </w:tcPr>
          <w:p w:rsidR="00656AE4" w:rsidRPr="009F507B" w:rsidRDefault="00656AE4" w:rsidP="00656AE4">
            <w:pPr>
              <w:rPr>
                <w:b/>
                <w:sz w:val="22"/>
              </w:rPr>
            </w:pPr>
            <w:r w:rsidRPr="009F507B">
              <w:rPr>
                <w:b/>
                <w:sz w:val="22"/>
              </w:rPr>
              <w:t xml:space="preserve">Send your thoughts to </w:t>
            </w:r>
          </w:p>
          <w:p w:rsidR="00656AE4" w:rsidRPr="004B51AD" w:rsidRDefault="00656AE4" w:rsidP="00656AE4">
            <w:pPr>
              <w:rPr>
                <w:sz w:val="22"/>
              </w:rPr>
            </w:pPr>
            <w:r w:rsidRPr="009F507B">
              <w:rPr>
                <w:b/>
                <w:sz w:val="22"/>
              </w:rPr>
              <w:t>Nadine Crook at njwardman@yahoo.co.uk</w:t>
            </w:r>
          </w:p>
        </w:tc>
        <w:tc>
          <w:tcPr>
            <w:tcW w:w="892" w:type="pct"/>
            <w:shd w:val="clear" w:color="auto" w:fill="BFBFBF" w:themeFill="background1" w:themeFillShade="BF"/>
          </w:tcPr>
          <w:p w:rsidR="00656AE4" w:rsidRDefault="00656AE4" w:rsidP="00656AE4"/>
        </w:tc>
      </w:tr>
      <w:tr w:rsidR="00656AE4" w:rsidTr="00703CE7">
        <w:trPr>
          <w:trHeight w:hRule="exact" w:val="80"/>
        </w:trPr>
        <w:tc>
          <w:tcPr>
            <w:tcW w:w="4108" w:type="pct"/>
            <w:shd w:val="clear" w:color="auto" w:fill="FCD0F4"/>
          </w:tcPr>
          <w:p w:rsidR="00656AE4" w:rsidRPr="009F507B" w:rsidRDefault="00656AE4" w:rsidP="00656AE4">
            <w:pPr>
              <w:rPr>
                <w:b/>
                <w:sz w:val="22"/>
              </w:rPr>
            </w:pPr>
          </w:p>
        </w:tc>
        <w:tc>
          <w:tcPr>
            <w:tcW w:w="892" w:type="pct"/>
            <w:shd w:val="clear" w:color="auto" w:fill="BFBFBF" w:themeFill="background1" w:themeFillShade="BF"/>
          </w:tcPr>
          <w:p w:rsidR="00656AE4" w:rsidRDefault="00656AE4" w:rsidP="00656AE4"/>
        </w:tc>
      </w:tr>
    </w:tbl>
    <w:p w:rsidR="0001065E" w:rsidRDefault="004B51AD">
      <w:pPr>
        <w:pStyle w:val="NoSpacing"/>
      </w:pPr>
      <w:r>
        <w:rPr>
          <w:lang w:val="en-GB" w:eastAsia="en-GB"/>
        </w:rPr>
        <mc:AlternateContent>
          <mc:Choice Requires="wps">
            <w:drawing>
              <wp:anchor distT="228600" distB="0" distL="114300" distR="114300" simplePos="0" relativeHeight="251696128" behindDoc="1" locked="0" layoutInCell="0" allowOverlap="1" wp14:anchorId="5A1DBD28" wp14:editId="41EE90BB">
                <wp:simplePos x="0" y="0"/>
                <wp:positionH relativeFrom="margin">
                  <wp:align>right</wp:align>
                </wp:positionH>
                <wp:positionV relativeFrom="page">
                  <wp:posOffset>9227185</wp:posOffset>
                </wp:positionV>
                <wp:extent cx="7315200" cy="13716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315200" cy="137160"/>
                        </a:xfrm>
                        <a:prstGeom prst="rect">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A3C4A" id="Rectangle 3" o:spid="_x0000_s1026" style="position:absolute;margin-left:524.8pt;margin-top:726.55pt;width:8in;height:10.8pt;z-index:-251620352;visibility:visible;mso-wrap-style:square;mso-width-percent:0;mso-height-percent:0;mso-wrap-distance-left:9pt;mso-wrap-distance-top:18pt;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DYlwIAAIUFAAAOAAAAZHJzL2Uyb0RvYy54bWysVEtv2zAMvg/YfxB0Xx0nfWxBnSJokWFA&#10;0QZth54VWYoNyKJGKXGyXz9KfrTrih2G5aCI5sfXJ5KXV4fGsL1CX4MteH4y4UxZCWVttwX//rT6&#10;9JkzH4QthQGrCn5Unl8tPn64bN1cTaECUypk5MT6eesKXoXg5lnmZaUa4U/AKUtKDdiIQCJusxJF&#10;S94bk00nk/OsBSwdglTe09ebTskXyb/WSoZ7rb0KzBSccgvpxHRu4pktLsV8i8JVtezTEP+QRSNq&#10;S0FHVzciCLbD+g9XTS0RPOhwIqHJQOtaqlQDVZNP3lTzWAmnUi1EjncjTf7/uZV3+zWyuiz4jDMr&#10;GnqiByJN2K1RbBbpaZ2fE+rRrbGXPF1jrQeNTfynKtghUXocKVWHwCR9vJjlZ/ROnEnS5bOL/Dxx&#10;nr1YO/Thq4KGxUvBkaInJsX+1geKSNABEoN5MHW5qo1JAm431wbZXtDzrlbUD+cxZTL5DWZsBFuI&#10;Zp06fsliZV0t6RaORkWcsQ9KEyWU/TRlkppRjXGElMqGvFNVolRd+LMJ/YbosX2jRcolOYyeNcUf&#10;ffcOBmTnZPDdZdnjo6lKvTwaT/6WWGc8WqTIYMNo3NQW8D0HhqrqI3f4gaSOmsjSBsojNQxCN0ne&#10;yVVN73YrfFgLpNGhp6Z1EO7p0AbagkN/46wC/Pne94injiYtZy2NYsH9j51AxZn5ZqnXv+Snp3F2&#10;k3B6djElAV9rNq81dtdcA7VDTovHyXSN+GCGq0ZonmlrLGNUUgkrKXbBZcBBuA7diqC9I9VymWA0&#10;r06EW/voZHQeWY19+XR4Fuj65g3U9ncwjK2Yv+nhDhstLSx3AXSdGvyF155vmvXUOP1eisvktZxQ&#10;L9tz8QsAAP//AwBQSwMEFAAGAAgAAAAhAO9JxZfhAAAACwEAAA8AAABkcnMvZG93bnJldi54bWxM&#10;j8FOwzAQRO9I/IO1SNyoE9M2VRqnqqgihDhUtEhc3XibRI3tELtp+Hs2Jzjum9HsTLYZTcsG7H3j&#10;rIR4FgFDWzrd2ErC57F4WgHzQVmtWmdRwg962OT3d5lKtbvZDxwOoWIUYn2qJNQhdCnnvqzRKD9z&#10;HVrSzq43KtDZV1z36kbhpuUiipbcqMbSh1p1+FJjeTlcjYRdcdwVydfr2yj2YrXcvg9OfJ+lfHwY&#10;t2tgAcfwZ4apPlWHnDqd3NVqz1oJNCQQnS+eY2CTHi8EsdPEknkCPM/4/w35LwAAAP//AwBQSwEC&#10;LQAUAAYACAAAACEAtoM4kv4AAADhAQAAEwAAAAAAAAAAAAAAAAAAAAAAW0NvbnRlbnRfVHlwZXNd&#10;LnhtbFBLAQItABQABgAIAAAAIQA4/SH/1gAAAJQBAAALAAAAAAAAAAAAAAAAAC8BAABfcmVscy8u&#10;cmVsc1BLAQItABQABgAIAAAAIQBfWyDYlwIAAIUFAAAOAAAAAAAAAAAAAAAAAC4CAABkcnMvZTJv&#10;RG9jLnhtbFBLAQItABQABgAIAAAAIQDvScWX4QAAAAsBAAAPAAAAAAAAAAAAAAAAAPEEAABkcnMv&#10;ZG93bnJldi54bWxQSwUGAAAAAAQABADzAAAA/wUAAAAA&#10;" o:allowincell="f" fillcolor="#f06" stroked="f" strokeweight="2pt">
                <w10:wrap type="topAndBottom" anchorx="margin" anchory="page"/>
              </v:rect>
            </w:pict>
          </mc:Fallback>
        </mc:AlternateContent>
      </w:r>
      <w:r w:rsidR="00797CD0">
        <w:rPr>
          <w:rFonts w:eastAsia="Times New Roman" w:cs="Times New Roman"/>
          <w:sz w:val="18"/>
          <w:lang w:val="en-GB" w:eastAsia="en-GB"/>
        </w:rPr>
        <mc:AlternateContent>
          <mc:Choice Requires="wps">
            <w:drawing>
              <wp:anchor distT="0" distB="0" distL="114300" distR="114300" simplePos="0" relativeHeight="251698176" behindDoc="0" locked="0" layoutInCell="0" allowOverlap="1" wp14:anchorId="783330AB" wp14:editId="5EDF0F0C">
                <wp:simplePos x="0" y="0"/>
                <wp:positionH relativeFrom="page">
                  <wp:posOffset>5950585</wp:posOffset>
                </wp:positionH>
                <wp:positionV relativeFrom="page">
                  <wp:posOffset>817880</wp:posOffset>
                </wp:positionV>
                <wp:extent cx="1579880" cy="871855"/>
                <wp:effectExtent l="0" t="0" r="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871855"/>
                        </a:xfrm>
                        <a:prstGeom prst="rect">
                          <a:avLst/>
                        </a:prstGeom>
                        <a:noFill/>
                        <a:ln w="6350">
                          <a:noFill/>
                        </a:ln>
                        <a:effectLst/>
                      </wps:spPr>
                      <wps:txbx>
                        <w:txbxContent>
                          <w:p w:rsidR="0001065E" w:rsidRDefault="0001065E">
                            <w:pPr>
                              <w:pStyle w:val="Caption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4185C" id="Text Box 14" o:spid="_x0000_s1029" type="#_x0000_t202" style="position:absolute;margin-left:468.55pt;margin-top:64.4pt;width:124.4pt;height:68.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UhQAIAAIEEAAAOAAAAZHJzL2Uyb0RvYy54bWysVN9v2jAQfp+0/8Hy+whQKDQiVKwV0yTU&#10;VoKqz8axSbTY59mGhP31OzsJRd2epr0457vP9+u7y+K+URU5CetK0BkdDYaUCM0hL/Uho6+79Zc5&#10;Jc4znbMKtMjoWTh6v/z8aVGbVIyhgCoXlqAT7dLaZLTw3qRJ4nghFHMDMEKjUYJVzOPVHpLcshq9&#10;qyoZD4e3SQ02Nxa4cA61j62RLqN/KQX3z1I64UmVUczNx9PGcx/OZLlg6cEyU5S8S4P9QxaKlRqD&#10;Xlw9Ms/I0ZZ/uFIlt+BA+gEHlYCUJRexBqxmNPxQzbZgRsRasDnOXNrk/p9b/nR6saTMkbsJJZop&#10;5GgnGk++QkNQhf2pjUsRtjUI9A3qERtrdWYD/IdDSHKFaR84RId+NNKq8MVKCT5ECs6XtocwPHib&#10;zu7mczRxtM1no/l0GuIm76+Ndf6bAEWCkFGLtMYM2GnjfAvtISGYhnVZVahnaaVJndHbm+kwPrhY&#10;0HmlA0DEIenchDLazIPkm30TW3PTt2EP+Rm7YKGdI2f4usSMNsz5F2ZxcLAIXAb/jIesACNDJ1FS&#10;gP31N33AI59opaTGQcyo+3lkVlBSfdfI9N1oMgmTGy+T6WyMF3tt2V9b9FE9AM76CNfO8CgGvK96&#10;UVpQb7gzqxAVTUxzjJ1R34sPvl0P3DkuVqsIwlk1zG/01vCe/NDvXfPGrOlI8UjnE/Qjy9IP3LTY&#10;lp3V0YMsI3Ghz21XuynCOY/UdzsZFun6HlHvf47lbwAAAP//AwBQSwMEFAAGAAgAAAAhAHTKkt/h&#10;AAAADAEAAA8AAABkcnMvZG93bnJldi54bWxMj8tOwzAQRfdI/IM1SOyokyDSNI1TVQg2SAhRKiF2&#10;09iNA34E223D3zNdwXJ0j+6c26wma9hRhTh4JyCfZcCU67wcXC9g+/Z4UwGLCZ1E450S8KMirNrL&#10;iwZr6U/uVR03qWdU4mKNAnRKY8157LSyGGd+VI6yvQ8WE52h5zLgicqt4UWWldzi4OiDxlHda9V9&#10;bQ5WwLz6kPozPE3b9+f1t34ZuXlALsT11bReAktqSn8wnPVJHVpy2vmDk5EZAYvbeU4oBUVFG85E&#10;Xt0tgO0EFGWZA28b/n9E+wsAAP//AwBQSwECLQAUAAYACAAAACEAtoM4kv4AAADhAQAAEwAAAAAA&#10;AAAAAAAAAAAAAAAAW0NvbnRlbnRfVHlwZXNdLnhtbFBLAQItABQABgAIAAAAIQA4/SH/1gAAAJQB&#10;AAALAAAAAAAAAAAAAAAAAC8BAABfcmVscy8ucmVsc1BLAQItABQABgAIAAAAIQA3LLUhQAIAAIEE&#10;AAAOAAAAAAAAAAAAAAAAAC4CAABkcnMvZTJvRG9jLnhtbFBLAQItABQABgAIAAAAIQB0ypLf4QAA&#10;AAwBAAAPAAAAAAAAAAAAAAAAAJoEAABkcnMvZG93bnJldi54bWxQSwUGAAAAAAQABADzAAAAqAUA&#10;AAAA&#10;" o:allowincell="f" filled="f" stroked="f" strokeweight=".5pt">
                <v:path arrowok="t"/>
                <v:textbox>
                  <w:txbxContent>
                    <w:p w:rsidR="0001065E" w:rsidRDefault="0001065E">
                      <w:pPr>
                        <w:pStyle w:val="Caption2"/>
                      </w:pPr>
                    </w:p>
                  </w:txbxContent>
                </v:textbox>
                <w10:wrap anchorx="page" anchory="page"/>
              </v:shape>
            </w:pict>
          </mc:Fallback>
        </mc:AlternateContent>
      </w:r>
      <w:r w:rsidR="00797CD0">
        <w:br w:type="column"/>
      </w:r>
    </w:p>
    <w:p w:rsidR="006B56FD" w:rsidRDefault="006B56FD" w:rsidP="007D3DEA">
      <w:pPr>
        <w:rPr>
          <w:sz w:val="22"/>
        </w:rPr>
      </w:pPr>
    </w:p>
    <w:p w:rsidR="00656AE4" w:rsidRDefault="00656AE4" w:rsidP="007D3DEA">
      <w:pPr>
        <w:rPr>
          <w:rFonts w:asciiTheme="majorHAnsi" w:hAnsiTheme="majorHAnsi"/>
          <w:color w:val="FF3399"/>
          <w:sz w:val="24"/>
          <w:szCs w:val="24"/>
        </w:rPr>
      </w:pPr>
    </w:p>
    <w:p w:rsidR="00656AE4" w:rsidRDefault="00656AE4" w:rsidP="007D3DEA">
      <w:pPr>
        <w:rPr>
          <w:rFonts w:asciiTheme="majorHAnsi" w:hAnsiTheme="majorHAnsi"/>
          <w:color w:val="FF3399"/>
          <w:sz w:val="24"/>
          <w:szCs w:val="24"/>
        </w:rPr>
      </w:pPr>
    </w:p>
    <w:p w:rsidR="00703CE7" w:rsidRDefault="00703CE7" w:rsidP="007D3DEA">
      <w:pPr>
        <w:rPr>
          <w:rFonts w:asciiTheme="majorHAnsi" w:hAnsiTheme="majorHAnsi"/>
          <w:color w:val="FF3399"/>
          <w:sz w:val="24"/>
          <w:szCs w:val="24"/>
        </w:rPr>
      </w:pPr>
    </w:p>
    <w:p w:rsidR="00703CE7" w:rsidRDefault="00703CE7" w:rsidP="007D3DEA">
      <w:pPr>
        <w:rPr>
          <w:rFonts w:asciiTheme="majorHAnsi" w:hAnsiTheme="majorHAnsi"/>
          <w:color w:val="FF3399"/>
          <w:sz w:val="24"/>
          <w:szCs w:val="24"/>
        </w:rPr>
      </w:pPr>
    </w:p>
    <w:p w:rsidR="009F507B" w:rsidRDefault="004B51AD" w:rsidP="007D3DEA">
      <w:pPr>
        <w:rPr>
          <w:rFonts w:asciiTheme="majorHAnsi" w:hAnsiTheme="majorHAnsi"/>
          <w:color w:val="FF3399"/>
          <w:sz w:val="24"/>
          <w:szCs w:val="24"/>
        </w:rPr>
      </w:pPr>
      <w:r w:rsidRPr="004B51AD">
        <w:rPr>
          <w:rFonts w:asciiTheme="majorHAnsi" w:hAnsiTheme="majorHAnsi"/>
          <w:color w:val="FF3399"/>
          <w:sz w:val="24"/>
          <w:szCs w:val="24"/>
        </w:rPr>
        <w:t>Frome festival</w:t>
      </w:r>
    </w:p>
    <w:p w:rsidR="009F507B" w:rsidRPr="009F507B" w:rsidRDefault="004B51AD" w:rsidP="007D3DEA">
      <w:pPr>
        <w:rPr>
          <w:rFonts w:asciiTheme="majorHAnsi" w:hAnsiTheme="majorHAnsi"/>
          <w:color w:val="FF3399"/>
          <w:sz w:val="24"/>
          <w:szCs w:val="24"/>
        </w:rPr>
      </w:pPr>
      <w:r w:rsidRPr="009F507B">
        <w:rPr>
          <w:color w:val="auto"/>
          <w:sz w:val="22"/>
        </w:rPr>
        <w:t xml:space="preserve">Are you opening your garden up as a hidden garden for the Frome festival? </w:t>
      </w:r>
    </w:p>
    <w:p w:rsidR="00656AE4" w:rsidRPr="009F507B" w:rsidRDefault="004B51AD" w:rsidP="007D3DEA">
      <w:pPr>
        <w:rPr>
          <w:color w:val="auto"/>
          <w:sz w:val="22"/>
        </w:rPr>
      </w:pPr>
      <w:r w:rsidRPr="009F507B">
        <w:rPr>
          <w:color w:val="auto"/>
          <w:sz w:val="22"/>
        </w:rPr>
        <w:t>And if so would you like to serve refreshments for Frome AI group?</w:t>
      </w:r>
    </w:p>
    <w:p w:rsidR="00656AE4" w:rsidRDefault="00656AE4" w:rsidP="007D3DEA"/>
    <w:p w:rsidR="00703CE7" w:rsidRDefault="00703CE7" w:rsidP="007D3DEA"/>
    <w:p w:rsidR="00703CE7" w:rsidRDefault="00703CE7" w:rsidP="00656AE4">
      <w:pPr>
        <w:spacing w:before="240" w:after="240"/>
        <w:rPr>
          <w:sz w:val="28"/>
          <w:szCs w:val="28"/>
          <w:lang w:val="en"/>
        </w:rPr>
      </w:pPr>
    </w:p>
    <w:p w:rsidR="00656AE4" w:rsidRPr="00656AE4" w:rsidRDefault="00656AE4" w:rsidP="00656AE4">
      <w:pPr>
        <w:spacing w:before="240" w:after="240"/>
        <w:rPr>
          <w:sz w:val="28"/>
          <w:szCs w:val="28"/>
          <w:lang w:val="en"/>
        </w:rPr>
      </w:pPr>
      <w:r w:rsidRPr="00656AE4">
        <w:rPr>
          <w:sz w:val="28"/>
          <w:szCs w:val="28"/>
          <w:lang w:val="en"/>
        </w:rPr>
        <w:t xml:space="preserve">If you have any feedback on this newsletter or would like anything included in the next issue then please feel free to contact me – Nadine Crook </w:t>
      </w:r>
    </w:p>
    <w:p w:rsidR="00656AE4" w:rsidRPr="00656AE4" w:rsidRDefault="009E50BC" w:rsidP="00656AE4">
      <w:pPr>
        <w:spacing w:before="240" w:after="240"/>
        <w:rPr>
          <w:color w:val="FF0582"/>
          <w:sz w:val="28"/>
          <w:szCs w:val="28"/>
          <w:lang w:val="en"/>
        </w:rPr>
      </w:pPr>
      <w:hyperlink r:id="rId22" w:history="1">
        <w:r w:rsidR="00656AE4" w:rsidRPr="00656AE4">
          <w:rPr>
            <w:rStyle w:val="Hyperlink"/>
            <w:color w:val="FF0582"/>
            <w:sz w:val="28"/>
            <w:szCs w:val="28"/>
            <w:lang w:val="en"/>
          </w:rPr>
          <w:t>njwardman@yahoo.co.uk</w:t>
        </w:r>
      </w:hyperlink>
    </w:p>
    <w:p w:rsidR="00656AE4" w:rsidRPr="007D3DEA" w:rsidRDefault="00656AE4" w:rsidP="007D3DEA">
      <w:pPr>
        <w:sectPr w:rsidR="00656AE4" w:rsidRPr="007D3DEA">
          <w:type w:val="continuous"/>
          <w:pgSz w:w="12240" w:h="15840" w:code="1"/>
          <w:pgMar w:top="720" w:right="576" w:bottom="720" w:left="576" w:header="360" w:footer="720" w:gutter="0"/>
          <w:cols w:num="3" w:space="504"/>
          <w:titlePg/>
          <w:docGrid w:linePitch="360"/>
        </w:sectPr>
      </w:pPr>
    </w:p>
    <w:tbl>
      <w:tblPr>
        <w:tblStyle w:val="TableGrid"/>
        <w:tblW w:w="8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formation Box"/>
      </w:tblPr>
      <w:tblGrid>
        <w:gridCol w:w="8357"/>
      </w:tblGrid>
      <w:tr w:rsidR="0001065E" w:rsidTr="00C20F85">
        <w:trPr>
          <w:trHeight w:val="301"/>
        </w:trPr>
        <w:tc>
          <w:tcPr>
            <w:tcW w:w="8357" w:type="dxa"/>
            <w:shd w:val="clear" w:color="auto" w:fill="FF3399"/>
            <w:tcMar>
              <w:left w:w="0" w:type="dxa"/>
              <w:right w:w="115" w:type="dxa"/>
            </w:tcMar>
            <w:vAlign w:val="center"/>
          </w:tcPr>
          <w:p w:rsidR="0001065E" w:rsidRDefault="0001065E" w:rsidP="009F507B">
            <w:pPr>
              <w:pStyle w:val="Heading4"/>
              <w:outlineLvl w:val="3"/>
              <w:rPr>
                <w:lang w:val="en"/>
              </w:rPr>
            </w:pPr>
          </w:p>
        </w:tc>
      </w:tr>
      <w:tr w:rsidR="0001065E" w:rsidTr="00075A63">
        <w:trPr>
          <w:trHeight w:val="134"/>
        </w:trPr>
        <w:tc>
          <w:tcPr>
            <w:tcW w:w="8357" w:type="dxa"/>
            <w:shd w:val="clear" w:color="auto" w:fill="F2F2F2" w:themeFill="background1" w:themeFillShade="F2"/>
            <w:tcMar>
              <w:top w:w="144" w:type="dxa"/>
              <w:left w:w="216" w:type="dxa"/>
              <w:right w:w="144" w:type="dxa"/>
            </w:tcMar>
            <w:vAlign w:val="center"/>
          </w:tcPr>
          <w:p w:rsidR="0001065E" w:rsidRDefault="0001065E" w:rsidP="009F507B">
            <w:pPr>
              <w:pStyle w:val="ContactInfo"/>
              <w:rPr>
                <w:color w:val="262626" w:themeColor="text1" w:themeTint="D9"/>
                <w:sz w:val="18"/>
                <w:lang w:val="en"/>
              </w:rPr>
            </w:pPr>
          </w:p>
        </w:tc>
      </w:tr>
    </w:tbl>
    <w:p w:rsidR="00EE2E32" w:rsidRDefault="00075A63" w:rsidP="00BC7805">
      <w:pPr>
        <w:spacing w:before="240" w:after="240"/>
        <w:rPr>
          <w:rFonts w:eastAsia="Times New Roman" w:cs="Arial"/>
          <w:color w:val="444444"/>
          <w:sz w:val="22"/>
          <w:lang w:val="en-GB" w:eastAsia="en-GB"/>
        </w:rPr>
      </w:pPr>
      <w:r>
        <w:rPr>
          <w:noProof/>
          <w:lang w:val="en-GB" w:eastAsia="en-GB"/>
        </w:rPr>
        <mc:AlternateContent>
          <mc:Choice Requires="wps">
            <w:drawing>
              <wp:anchor distT="0" distB="0" distL="114300" distR="114300" simplePos="0" relativeHeight="251667456" behindDoc="1" locked="0" layoutInCell="0" allowOverlap="0" wp14:anchorId="4106E620" wp14:editId="40B73437">
                <wp:simplePos x="0" y="0"/>
                <wp:positionH relativeFrom="margin">
                  <wp:align>left</wp:align>
                </wp:positionH>
                <wp:positionV relativeFrom="paragraph">
                  <wp:posOffset>-497840</wp:posOffset>
                </wp:positionV>
                <wp:extent cx="4591050" cy="485775"/>
                <wp:effectExtent l="0" t="0" r="0" b="9525"/>
                <wp:wrapTight wrapText="bothSides">
                  <wp:wrapPolygon edited="0">
                    <wp:start x="0" y="0"/>
                    <wp:lineTo x="0" y="21176"/>
                    <wp:lineTo x="21510" y="21176"/>
                    <wp:lineTo x="21510"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45910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236DE6">
                            <w:pPr>
                              <w:pStyle w:val="Heading3"/>
                            </w:pPr>
                            <w:r>
                              <w:t>Albert Woodfox is</w:t>
                            </w:r>
                            <w:r w:rsidR="00075A63">
                              <w:t xml:space="preserve"> free, at last!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6E620" id="_x0000_t202" coordsize="21600,21600" o:spt="202" path="m,l,21600r21600,l21600,xe">
                <v:stroke joinstyle="miter"/>
                <v:path gradientshapeok="t" o:connecttype="rect"/>
              </v:shapetype>
              <v:shape id="Text Box 25" o:spid="_x0000_s1030" type="#_x0000_t202" style="position:absolute;margin-left:0;margin-top:-39.2pt;width:361.5pt;height:38.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eeAIAAFsFAAAOAAAAZHJzL2Uyb0RvYy54bWysVN9P2zAQfp+0/8Hy+0jLKGMVKepATJMQ&#10;oMHEs+vYNJrj82y3SffX77OTFMb2wrQX53L33fl+fOfTs64xbKt8qMmWfHow4UxZSVVtH0v+7f7y&#10;3QlnIQpbCUNWlXynAj9bvH1z2rq5OqQ1mUp5hiA2zFtX8nWMbl4UQa5VI8IBOWVh1OQbEfHrH4vK&#10;ixbRG1McTibHRUu+cp6kCgHai97IFzm+1krGG62DisyUHLnFfPp8rtJZLE7F/NELt67lkIb4hywa&#10;UVtcug91IaJgG1//EaqppadAOh5IagrSupYq14BqppMX1dythVO5FjQnuH2bwv8LK6+3t57VVckP&#10;Z5xZ0WBG96qL7BN1DCr0p3VhDtidAzB20GPOoz5AmcrutG/SFwUx2NHp3b67KZqE8mj2cTqZwSRh&#10;OzqZffiQwxdP3s6H+FlRw5JQco/p5aaK7VWIyATQEZIus3RZG5MnaCxrS378HuF/s8DD2KRRmQtD&#10;mFRRn3mW4s6ohDH2q9LoRS4gKTIL1bnxbCvAHyGlsjHXnuMCnVAaSbzGccA/ZfUa576O8Wayce/c&#10;1JZ8rv5F2tX3MWXd49HIZ3UnMXarLpPgaBzsiqod5u2p35jg5GWNoVyJEG+Fx4pgjlj7eINDG0Lz&#10;aZA4W5P/+Td9woO5sHLWYuVKHn5shFecmS8WnE77OQp+FFajYDfNOWEKUzwoTmYRDj6aUdSemge8&#10;Bst0C0zCStxV8jiK57FffLwmUi2XGYQtdCJe2TsnU+g0lESx++5BeDfwMILB1zQuo5i/oGOPTZ6W&#10;lptIus5cTX3tuzj0GxucKTy8NumJeP6fUU9v4uIXAAAA//8DAFBLAwQUAAYACAAAACEAPVuV/NwA&#10;AAAHAQAADwAAAGRycy9kb3ducmV2LnhtbEyPS0/DMBCE70j8B2uRuLVOCqIlxKkQjxvPAhLcnHhJ&#10;IvyI7E0a/j3LCY4zs5r5ttzOzooJY+qDV5AvMxDom2B63yp4fbldbEAk0t5oGzwq+MYE2+rwoNSF&#10;CXv/jNOOWsElPhVaQUc0FFKmpkOn0zIM6Dn7DNFpYhlbaaLec7mzcpVlZ9Lp3vNCpwe86rD52o1O&#10;gX1P8a7O6GO6bu/p6VGObzf5g1LHR/PlBQjCmf6O4Ref0aFipjqM3iRhFfAjpGCx3pyC4Hi9OmGn&#10;Zic/B1mV8j9/9QMAAP//AwBQSwECLQAUAAYACAAAACEAtoM4kv4AAADhAQAAEwAAAAAAAAAAAAAA&#10;AAAAAAAAW0NvbnRlbnRfVHlwZXNdLnhtbFBLAQItABQABgAIAAAAIQA4/SH/1gAAAJQBAAALAAAA&#10;AAAAAAAAAAAAAC8BAABfcmVscy8ucmVsc1BLAQItABQABgAIAAAAIQD+7INeeAIAAFsFAAAOAAAA&#10;AAAAAAAAAAAAAC4CAABkcnMvZTJvRG9jLnhtbFBLAQItABQABgAIAAAAIQA9W5X83AAAAAcBAAAP&#10;AAAAAAAAAAAAAAAAANIEAABkcnMvZG93bnJldi54bWxQSwUGAAAAAAQABADzAAAA2wUAAAAA&#10;" o:allowincell="f" o:allowoverlap="f" filled="f" stroked="f" strokeweight=".5pt">
                <v:textbox inset="0,0,0,0">
                  <w:txbxContent>
                    <w:p w:rsidR="0001065E" w:rsidRDefault="00236DE6">
                      <w:pPr>
                        <w:pStyle w:val="Heading3"/>
                      </w:pPr>
                      <w:r>
                        <w:t xml:space="preserve">Albert </w:t>
                      </w:r>
                      <w:proofErr w:type="spellStart"/>
                      <w:r>
                        <w:t>Woodfox</w:t>
                      </w:r>
                      <w:proofErr w:type="spellEnd"/>
                      <w:r>
                        <w:t xml:space="preserve"> is</w:t>
                      </w:r>
                      <w:r w:rsidR="00075A63">
                        <w:t xml:space="preserve"> free, at last!</w:t>
                      </w:r>
                    </w:p>
                  </w:txbxContent>
                </v:textbox>
                <w10:wrap type="tight" anchorx="margin"/>
              </v:shape>
            </w:pict>
          </mc:Fallback>
        </mc:AlternateContent>
      </w:r>
      <w:r w:rsidR="00BC7805" w:rsidRPr="00C20F85">
        <w:rPr>
          <w:rFonts w:eastAsia="Times New Roman" w:cs="Arial"/>
          <w:color w:val="444444"/>
          <w:sz w:val="22"/>
          <w:lang w:val="en-GB" w:eastAsia="en-GB"/>
        </w:rPr>
        <w:t>'We had hoped that this day would come. Albert Woodfox has come so close to freedom numerous times over the past 43 years. And finally, it is real. I can scarcely believe it. But it’s real.</w:t>
      </w:r>
    </w:p>
    <w:p w:rsidR="00C20F85" w:rsidRPr="00EE2E32" w:rsidRDefault="00656AE4" w:rsidP="00BC7805">
      <w:pPr>
        <w:spacing w:before="240" w:after="240"/>
        <w:rPr>
          <w:rFonts w:eastAsia="Times New Roman" w:cs="Arial"/>
          <w:color w:val="444444"/>
          <w:sz w:val="22"/>
          <w:lang w:val="en-GB" w:eastAsia="en-GB"/>
        </w:rPr>
      </w:pPr>
      <w:r w:rsidRPr="00C20F85">
        <w:rPr>
          <w:noProof/>
          <w:sz w:val="22"/>
          <w:lang w:val="en-GB" w:eastAsia="en-GB"/>
        </w:rPr>
        <mc:AlternateContent>
          <mc:Choice Requires="wps">
            <w:drawing>
              <wp:anchor distT="0" distB="0" distL="114300" distR="114300" simplePos="0" relativeHeight="251705344" behindDoc="0" locked="0" layoutInCell="0" allowOverlap="1" wp14:anchorId="0939E362" wp14:editId="0CD4DEE0">
                <wp:simplePos x="0" y="0"/>
                <wp:positionH relativeFrom="margin">
                  <wp:align>left</wp:align>
                </wp:positionH>
                <wp:positionV relativeFrom="margin">
                  <wp:posOffset>4410075</wp:posOffset>
                </wp:positionV>
                <wp:extent cx="5076825" cy="6477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5076825" cy="647700"/>
                        </a:xfrm>
                        <a:prstGeom prst="rect">
                          <a:avLst/>
                        </a:prstGeom>
                        <a:noFill/>
                        <a:ln w="6350">
                          <a:noFill/>
                        </a:ln>
                        <a:effectLst/>
                      </wps:spPr>
                      <wps:txbx>
                        <w:txbxContent>
                          <w:p w:rsidR="00383C65" w:rsidRPr="009F507B" w:rsidRDefault="00383C65" w:rsidP="00383C65">
                            <w:pPr>
                              <w:pStyle w:val="Name"/>
                              <w:rPr>
                                <w:rFonts w:asciiTheme="majorHAnsi" w:hAnsiTheme="majorHAnsi"/>
                                <w:sz w:val="48"/>
                                <w:szCs w:val="48"/>
                              </w:rPr>
                            </w:pPr>
                            <w:r w:rsidRPr="009F507B">
                              <w:rPr>
                                <w:rFonts w:asciiTheme="majorHAnsi" w:hAnsiTheme="majorHAnsi"/>
                                <w:sz w:val="48"/>
                                <w:szCs w:val="48"/>
                              </w:rPr>
                              <w:t>AIUK National Conference and AGM</w:t>
                            </w:r>
                          </w:p>
                        </w:txbxContent>
                      </wps:txbx>
                      <wps:bodyPr rot="0" spcFirstLastPara="0" vertOverflow="overflow" horzOverflow="overflow" vert="horz" wrap="square" lIns="137160" tIns="2286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9E362" id="_x0000_t202" coordsize="21600,21600" o:spt="202" path="m,l,21600r21600,l21600,xe">
                <v:stroke joinstyle="miter"/>
                <v:path gradientshapeok="t" o:connecttype="rect"/>
              </v:shapetype>
              <v:shape id="Text Box 31" o:spid="_x0000_s1031" type="#_x0000_t202" style="position:absolute;margin-left:0;margin-top:347.25pt;width:399.75pt;height:51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C4QAIAAGoEAAAOAAAAZHJzL2Uyb0RvYy54bWysVE2P2jAQvVfqf7B8LwnfFBFWdFdUlVa7&#10;K0G1Z+M4ECnxuLYhob++zw6w1banqhdnvjyeeW8mi7u2rthJWVeSzni/l3KmtKS81PuMf9+uP804&#10;c17oXFSkVcbPyvG75ccPi8bM1YAOVOXKMiTRbt6YjB+8N/MkcfKgauF6ZJSGsyBbCw/V7pPcigbZ&#10;6yoZpOkkacjmxpJUzsH60Dn5MuYvCiX9c1E45VmVcdTm42njuQtnslyI+d4KcyjlpQzxD1XUotR4&#10;9JbqQXjBjrb8I1VdSkuOCt+TVCdUFKVUsQd000/fdbM5CKNiLwDHmRtM7v+llU+nF8vKPOPDPmda&#10;1OBoq1rPvlDLYAI+jXFzhG0MAn0LO3i+2h2Moe22sHX4oiEGP5A+39AN2SSM43Q6mQ3GnEn4JqPp&#10;NI3wJ2+3jXX+q6KaBSHjFuxFUMXp0XlUgtBrSHhM07qsqshgpVmDpMNxGi/cPLhR6RCr4ixc0oSO&#10;usqD5NtdGxEYX7vaUX5Gs5a6cXFGrktU9CicfxEW84H+MPP+GUdREV6mi8TZgezPv9lDPGiDl7MG&#10;85Zx9+MorOKs+qZBaH847U/ChEZtMJhNAA+zUfvcH42g7KIyGk8HUPSxvicMNVhDfVEM8b66ioWl&#10;+hXLsQrvwiW0xOsZ91fx3nd7gOWSarWKQRhKI/yj3hgZUgfkAuLb9lVYc6HFg9Anus6mmL9jp4vt&#10;+FkdPRVlpC4g3eEKHoOCgY6MXpYvbMzveox6+0UsfwEAAP//AwBQSwMEFAAGAAgAAAAhADpV/Nfd&#10;AAAACAEAAA8AAABkcnMvZG93bnJldi54bWxMj8FOwzAQRO9I/IO1SFwq6kBpqEOcCoE4ciBE7dWJ&#10;TRIRr4PtJuHv2Z7gNqsZzb7J94sd2GR86B1KuF0nwAw2TvfYSqg+Xm92wEJUqNXg0Ej4MQH2xeVF&#10;rjLtZnw3UxlbRiUYMiWhi3HMOA9NZ6wKazcaJO/Teasinb7l2quZyu3A75Ik5Vb1SB86NZrnzjRf&#10;5clKeKk3ju/8ZlV9V4epnN/EShy1lNdXy9MjsGiW+BeGMz6hQ0FMtTuhDmyQQEOihFTcb4GR/SAE&#10;ifos0i3wIuf/BxS/AAAA//8DAFBLAQItABQABgAIAAAAIQC2gziS/gAAAOEBAAATAAAAAAAAAAAA&#10;AAAAAAAAAABbQ29udGVudF9UeXBlc10ueG1sUEsBAi0AFAAGAAgAAAAhADj9If/WAAAAlAEAAAsA&#10;AAAAAAAAAAAAAAAALwEAAF9yZWxzLy5yZWxzUEsBAi0AFAAGAAgAAAAhAC9kULhAAgAAagQAAA4A&#10;AAAAAAAAAAAAAAAALgIAAGRycy9lMm9Eb2MueG1sUEsBAi0AFAAGAAgAAAAhADpV/NfdAAAACAEA&#10;AA8AAAAAAAAAAAAAAAAAmgQAAGRycy9kb3ducmV2LnhtbFBLBQYAAAAABAAEAPMAAACkBQAAAAA=&#10;" o:allowincell="f" filled="f" stroked="f" strokeweight=".5pt">
                <v:textbox inset="10.8pt,18pt">
                  <w:txbxContent>
                    <w:p w:rsidR="00383C65" w:rsidRPr="009F507B" w:rsidRDefault="00383C65" w:rsidP="00383C65">
                      <w:pPr>
                        <w:pStyle w:val="Name"/>
                        <w:rPr>
                          <w:rFonts w:asciiTheme="majorHAnsi" w:hAnsiTheme="majorHAnsi"/>
                          <w:sz w:val="48"/>
                          <w:szCs w:val="48"/>
                        </w:rPr>
                      </w:pPr>
                      <w:r w:rsidRPr="009F507B">
                        <w:rPr>
                          <w:rFonts w:asciiTheme="majorHAnsi" w:hAnsiTheme="majorHAnsi"/>
                          <w:sz w:val="48"/>
                          <w:szCs w:val="48"/>
                        </w:rPr>
                        <w:t>AIUK National Conference and AGM</w:t>
                      </w:r>
                    </w:p>
                  </w:txbxContent>
                </v:textbox>
                <w10:wrap type="square" anchorx="margin" anchory="margin"/>
              </v:shape>
            </w:pict>
          </mc:Fallback>
        </mc:AlternateContent>
      </w:r>
      <w:r w:rsidR="00BC7805" w:rsidRPr="00C20F85">
        <w:rPr>
          <w:rFonts w:eastAsia="Times New Roman" w:cs="Arial"/>
          <w:color w:val="444444"/>
          <w:sz w:val="22"/>
          <w:lang w:val="en-GB" w:eastAsia="en-GB"/>
        </w:rPr>
        <w:br/>
        <w:t>W</w:t>
      </w:r>
      <w:r w:rsidR="00A11897">
        <w:rPr>
          <w:rFonts w:eastAsia="Times New Roman" w:cs="Arial"/>
          <w:color w:val="444444"/>
          <w:sz w:val="22"/>
          <w:lang w:val="en-GB" w:eastAsia="en-GB"/>
        </w:rPr>
        <w:t>riting to Albert in his tiny 6x9</w:t>
      </w:r>
      <w:r w:rsidR="00BC7805" w:rsidRPr="00C20F85">
        <w:rPr>
          <w:rFonts w:eastAsia="Times New Roman" w:cs="Arial"/>
          <w:color w:val="444444"/>
          <w:sz w:val="22"/>
          <w:lang w:val="en-GB" w:eastAsia="en-GB"/>
        </w:rPr>
        <w:t xml:space="preserve"> metre cell, petitioning the Louisiana prison that repeatedly broke its own rules to keep Albert in isolation, lobbying state officials to grant him justice. All of us who have heard about Albert’s case could not help feeling outrage for this man who had been forced to spend over four decades of his life in conditions that are fit for no human.</w:t>
      </w:r>
    </w:p>
    <w:p w:rsidR="00075A63" w:rsidRDefault="00B4526B" w:rsidP="00383C65">
      <w:pPr>
        <w:spacing w:before="240" w:after="240"/>
        <w:rPr>
          <w:rFonts w:eastAsia="Times New Roman" w:cs="Arial"/>
          <w:color w:val="444444"/>
          <w:sz w:val="22"/>
          <w:lang w:val="en-GB" w:eastAsia="en-GB"/>
        </w:rPr>
      </w:pPr>
      <w:r>
        <w:rPr>
          <w:noProof/>
          <w:lang w:val="en-GB" w:eastAsia="en-GB"/>
        </w:rPr>
        <mc:AlternateContent>
          <mc:Choice Requires="wps">
            <w:drawing>
              <wp:inline distT="0" distB="0" distL="0" distR="0" wp14:anchorId="4C9DB0E6" wp14:editId="589835EE">
                <wp:extent cx="6696075" cy="45719"/>
                <wp:effectExtent l="0" t="0" r="9525" b="0"/>
                <wp:docPr id="1" name="Rectangle 1"/>
                <wp:cNvGraphicFramePr/>
                <a:graphic xmlns:a="http://schemas.openxmlformats.org/drawingml/2006/main">
                  <a:graphicData uri="http://schemas.microsoft.com/office/word/2010/wordprocessingShape">
                    <wps:wsp>
                      <wps:cNvSpPr/>
                      <wps:spPr>
                        <a:xfrm>
                          <a:off x="0" y="0"/>
                          <a:ext cx="6696075" cy="45719"/>
                        </a:xfrm>
                        <a:prstGeom prst="rect">
                          <a:avLst/>
                        </a:prstGeom>
                        <a:solidFill>
                          <a:srgbClr val="FF00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988949" id="Rectangle 1" o:spid="_x0000_s1026" style="width:527.2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D5WAIAALAEAAAOAAAAZHJzL2Uyb0RvYy54bWysVEtv2zAMvg/YfxB0X50EaboacYogRYYB&#10;RVusHXpmZMk2oNcoJU7360fJTtt1Ow27yKRI8fHxo5dXR6PZQWLonK349GzCmbTC1Z1tKv79cfvp&#10;M2chgq1BOysr/iwDv1p9/LDsfSlnrnW6lsgoiA1l7yvexujLogiilQbCmfPSklE5NBBJxaaoEXqK&#10;bnQxm0wWRe+w9uiEDIFurwcjX+X4SkkR75QKMjJdcaot5hPzuUtnsVpC2SD4thNjGfAPVRjoLCV9&#10;CXUNEdgeuz9CmU6gC07FM+FM4ZTqhMw9UDfTybtuHlrwMvdC4AT/AlP4f2HF7eEeWVfT7DizYGhE&#10;3wg0sI2WbJrg6X0oyevB3+OoBRJTr0eFJn2pC3bMkD6/QCqPkQm6XCwuF5OLc84E2ebnF9PLFLN4&#10;fewxxC/SGZaEiiMlz0DC4SbEwfXkknIFp7t622mdFWx2G43sADTd7ZbosBij/+amLesrPjufT4gB&#10;AohlSkMk0XjqO9iGM9AN0VdEzLmtSxkoOZQp9zWEdsiRw44ptE12mTk2lpqgGsBJ0s7Vz4QtuoF0&#10;wYttR9FuIMR7QGIZVUObE+/oUNpRiW6UOGsd/vzbffKn4ZOVs55YS+X/2ANKzvRXS7S4nM7nieZZ&#10;IbhnpOBby+6txe7NxhF0NHqqLovJP+qTqNCZJ1qwdcpKJrCCcg9AjcomDttEKyrkep3diNoe4o19&#10;8CIFP+H4eHwC9OOgIzHk1p0YDuW7eQ++6aV16310qstkeMWVSJQUWotMp3GF09691bPX649m9QsA&#10;AP//AwBQSwMEFAAGAAgAAAAhAAPftaTcAAAABAEAAA8AAABkcnMvZG93bnJldi54bWxMj09Lw0AQ&#10;xe+C32EZwZvddLF/iNmUYgkiHqSt4HWanSah2dmY3abx27v1opeBx3u895tsNdpWDNT7xrGG6SQB&#10;QVw603Cl4WNfPCxB+IBssHVMGr7Jwyq/vckwNe7CWxp2oRKxhH2KGuoQulRKX9Zk0U9cRxy9o+st&#10;hij7SpoeL7HctlIlyVxabDgu1NjRc03laXe2GjbFflMsPl9eR/WulvP12+DU11Hr+7tx/QQi0Bj+&#10;wnDFj+iQR6aDO7PxotUQHwm/9+ols8cZiIOGhQKZZ/I/fP4DAAD//wMAUEsBAi0AFAAGAAgAAAAh&#10;ALaDOJL+AAAA4QEAABMAAAAAAAAAAAAAAAAAAAAAAFtDb250ZW50X1R5cGVzXS54bWxQSwECLQAU&#10;AAYACAAAACEAOP0h/9YAAACUAQAACwAAAAAAAAAAAAAAAAAvAQAAX3JlbHMvLnJlbHNQSwECLQAU&#10;AAYACAAAACEAch5w+VgCAACwBAAADgAAAAAAAAAAAAAAAAAuAgAAZHJzL2Uyb0RvYy54bWxQSwEC&#10;LQAUAAYACAAAACEAA9+1pNwAAAAEAQAADwAAAAAAAAAAAAAAAACyBAAAZHJzL2Rvd25yZXYueG1s&#10;UEsFBgAAAAAEAAQA8wAAALsFAAAAAA==&#10;" fillcolor="#f06" stroked="f" strokeweight="2pt">
                <w10:anchorlock/>
              </v:rect>
            </w:pict>
          </mc:Fallback>
        </mc:AlternateContent>
      </w:r>
    </w:p>
    <w:p w:rsidR="00383C65" w:rsidRDefault="00383C65" w:rsidP="00383C65">
      <w:pPr>
        <w:spacing w:before="240" w:after="240"/>
        <w:rPr>
          <w:rFonts w:eastAsia="Times New Roman" w:cs="Arial"/>
          <w:color w:val="444444"/>
          <w:sz w:val="22"/>
          <w:lang w:val="en-GB" w:eastAsia="en-GB"/>
        </w:rPr>
      </w:pPr>
      <w:r>
        <w:rPr>
          <w:rFonts w:eastAsia="Times New Roman" w:cs="Arial"/>
          <w:color w:val="444444"/>
          <w:sz w:val="22"/>
          <w:lang w:val="en-GB" w:eastAsia="en-GB"/>
        </w:rPr>
        <w:t>Amnesty International UK’s annual conference and AGM will be held on 9-10</w:t>
      </w:r>
      <w:r w:rsidRPr="0024724F">
        <w:rPr>
          <w:rFonts w:eastAsia="Times New Roman" w:cs="Arial"/>
          <w:color w:val="444444"/>
          <w:sz w:val="22"/>
          <w:vertAlign w:val="superscript"/>
          <w:lang w:val="en-GB" w:eastAsia="en-GB"/>
        </w:rPr>
        <w:t>th</w:t>
      </w:r>
      <w:r>
        <w:rPr>
          <w:rFonts w:eastAsia="Times New Roman" w:cs="Arial"/>
          <w:color w:val="444444"/>
          <w:sz w:val="22"/>
          <w:lang w:val="en-GB" w:eastAsia="en-GB"/>
        </w:rPr>
        <w:t xml:space="preserve"> April at the East Midlands conference centre. </w:t>
      </w:r>
    </w:p>
    <w:p w:rsidR="00383C65" w:rsidRDefault="00383C65" w:rsidP="00383C65">
      <w:pPr>
        <w:spacing w:before="240" w:after="240"/>
        <w:rPr>
          <w:rFonts w:eastAsia="Times New Roman" w:cs="Arial"/>
          <w:color w:val="444444"/>
          <w:sz w:val="22"/>
          <w:lang w:val="en-GB" w:eastAsia="en-GB"/>
        </w:rPr>
      </w:pPr>
      <w:r>
        <w:rPr>
          <w:rFonts w:eastAsia="Times New Roman" w:cs="Arial"/>
          <w:color w:val="444444"/>
          <w:sz w:val="22"/>
          <w:lang w:val="en-GB" w:eastAsia="en-GB"/>
        </w:rPr>
        <w:t>There will be inspiring speakers, workshops and the opportunity to meet other activists and staff. Attendance is free.</w:t>
      </w:r>
      <w:r w:rsidR="00075A63">
        <w:rPr>
          <w:rFonts w:eastAsia="Times New Roman" w:cs="Arial"/>
          <w:color w:val="444444"/>
          <w:sz w:val="22"/>
          <w:lang w:val="en-GB" w:eastAsia="en-GB"/>
        </w:rPr>
        <w:t xml:space="preserve"> </w:t>
      </w:r>
      <w:r>
        <w:rPr>
          <w:rFonts w:eastAsia="Times New Roman" w:cs="Arial"/>
          <w:color w:val="444444"/>
          <w:sz w:val="22"/>
          <w:lang w:val="en-GB" w:eastAsia="en-GB"/>
        </w:rPr>
        <w:t xml:space="preserve">Find out more at </w:t>
      </w:r>
      <w:hyperlink r:id="rId23" w:history="1">
        <w:r w:rsidRPr="00E359F0">
          <w:rPr>
            <w:rStyle w:val="Hyperlink"/>
            <w:rFonts w:eastAsia="Times New Roman" w:cs="Arial"/>
            <w:color w:val="FF0582"/>
            <w:sz w:val="22"/>
            <w:lang w:val="en-GB" w:eastAsia="en-GB"/>
          </w:rPr>
          <w:t>www.amnesty.org.uk/agm</w:t>
        </w:r>
      </w:hyperlink>
    </w:p>
    <w:p w:rsidR="00A915EC" w:rsidRDefault="00383C65" w:rsidP="00315D59">
      <w:pPr>
        <w:spacing w:before="240" w:after="240"/>
        <w:rPr>
          <w:rFonts w:eastAsia="Times New Roman" w:cs="Arial"/>
          <w:color w:val="444444"/>
          <w:sz w:val="22"/>
          <w:lang w:val="en-GB" w:eastAsia="en-GB"/>
        </w:rPr>
      </w:pPr>
      <w:r>
        <w:rPr>
          <w:rFonts w:eastAsia="Times New Roman" w:cs="Arial"/>
          <w:color w:val="444444"/>
          <w:sz w:val="22"/>
          <w:lang w:val="en-GB" w:eastAsia="en-GB"/>
        </w:rPr>
        <w:t>The power to influence how Amnesty International is run is in your hands!</w:t>
      </w:r>
      <w:r w:rsidR="00075A63" w:rsidRPr="00075A63">
        <w:rPr>
          <w:rFonts w:eastAsia="Times New Roman" w:cs="Arial"/>
          <w:color w:val="444444"/>
          <w:sz w:val="22"/>
          <w:lang w:val="en-GB" w:eastAsia="en-GB"/>
        </w:rPr>
        <w:t xml:space="preserve"> </w:t>
      </w:r>
      <w:r w:rsidR="00A915EC">
        <w:rPr>
          <w:rFonts w:eastAsia="Times New Roman" w:cs="Arial"/>
          <w:color w:val="444444"/>
          <w:sz w:val="22"/>
          <w:lang w:val="en-GB" w:eastAsia="en-GB"/>
        </w:rPr>
        <w:t xml:space="preserve">AIUK are asking us to vote on 12 special resolutions which seek to change our constitution (articles of association). There are also ordinary resolutions to vote on which will determine AIUK’s campaign priorities. </w:t>
      </w:r>
      <w:r w:rsidR="00075A63">
        <w:rPr>
          <w:rFonts w:eastAsia="Times New Roman" w:cs="Arial"/>
          <w:color w:val="444444"/>
          <w:sz w:val="22"/>
          <w:lang w:val="en-GB" w:eastAsia="en-GB"/>
        </w:rPr>
        <w:t xml:space="preserve">You can vote online, by post, by appointing </w:t>
      </w:r>
    </w:p>
    <w:p w:rsidR="00EE2E32" w:rsidRDefault="00EE2E32" w:rsidP="00315D59">
      <w:pPr>
        <w:spacing w:before="240" w:after="240"/>
        <w:rPr>
          <w:rFonts w:eastAsia="Times New Roman" w:cs="Arial"/>
          <w:color w:val="444444"/>
          <w:sz w:val="22"/>
          <w:lang w:val="en-GB" w:eastAsia="en-GB"/>
        </w:rPr>
      </w:pPr>
    </w:p>
    <w:p w:rsidR="00EE2E32" w:rsidRDefault="00EE2E32" w:rsidP="00315D59">
      <w:pPr>
        <w:spacing w:before="240" w:after="240"/>
        <w:rPr>
          <w:rFonts w:eastAsia="Times New Roman" w:cs="Arial"/>
          <w:color w:val="444444"/>
          <w:sz w:val="22"/>
          <w:lang w:val="en-GB" w:eastAsia="en-GB"/>
        </w:rPr>
      </w:pPr>
    </w:p>
    <w:p w:rsidR="00315D59" w:rsidRPr="00C20F85" w:rsidRDefault="00315D59" w:rsidP="00315D59">
      <w:pPr>
        <w:spacing w:before="240" w:after="240"/>
        <w:rPr>
          <w:rFonts w:eastAsia="Times New Roman" w:cs="Times New Roman"/>
          <w:color w:val="auto"/>
          <w:sz w:val="22"/>
          <w:lang w:val="en-GB" w:eastAsia="en-GB"/>
        </w:rPr>
      </w:pPr>
      <w:r w:rsidRPr="00C20F85">
        <w:rPr>
          <w:rFonts w:eastAsia="Times New Roman" w:cs="Arial"/>
          <w:color w:val="444444"/>
          <w:sz w:val="22"/>
          <w:lang w:val="en-GB" w:eastAsia="en-GB"/>
        </w:rPr>
        <w:t>The grounds on which Albert was put into isolation reinforced the injustice of his case: a trial with no physical evidence, a conviction based on eye witness testimonies that were later recanted or discredited, and a move that seemed to punish Albert and his friends Herman Wallace and Robert King for their political affiliation with the Black Panther Party. Together known as the ‘Angola 3’, Albert is the last of the group to leave isolation.</w:t>
      </w:r>
    </w:p>
    <w:p w:rsidR="00075A63" w:rsidRDefault="00315D59" w:rsidP="00383C65">
      <w:pPr>
        <w:spacing w:before="240" w:after="240"/>
        <w:rPr>
          <w:rFonts w:eastAsia="Times New Roman" w:cs="Arial"/>
          <w:color w:val="444444"/>
          <w:sz w:val="22"/>
          <w:lang w:val="en-GB" w:eastAsia="en-GB"/>
        </w:rPr>
      </w:pPr>
      <w:r w:rsidRPr="00C20F85">
        <w:rPr>
          <w:rFonts w:eastAsia="Times New Roman" w:cs="Arial"/>
          <w:color w:val="444444"/>
          <w:sz w:val="22"/>
          <w:lang w:val="en-GB" w:eastAsia="en-GB"/>
        </w:rPr>
        <w:t>Appeal courts overturned tha</w:t>
      </w:r>
      <w:r>
        <w:rPr>
          <w:rFonts w:eastAsia="Times New Roman" w:cs="Arial"/>
          <w:color w:val="444444"/>
          <w:sz w:val="22"/>
          <w:lang w:val="en-GB" w:eastAsia="en-GB"/>
        </w:rPr>
        <w:t xml:space="preserve">t conviction three times – most </w:t>
      </w:r>
      <w:r w:rsidRPr="00C20F85">
        <w:rPr>
          <w:rFonts w:eastAsia="Times New Roman" w:cs="Arial"/>
          <w:color w:val="444444"/>
          <w:sz w:val="22"/>
          <w:lang w:val="en-GB" w:eastAsia="en-GB"/>
        </w:rPr>
        <w:t>recently last summer. Albert had been due to face trial again in the coming months. But on F</w:t>
      </w:r>
      <w:r>
        <w:rPr>
          <w:rFonts w:eastAsia="Times New Roman" w:cs="Arial"/>
          <w:color w:val="444444"/>
          <w:sz w:val="22"/>
          <w:lang w:val="en-GB" w:eastAsia="en-GB"/>
        </w:rPr>
        <w:t>riday he was released for good.</w:t>
      </w:r>
    </w:p>
    <w:p w:rsidR="00A915EC" w:rsidRDefault="00A915EC" w:rsidP="00383C65">
      <w:pPr>
        <w:spacing w:before="240" w:after="240"/>
        <w:rPr>
          <w:rFonts w:eastAsia="Times New Roman" w:cs="Arial"/>
          <w:color w:val="444444"/>
          <w:sz w:val="22"/>
          <w:lang w:val="en-GB" w:eastAsia="en-GB"/>
        </w:rPr>
      </w:pPr>
    </w:p>
    <w:p w:rsidR="00EE2E32" w:rsidRDefault="00EE2E32" w:rsidP="00EE2E32">
      <w:pPr>
        <w:spacing w:before="240" w:after="240"/>
        <w:rPr>
          <w:rFonts w:eastAsia="Times New Roman" w:cs="Arial"/>
          <w:color w:val="444444"/>
          <w:sz w:val="22"/>
          <w:lang w:val="en-GB" w:eastAsia="en-GB"/>
        </w:rPr>
      </w:pPr>
      <w:r>
        <w:rPr>
          <w:rFonts w:eastAsia="Times New Roman" w:cs="Arial"/>
          <w:color w:val="444444"/>
          <w:sz w:val="22"/>
          <w:lang w:val="en-GB" w:eastAsia="en-GB"/>
        </w:rPr>
        <w:t>someone to vote on your behalf or by attending the AGM. If you are voting online you will need 2 security codes which you should have received from AIUK by post.</w:t>
      </w:r>
    </w:p>
    <w:p w:rsidR="00A915EC" w:rsidRDefault="00075A63" w:rsidP="00315D59">
      <w:pPr>
        <w:spacing w:before="240" w:after="240"/>
        <w:rPr>
          <w:rFonts w:eastAsia="Times New Roman" w:cs="Arial"/>
          <w:color w:val="444444"/>
          <w:sz w:val="22"/>
          <w:lang w:val="en-GB" w:eastAsia="en-GB"/>
        </w:rPr>
      </w:pPr>
      <w:r>
        <w:rPr>
          <w:rFonts w:eastAsia="Times New Roman" w:cs="Arial"/>
          <w:color w:val="444444"/>
          <w:sz w:val="22"/>
          <w:lang w:val="en-GB" w:eastAsia="en-GB"/>
        </w:rPr>
        <w:t xml:space="preserve">You will find all of the information that you need to vote by clicking on </w:t>
      </w:r>
      <w:hyperlink r:id="rId24" w:history="1">
        <w:r w:rsidR="00383C65" w:rsidRPr="00E359F0">
          <w:rPr>
            <w:rStyle w:val="Hyperlink"/>
            <w:rFonts w:eastAsia="Times New Roman" w:cs="Arial"/>
            <w:color w:val="FF0582"/>
            <w:sz w:val="22"/>
            <w:lang w:val="en-GB" w:eastAsia="en-GB"/>
          </w:rPr>
          <w:t>https://www.amnesty.org.uk/national-conference-agm-2016</w:t>
        </w:r>
      </w:hyperlink>
      <w:r w:rsidR="00383C65" w:rsidRPr="00E359F0">
        <w:rPr>
          <w:rFonts w:eastAsia="Times New Roman" w:cs="Arial"/>
          <w:color w:val="FF0582"/>
          <w:sz w:val="22"/>
          <w:lang w:val="en-GB" w:eastAsia="en-GB"/>
        </w:rPr>
        <w:t xml:space="preserve"> </w:t>
      </w:r>
      <w:r w:rsidR="00383C65">
        <w:rPr>
          <w:rFonts w:eastAsia="Times New Roman" w:cs="Arial"/>
          <w:color w:val="444444"/>
          <w:sz w:val="22"/>
          <w:lang w:val="en-GB" w:eastAsia="en-GB"/>
        </w:rPr>
        <w:t>then click</w:t>
      </w:r>
      <w:r w:rsidR="00315D59">
        <w:rPr>
          <w:rFonts w:eastAsia="Times New Roman" w:cs="Arial"/>
          <w:color w:val="444444"/>
          <w:sz w:val="22"/>
          <w:lang w:val="en-GB" w:eastAsia="en-GB"/>
        </w:rPr>
        <w:t>ing</w:t>
      </w:r>
      <w:r w:rsidR="00383C65">
        <w:rPr>
          <w:rFonts w:eastAsia="Times New Roman" w:cs="Arial"/>
          <w:color w:val="444444"/>
          <w:sz w:val="22"/>
          <w:lang w:val="en-GB" w:eastAsia="en-GB"/>
        </w:rPr>
        <w:t xml:space="preserve"> on ‘Amnesty AGM resolutions 2016’ </w:t>
      </w:r>
      <w:r w:rsidR="00CE1863" w:rsidRPr="00CE1863">
        <w:rPr>
          <w:rFonts w:eastAsia="Times New Roman" w:cs="Arial"/>
          <w:color w:val="444444"/>
          <w:sz w:val="22"/>
          <w:u w:val="single"/>
          <w:lang w:val="en-GB" w:eastAsia="en-GB"/>
        </w:rPr>
        <w:t>or</w:t>
      </w:r>
      <w:r w:rsidR="00383C65">
        <w:rPr>
          <w:rFonts w:eastAsia="Times New Roman" w:cs="Arial"/>
          <w:color w:val="444444"/>
          <w:sz w:val="22"/>
          <w:lang w:val="en-GB" w:eastAsia="en-GB"/>
        </w:rPr>
        <w:t xml:space="preserve"> click on </w:t>
      </w:r>
      <w:hyperlink r:id="rId25" w:history="1">
        <w:r w:rsidR="00383C65" w:rsidRPr="00E359F0">
          <w:rPr>
            <w:rStyle w:val="Hyperlink"/>
            <w:rFonts w:eastAsia="Times New Roman" w:cs="Arial"/>
            <w:color w:val="FF0582"/>
            <w:sz w:val="22"/>
            <w:lang w:val="en-GB" w:eastAsia="en-GB"/>
          </w:rPr>
          <w:t>www.amnesty.org.uk/agm</w:t>
        </w:r>
      </w:hyperlink>
      <w:r w:rsidR="00383C65">
        <w:rPr>
          <w:rFonts w:eastAsia="Times New Roman" w:cs="Arial"/>
          <w:color w:val="444444"/>
          <w:sz w:val="22"/>
          <w:lang w:val="en-GB" w:eastAsia="en-GB"/>
        </w:rPr>
        <w:t xml:space="preserve"> then click to download the resolutions (listed under important documents to download).</w:t>
      </w:r>
    </w:p>
    <w:p w:rsidR="00075A63" w:rsidRDefault="00656AE4" w:rsidP="00315D59">
      <w:pPr>
        <w:spacing w:before="240" w:after="240"/>
        <w:rPr>
          <w:rFonts w:eastAsia="Times New Roman" w:cs="Arial"/>
          <w:color w:val="444444"/>
          <w:sz w:val="22"/>
          <w:lang w:val="en-GB" w:eastAsia="en-GB"/>
        </w:rPr>
      </w:pPr>
      <w:r>
        <w:rPr>
          <w:noProof/>
          <w:lang w:val="en-GB" w:eastAsia="en-GB"/>
        </w:rPr>
        <mc:AlternateContent>
          <mc:Choice Requires="wps">
            <w:drawing>
              <wp:anchor distT="228600" distB="0" distL="114300" distR="114300" simplePos="0" relativeHeight="251707392" behindDoc="1" locked="0" layoutInCell="0" allowOverlap="1" wp14:anchorId="66A6427A" wp14:editId="13513796">
                <wp:simplePos x="0" y="0"/>
                <wp:positionH relativeFrom="column">
                  <wp:posOffset>2520315</wp:posOffset>
                </wp:positionH>
                <wp:positionV relativeFrom="page">
                  <wp:posOffset>9476740</wp:posOffset>
                </wp:positionV>
                <wp:extent cx="2038350" cy="47625"/>
                <wp:effectExtent l="0" t="0" r="0" b="9525"/>
                <wp:wrapTopAndBottom/>
                <wp:docPr id="4" name="Rectangle 4"/>
                <wp:cNvGraphicFramePr/>
                <a:graphic xmlns:a="http://schemas.openxmlformats.org/drawingml/2006/main">
                  <a:graphicData uri="http://schemas.microsoft.com/office/word/2010/wordprocessingShape">
                    <wps:wsp>
                      <wps:cNvSpPr/>
                      <wps:spPr>
                        <a:xfrm flipV="1">
                          <a:off x="0" y="0"/>
                          <a:ext cx="2038350" cy="47625"/>
                        </a:xfrm>
                        <a:prstGeom prst="rect">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6AAB3" id="Rectangle 4" o:spid="_x0000_s1026" style="position:absolute;margin-left:198.45pt;margin-top:746.2pt;width:160.5pt;height:3.75pt;flip:y;z-index:-251609088;visibility:visible;mso-wrap-style:square;mso-width-percent:0;mso-height-percent:0;mso-wrap-distance-left:9pt;mso-wrap-distance-top:18pt;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DKmwIAAI4FAAAOAAAAZHJzL2Uyb0RvYy54bWysVE1vGyEQvVfqf0Dcm7UdO0mtrCMrkatK&#10;UWIlaXPGLHiRWIYC9tr99R1gd5OmUQ9V97AC5vHmgzdzeXVoNNkL5xWYko5PRpQIw6FSZlvSb0+r&#10;TxeU+MBMxTQYUdKj8PRq8fHDZWvnYgI16Eo4giTGz1tb0joEOy8Kz2vRMH8CVhg0SnANC7h126Jy&#10;rEX2RheT0eisaMFV1gEX3uPpTTbSReKXUvBwL6UXgeiSYmwh/V36b+K/WFyy+dYxWyvehcH+IYqG&#10;KYNOB6obFhjZOfUHVaO4Aw8ynHBoCpBScZFywGzGozfZPNbMipQLFsfboUz+/9Hyu/3aEVWVdEqJ&#10;YQ0+0QMWjZmtFmQay9NaP0fUo127budxGXM9SNcQqZX9ji+fssd8yCEV9zgUVxwC4Xg4GZ1enM7w&#10;DTjapudnk1lkLzJNpLPOhy8CGhIXJXUYRiJl+1sfMrSHRLgHraqV0jpt3HZzrR3ZM3zn1QqFcdax&#10;/wbTJoINxGuZMZ4UMcWcVFqFoxYRp82DkFibGHyKJKlSDH4Y58KEnLmvWSWy+9kIv9571HG8kTJN&#10;hJFZov+BuyPokZmk585Rdvh4VSRRD5dHfwssXx5uJM9gwnC5UQbcewQas+o8Z3xfpFyaWKUNVEdU&#10;joPcUt7ylcJ3u2U+rJnDHsKXxrkQ7vEnNbQlhW5FSQ3u53vnEY/SRislLfZkSf2PHXOCEv3VoOg/&#10;j6fT2MRpM52dT3DjXls2ry1m11wDymGME8jytIz4oPuldNA84/hYRq9oYoaj75Ly4PrNdcizAgcQ&#10;F8tlgmHjWhZuzaPlve6jLp8Oz8zZTrwBVX8Hff+y+RsNZ2x8DwPLXQCpksBf6trVG5s+CacbUHGq&#10;vN4n1MsYXfwCAAD//wMAUEsDBBQABgAIAAAAIQD1o02/3wAAAA0BAAAPAAAAZHJzL2Rvd25yZXYu&#10;eG1sTI/BTsMwEETvSPyDtUjcqJNSWhziVAjRnrhQ2gM3N16SKPE6xG4a/p6FCxx35ml2Jl9PrhMj&#10;DqHxpCGdJSCQSm8bqjTs3zY39yBCNGRN5wk1fGGAdXF5kZvM+jO94riLleAQCpnRUMfYZ1KGskZn&#10;wsz3SOx9+MGZyOdQSTuYM4e7Ts6TZCmdaYg/1KbHpxrLdndyGoaXu2f8fB+xUylt2zZutmU4aH19&#10;NT0+gIg4xT8YfupzdSi409GfyAbRabhVS8UoGws1X4BgZJWuWDr+SkqBLHL5f0XxDQAA//8DAFBL&#10;AQItABQABgAIAAAAIQC2gziS/gAAAOEBAAATAAAAAAAAAAAAAAAAAAAAAABbQ29udGVudF9UeXBl&#10;c10ueG1sUEsBAi0AFAAGAAgAAAAhADj9If/WAAAAlAEAAAsAAAAAAAAAAAAAAAAALwEAAF9yZWxz&#10;Ly5yZWxzUEsBAi0AFAAGAAgAAAAhADD1YMqbAgAAjgUAAA4AAAAAAAAAAAAAAAAALgIAAGRycy9l&#10;Mm9Eb2MueG1sUEsBAi0AFAAGAAgAAAAhAPWjTb/fAAAADQEAAA8AAAAAAAAAAAAAAAAA9QQAAGRy&#10;cy9kb3ducmV2LnhtbFBLBQYAAAAABAAEAPMAAAABBgAAAAA=&#10;" o:allowincell="f" fillcolor="#f06" stroked="f" strokeweight="2pt">
                <w10:wrap type="topAndBottom" anchory="page"/>
              </v:rect>
            </w:pict>
          </mc:Fallback>
        </mc:AlternateContent>
      </w:r>
      <w:r w:rsidR="00075A63">
        <w:rPr>
          <w:rFonts w:eastAsia="Times New Roman" w:cs="Arial"/>
          <w:color w:val="444444"/>
          <w:sz w:val="22"/>
          <w:lang w:val="en-GB" w:eastAsia="en-GB"/>
        </w:rPr>
        <w:t>However, if you go straight to the online voting form and then open</w:t>
      </w:r>
      <w:r w:rsidR="00CE1863">
        <w:rPr>
          <w:rFonts w:eastAsia="Times New Roman" w:cs="Arial"/>
          <w:color w:val="444444"/>
          <w:sz w:val="22"/>
          <w:lang w:val="en-GB" w:eastAsia="en-GB"/>
        </w:rPr>
        <w:t xml:space="preserve"> the documents listed (the links at the top of this form) then you will not be</w:t>
      </w:r>
      <w:r w:rsidR="00075A63">
        <w:rPr>
          <w:rFonts w:eastAsia="Times New Roman" w:cs="Arial"/>
          <w:color w:val="444444"/>
          <w:sz w:val="22"/>
          <w:lang w:val="en-GB" w:eastAsia="en-GB"/>
        </w:rPr>
        <w:t xml:space="preserve"> </w:t>
      </w:r>
    </w:p>
    <w:p w:rsidR="00A915EC" w:rsidRDefault="00A915EC" w:rsidP="00315D59">
      <w:pPr>
        <w:spacing w:before="240" w:after="240"/>
        <w:rPr>
          <w:rFonts w:eastAsia="Times New Roman" w:cs="Arial"/>
          <w:color w:val="444444"/>
          <w:sz w:val="22"/>
          <w:lang w:val="en-GB" w:eastAsia="en-GB"/>
        </w:rPr>
      </w:pPr>
    </w:p>
    <w:p w:rsidR="00EE2E32" w:rsidRDefault="00EE2E32" w:rsidP="00315D59">
      <w:pPr>
        <w:spacing w:before="240" w:after="240"/>
        <w:rPr>
          <w:rFonts w:eastAsia="Times New Roman" w:cs="Arial"/>
          <w:color w:val="444444"/>
          <w:sz w:val="22"/>
          <w:lang w:val="en-GB" w:eastAsia="en-GB"/>
        </w:rPr>
      </w:pPr>
    </w:p>
    <w:p w:rsidR="00EE2E32" w:rsidRDefault="00EE2E32" w:rsidP="00315D59">
      <w:pPr>
        <w:spacing w:before="240" w:after="240"/>
        <w:rPr>
          <w:rFonts w:eastAsia="Times New Roman" w:cs="Arial"/>
          <w:color w:val="444444"/>
          <w:sz w:val="22"/>
          <w:lang w:val="en-GB" w:eastAsia="en-GB"/>
        </w:rPr>
      </w:pPr>
    </w:p>
    <w:p w:rsidR="00CE1863" w:rsidRDefault="00CE1863"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r w:rsidRPr="00C20F85">
        <w:rPr>
          <w:rFonts w:eastAsia="Times New Roman" w:cs="Arial"/>
          <w:color w:val="444444"/>
          <w:sz w:val="22"/>
          <w:lang w:val="en-GB" w:eastAsia="en-GB"/>
        </w:rPr>
        <w:t>'Although I was looking forward to proving my innocence at a new trial, concerns about my health and my age have caused me to resolve this case now and obtain my release with this no-contest plea to lesser charges. I hope the events of today will bring closure to many.' Albert Woodfox, 19 February 2016.</w:t>
      </w:r>
    </w:p>
    <w:p w:rsidR="00F66162" w:rsidRPr="00C20F85" w:rsidRDefault="00F66162" w:rsidP="00315D59">
      <w:pPr>
        <w:spacing w:before="240" w:after="240"/>
        <w:rPr>
          <w:rFonts w:eastAsia="Times New Roman" w:cs="Arial"/>
          <w:color w:val="444444"/>
          <w:sz w:val="22"/>
          <w:lang w:val="en-GB" w:eastAsia="en-GB"/>
        </w:rPr>
      </w:pPr>
      <w:r>
        <w:rPr>
          <w:rFonts w:eastAsia="Times New Roman" w:cs="Arial"/>
          <w:color w:val="444444"/>
          <w:sz w:val="22"/>
          <w:lang w:val="en-GB" w:eastAsia="en-GB"/>
        </w:rPr>
        <w:t>Frome Group has written many letters concerning Albert’s case over the years, so this is great news if a bit late in the day!</w:t>
      </w:r>
    </w:p>
    <w:p w:rsidR="00315D59" w:rsidRDefault="00315D59" w:rsidP="00383C65">
      <w:pPr>
        <w:spacing w:before="240" w:after="240"/>
        <w:rPr>
          <w:rFonts w:eastAsia="Times New Roman" w:cs="Arial"/>
          <w:color w:val="444444"/>
          <w:sz w:val="22"/>
          <w:lang w:val="en-GB" w:eastAsia="en-GB"/>
        </w:rPr>
      </w:pPr>
    </w:p>
    <w:p w:rsidR="00315D59" w:rsidRDefault="00315D59" w:rsidP="00383C65">
      <w:pPr>
        <w:spacing w:before="240" w:after="240"/>
        <w:rPr>
          <w:rFonts w:eastAsia="Times New Roman" w:cs="Arial"/>
          <w:color w:val="444444"/>
          <w:sz w:val="22"/>
          <w:lang w:val="en-GB" w:eastAsia="en-GB"/>
        </w:rPr>
      </w:pPr>
    </w:p>
    <w:p w:rsidR="00315D59" w:rsidRDefault="00315D59" w:rsidP="00383C65">
      <w:pPr>
        <w:spacing w:before="240" w:after="240"/>
        <w:rPr>
          <w:rFonts w:eastAsia="Times New Roman" w:cs="Arial"/>
          <w:color w:val="444444"/>
          <w:sz w:val="22"/>
          <w:lang w:val="en-GB" w:eastAsia="en-GB"/>
        </w:rPr>
      </w:pPr>
    </w:p>
    <w:p w:rsidR="00075A63" w:rsidRDefault="00075A63" w:rsidP="00315D59">
      <w:pPr>
        <w:spacing w:before="240" w:after="240"/>
        <w:rPr>
          <w:rFonts w:eastAsia="Times New Roman" w:cs="Arial"/>
          <w:color w:val="444444"/>
          <w:sz w:val="22"/>
          <w:lang w:val="en-GB" w:eastAsia="en-GB"/>
        </w:rPr>
      </w:pPr>
    </w:p>
    <w:p w:rsidR="00A915EC" w:rsidRDefault="00A915EC" w:rsidP="00315D59">
      <w:pPr>
        <w:spacing w:before="240" w:after="240"/>
        <w:rPr>
          <w:rFonts w:eastAsia="Times New Roman" w:cs="Arial"/>
          <w:color w:val="444444"/>
          <w:sz w:val="22"/>
          <w:lang w:val="en-GB" w:eastAsia="en-GB"/>
        </w:rPr>
      </w:pPr>
    </w:p>
    <w:p w:rsidR="00EE2E32" w:rsidRDefault="00EE2E32" w:rsidP="00EE2E32">
      <w:pPr>
        <w:spacing w:before="240" w:after="240"/>
        <w:rPr>
          <w:rFonts w:eastAsia="Times New Roman" w:cs="Arial"/>
          <w:color w:val="444444"/>
          <w:sz w:val="22"/>
          <w:lang w:val="en-GB" w:eastAsia="en-GB"/>
        </w:rPr>
      </w:pPr>
      <w:r>
        <w:rPr>
          <w:rFonts w:eastAsia="Times New Roman" w:cs="Arial"/>
          <w:color w:val="444444"/>
          <w:sz w:val="22"/>
          <w:lang w:val="en-GB" w:eastAsia="en-GB"/>
        </w:rPr>
        <w:t>able to find special resolution 6a (proposed by the Saffron Waldron group) which is the alternative resolution to resolution 6 proposed by AIUK.</w:t>
      </w:r>
    </w:p>
    <w:p w:rsidR="0087309D" w:rsidRPr="00656AE4" w:rsidRDefault="00A11897" w:rsidP="00315D59">
      <w:pPr>
        <w:spacing w:before="240" w:after="240"/>
        <w:rPr>
          <w:rFonts w:eastAsia="Times New Roman" w:cs="Arial"/>
          <w:color w:val="444444"/>
          <w:sz w:val="22"/>
          <w:lang w:val="en-GB" w:eastAsia="en-GB"/>
        </w:rPr>
      </w:pPr>
      <w:r>
        <w:rPr>
          <w:rFonts w:eastAsia="Times New Roman" w:cs="Arial"/>
          <w:color w:val="444444"/>
          <w:sz w:val="22"/>
          <w:lang w:val="en-GB" w:eastAsia="en-GB"/>
        </w:rPr>
        <w:t xml:space="preserve">You should have received an e-mail from me </w:t>
      </w:r>
      <w:r w:rsidR="00656AE4" w:rsidRPr="00656AE4">
        <w:rPr>
          <w:rFonts w:eastAsia="Times New Roman" w:cs="Arial"/>
          <w:color w:val="444444"/>
          <w:sz w:val="22"/>
          <w:lang w:val="en-GB" w:eastAsia="en-GB"/>
        </w:rPr>
        <w:t>with 2 useful documents attached.</w:t>
      </w:r>
      <w:r w:rsidR="00656AE4">
        <w:rPr>
          <w:rFonts w:eastAsia="Times New Roman" w:cs="Arial"/>
          <w:color w:val="444444"/>
          <w:sz w:val="22"/>
          <w:lang w:val="en-GB" w:eastAsia="en-GB"/>
        </w:rPr>
        <w:t xml:space="preserve"> </w:t>
      </w:r>
      <w:r w:rsidR="0087309D" w:rsidRPr="00656AE4">
        <w:rPr>
          <w:rFonts w:eastAsia="Times New Roman" w:cs="Arial"/>
          <w:color w:val="444444"/>
          <w:sz w:val="22"/>
          <w:lang w:val="en-GB" w:eastAsia="en-GB"/>
        </w:rPr>
        <w:t>Sarah O’Grady’s (AIUK Chair) March update</w:t>
      </w:r>
      <w:r w:rsidR="00555B50" w:rsidRPr="00656AE4">
        <w:rPr>
          <w:rFonts w:eastAsia="Times New Roman" w:cs="Arial"/>
          <w:color w:val="444444"/>
          <w:sz w:val="22"/>
          <w:lang w:val="en-GB" w:eastAsia="en-GB"/>
        </w:rPr>
        <w:t xml:space="preserve"> provides some</w:t>
      </w:r>
      <w:r w:rsidR="0087309D" w:rsidRPr="00656AE4">
        <w:rPr>
          <w:rFonts w:eastAsia="Times New Roman" w:cs="Arial"/>
          <w:color w:val="444444"/>
          <w:sz w:val="22"/>
          <w:lang w:val="en-GB" w:eastAsia="en-GB"/>
        </w:rPr>
        <w:t xml:space="preserve"> background to the </w:t>
      </w:r>
      <w:r w:rsidR="00A915EC" w:rsidRPr="00656AE4">
        <w:rPr>
          <w:rFonts w:eastAsia="Times New Roman" w:cs="Arial"/>
          <w:color w:val="444444"/>
          <w:sz w:val="22"/>
          <w:lang w:val="en-GB" w:eastAsia="en-GB"/>
        </w:rPr>
        <w:t>reforms at AIUK</w:t>
      </w:r>
      <w:r w:rsidR="00656AE4" w:rsidRPr="00656AE4">
        <w:rPr>
          <w:rFonts w:eastAsia="Times New Roman" w:cs="Arial"/>
          <w:color w:val="auto"/>
          <w:sz w:val="22"/>
          <w:lang w:val="en-GB" w:eastAsia="en-GB"/>
        </w:rPr>
        <w:t xml:space="preserve"> and </w:t>
      </w:r>
      <w:r w:rsidR="00656AE4" w:rsidRPr="00656AE4">
        <w:rPr>
          <w:sz w:val="22"/>
        </w:rPr>
        <w:t>Chris Ramsey, Malcolm Dingwall-Smith and Clive Briscoe’s ope</w:t>
      </w:r>
      <w:r w:rsidR="00656AE4">
        <w:rPr>
          <w:sz w:val="22"/>
        </w:rPr>
        <w:t>n letter to AIUK members proposing</w:t>
      </w:r>
      <w:r w:rsidR="00656AE4" w:rsidRPr="00656AE4">
        <w:rPr>
          <w:sz w:val="22"/>
        </w:rPr>
        <w:t xml:space="preserve"> how to vote on the resolutions. This makes </w:t>
      </w:r>
      <w:r w:rsidR="00656AE4">
        <w:rPr>
          <w:sz w:val="22"/>
        </w:rPr>
        <w:t>for interesting reading before casting your vote!</w:t>
      </w:r>
    </w:p>
    <w:p w:rsidR="00B92A9B" w:rsidRDefault="00B92A9B" w:rsidP="00315D59">
      <w:pPr>
        <w:spacing w:before="240" w:after="240"/>
        <w:rPr>
          <w:rFonts w:eastAsia="Times New Roman" w:cs="Arial"/>
          <w:color w:val="444444"/>
          <w:sz w:val="22"/>
          <w:lang w:val="en-GB" w:eastAsia="en-GB"/>
        </w:rPr>
      </w:pPr>
    </w:p>
    <w:p w:rsidR="00A915EC" w:rsidRDefault="00A915EC" w:rsidP="00315D59">
      <w:pPr>
        <w:spacing w:before="240" w:after="240"/>
        <w:rPr>
          <w:sz w:val="20"/>
          <w:szCs w:val="20"/>
          <w:lang w:val="en"/>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315D59" w:rsidP="00315D59">
      <w:pPr>
        <w:spacing w:before="240" w:after="240"/>
        <w:rPr>
          <w:rFonts w:eastAsia="Times New Roman" w:cs="Arial"/>
          <w:color w:val="444444"/>
          <w:sz w:val="22"/>
          <w:lang w:val="en-GB" w:eastAsia="en-GB"/>
        </w:rPr>
      </w:pPr>
    </w:p>
    <w:p w:rsidR="00315D59" w:rsidRDefault="00797CD0" w:rsidP="00315D59">
      <w:pPr>
        <w:spacing w:before="240" w:after="240"/>
        <w:rPr>
          <w:lang w:val="en"/>
        </w:rPr>
      </w:pPr>
      <w:r>
        <w:rPr>
          <w:lang w:val="en"/>
        </w:rPr>
        <w:br w:type="column"/>
      </w:r>
    </w:p>
    <w:p w:rsidR="00315D59" w:rsidRDefault="00315D59" w:rsidP="00315D59">
      <w:pPr>
        <w:spacing w:before="240" w:after="240"/>
        <w:rPr>
          <w:lang w:val="en"/>
        </w:rPr>
      </w:pPr>
    </w:p>
    <w:p w:rsidR="00315D59" w:rsidRDefault="00315D59" w:rsidP="00315D59">
      <w:pPr>
        <w:spacing w:before="240" w:after="240"/>
        <w:rPr>
          <w:lang w:val="en"/>
        </w:rPr>
      </w:pPr>
    </w:p>
    <w:p w:rsidR="00315D59" w:rsidRDefault="00797CD0" w:rsidP="00315D59">
      <w:pPr>
        <w:spacing w:before="240" w:after="240"/>
        <w:rPr>
          <w:lang w:val="en"/>
        </w:rPr>
      </w:pPr>
      <w:r w:rsidRPr="00315D59">
        <w:rPr>
          <w:noProof/>
          <w:sz w:val="28"/>
          <w:szCs w:val="28"/>
          <w:lang w:val="en-GB" w:eastAsia="en-GB"/>
        </w:rPr>
        <mc:AlternateContent>
          <mc:Choice Requires="wps">
            <w:drawing>
              <wp:anchor distT="0" distB="0" distL="114300" distR="114300" simplePos="0" relativeHeight="251676672" behindDoc="0" locked="0" layoutInCell="0" allowOverlap="1">
                <wp:simplePos x="0" y="0"/>
                <wp:positionH relativeFrom="page">
                  <wp:posOffset>244475</wp:posOffset>
                </wp:positionH>
                <wp:positionV relativeFrom="page">
                  <wp:posOffset>537845</wp:posOffset>
                </wp:positionV>
                <wp:extent cx="4526280" cy="648970"/>
                <wp:effectExtent l="0" t="0" r="7620" b="0"/>
                <wp:wrapSquare wrapText="bothSides"/>
                <wp:docPr id="35" name="Text Box 35"/>
                <wp:cNvGraphicFramePr/>
                <a:graphic xmlns:a="http://schemas.openxmlformats.org/drawingml/2006/main">
                  <a:graphicData uri="http://schemas.microsoft.com/office/word/2010/wordprocessingShape">
                    <wps:wsp>
                      <wps:cNvSpPr txBox="1"/>
                      <wps:spPr>
                        <a:xfrm>
                          <a:off x="0" y="0"/>
                          <a:ext cx="4526280" cy="64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Default="0001065E">
                            <w:pPr>
                              <w:pStyle w:val="Heading3"/>
                              <w:rPr>
                                <w:rFonts w:asciiTheme="minorHAnsi" w:eastAsiaTheme="minorHAnsi" w:hAnsiTheme="minorHAnsi" w:cstheme="minorBidi"/>
                                <w:bCs w:val="0"/>
                                <w:color w:val="262626" w:themeColor="text1" w:themeTint="D9"/>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19.25pt;margin-top:42.35pt;width:356.4pt;height:51.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OieAIAAFsFAAAOAAAAZHJzL2Uyb0RvYy54bWysVFFP2zAQfp+0/2D5faQU6FhFijoQ0yQE&#10;aDDx7Do2jeb4PNtt0v36fXaSgthemPbiXO6+O999d+ez864xbKt8qMmW/PBgwpmykqraPpX8+8PV&#10;h1POQhS2EoasKvlOBX6+eP/urHVzNaU1mUp5hiA2zFtX8nWMbl4UQa5VI8IBOWVh1OQbEfHrn4rK&#10;ixbRG1NMJ5NZ0ZKvnCepQoD2sjfyRY6vtZLxVuugIjMlR24xnz6fq3QWizMxf/LCrWs5pCH+IYtG&#10;1BaX7kNdiijYxtd/hGpq6SmQjgeSmoK0rqXKNaCaw8mrau7XwqlcC8gJbk9T+H9h5c32zrO6KvnR&#10;CWdWNOjRg+oi+0wdgwr8tC7MAbt3AMYOevR51AcoU9md9k36oiAGO5je7dlN0SSUxyfT2fQUJgnb&#10;7Pj008dMf/Hs7XyIXxQ1LAkl9+heJlVsr0NEJoCOkHSZpavamNxBY1mLoEcnk+ywt8DD2IRVeRaG&#10;MKmiPvMsxZ1RCWPsN6XBRS4gKfIUqgvj2VZgfoSUysZce44LdEJpJPEWxwH/nNVbnPs6xpvJxr1z&#10;U1vyufpXaVc/xpR1jweRL+pOYuxWXR6C2djYFVU79NtTvzHByasaTbkWId4JjxVBH7H28RaHNgTy&#10;aZA4W5P/9Td9wmNyYeWsxcqVPPzcCK84M18tZjrt5yj4UViNgt00F4QuHOJBcTKLcPDRjKL21Dzi&#10;NVimW2ASVuKuksdRvIj94uM1kWq5zCBsoRPx2t47mUKnpqQRe+gehXfDHEZM8A2Nyyjmr8axxyZP&#10;S8tNJF3nWU289iwOfGOD8wgPr016Il7+Z9Tzm7j4DQAA//8DAFBLAwQUAAYACAAAACEArHH9Gt8A&#10;AAAJAQAADwAAAGRycy9kb3ducmV2LnhtbEyPy07DMBBF90j8gzVI7KgTStsQ4lSIx45nAQl2Tjwk&#10;EfE4sp00/D3DCpaje3TvmWI7215M6EPnSEG6SEAg1c501Ch4fbk9yUCEqMno3hEq+MYA2/LwoNC5&#10;cXt6xmkXG8ElFHKtoI1xyKUMdYtWh4UbkDj7dN7qyKdvpPF6z+W2l6dJspZWd8QLrR7wqsX6azda&#10;Bf178HdVEj+m6+Y+Pj3K8e0mfVDq+Gi+vAARcY5/MPzqszqU7FS5kUwQvYJltmJSQXa2AcH5ZpUu&#10;QVQMZutzkGUh/39Q/gAAAP//AwBQSwECLQAUAAYACAAAACEAtoM4kv4AAADhAQAAEwAAAAAAAAAA&#10;AAAAAAAAAAAAW0NvbnRlbnRfVHlwZXNdLnhtbFBLAQItABQABgAIAAAAIQA4/SH/1gAAAJQBAAAL&#10;AAAAAAAAAAAAAAAAAC8BAABfcmVscy8ucmVsc1BLAQItABQABgAIAAAAIQBnmZOieAIAAFsFAAAO&#10;AAAAAAAAAAAAAAAAAC4CAABkcnMvZTJvRG9jLnhtbFBLAQItABQABgAIAAAAIQCscf0a3wAAAAkB&#10;AAAPAAAAAAAAAAAAAAAAANIEAABkcnMvZG93bnJldi54bWxQSwUGAAAAAAQABADzAAAA3gUAAAAA&#10;" o:allowincell="f" filled="f" stroked="f" strokeweight=".5pt">
                <v:textbox inset="0,0,0,0">
                  <w:txbxContent>
                    <w:p w:rsidR="0001065E" w:rsidRDefault="0001065E">
                      <w:pPr>
                        <w:pStyle w:val="Heading3"/>
                        <w:rPr>
                          <w:rFonts w:asciiTheme="minorHAnsi" w:eastAsiaTheme="minorHAnsi" w:hAnsiTheme="minorHAnsi" w:cstheme="minorBidi"/>
                          <w:bCs w:val="0"/>
                          <w:color w:val="262626" w:themeColor="text1" w:themeTint="D9"/>
                          <w:sz w:val="18"/>
                        </w:rPr>
                      </w:pPr>
                    </w:p>
                  </w:txbxContent>
                </v:textbox>
                <w10:wrap type="square" anchorx="page" anchory="page"/>
              </v:shape>
            </w:pict>
          </mc:Fallback>
        </mc:AlternateContent>
      </w:r>
    </w:p>
    <w:p w:rsidR="00315D59" w:rsidRDefault="00315D59" w:rsidP="00315D59">
      <w:pPr>
        <w:spacing w:before="240" w:after="240"/>
        <w:rPr>
          <w:lang w:val="en"/>
        </w:rPr>
      </w:pPr>
    </w:p>
    <w:p w:rsidR="0001065E" w:rsidRDefault="0001065E">
      <w:pPr>
        <w:pStyle w:val="Sidebarphoto"/>
        <w:rPr>
          <w:lang w:val="en"/>
        </w:rPr>
      </w:pPr>
    </w:p>
    <w:p w:rsidR="0001065E" w:rsidRDefault="0001065E"/>
    <w:p w:rsidR="0001065E" w:rsidRDefault="0001065E">
      <w:pPr>
        <w:sectPr w:rsidR="0001065E">
          <w:type w:val="continuous"/>
          <w:pgSz w:w="12240" w:h="15840" w:code="1"/>
          <w:pgMar w:top="720" w:right="576" w:bottom="720" w:left="576" w:header="360" w:footer="720" w:gutter="0"/>
          <w:cols w:num="3" w:space="504"/>
          <w:titlePg/>
          <w:docGrid w:linePitch="360"/>
        </w:sectPr>
      </w:pPr>
    </w:p>
    <w:p w:rsidR="0001065E" w:rsidRDefault="0001065E"/>
    <w:sectPr w:rsidR="0001065E">
      <w:type w:val="continuous"/>
      <w:pgSz w:w="12240" w:h="15840" w:code="1"/>
      <w:pgMar w:top="720" w:right="576" w:bottom="720" w:left="576"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0BC" w:rsidRDefault="009E50BC">
      <w:pPr>
        <w:spacing w:after="0"/>
      </w:pPr>
      <w:r>
        <w:separator/>
      </w:r>
    </w:p>
    <w:p w:rsidR="009E50BC" w:rsidRDefault="009E50BC"/>
    <w:p w:rsidR="009E50BC" w:rsidRDefault="009E50BC"/>
  </w:endnote>
  <w:endnote w:type="continuationSeparator" w:id="0">
    <w:p w:rsidR="009E50BC" w:rsidRDefault="009E50BC">
      <w:pPr>
        <w:spacing w:after="0"/>
      </w:pPr>
      <w:r>
        <w:continuationSeparator/>
      </w:r>
    </w:p>
    <w:p w:rsidR="009E50BC" w:rsidRDefault="009E50BC"/>
    <w:p w:rsidR="009E50BC" w:rsidRDefault="009E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0BC" w:rsidRDefault="009E50BC">
      <w:pPr>
        <w:spacing w:after="0"/>
      </w:pPr>
      <w:r>
        <w:separator/>
      </w:r>
    </w:p>
    <w:p w:rsidR="009E50BC" w:rsidRDefault="009E50BC"/>
    <w:p w:rsidR="009E50BC" w:rsidRDefault="009E50BC"/>
  </w:footnote>
  <w:footnote w:type="continuationSeparator" w:id="0">
    <w:p w:rsidR="009E50BC" w:rsidRDefault="009E50BC">
      <w:pPr>
        <w:spacing w:after="0"/>
      </w:pPr>
      <w:r>
        <w:continuationSeparator/>
      </w:r>
    </w:p>
    <w:p w:rsidR="009E50BC" w:rsidRDefault="009E50BC"/>
    <w:p w:rsidR="009E50BC" w:rsidRDefault="009E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1065E">
      <w:trPr>
        <w:jc w:val="center"/>
      </w:trPr>
      <w:tc>
        <w:tcPr>
          <w:tcW w:w="5746" w:type="dxa"/>
          <w:shd w:val="clear" w:color="auto" w:fill="auto"/>
        </w:tcPr>
        <w:p w:rsidR="0001065E" w:rsidRDefault="009E50BC">
          <w:pPr>
            <w:pStyle w:val="Header"/>
          </w:pPr>
          <w:sdt>
            <w:sdtPr>
              <w:rPr>
                <w:color w:val="FF0066"/>
              </w:rPr>
              <w:alias w:val="Title"/>
              <w:tag w:val="Title"/>
              <w:id w:val="1121349049"/>
              <w:dataBinding w:prefixMappings="xmlns:ns0='http://purl.org/dc/elements/1.1/' xmlns:ns1='http://schemas.openxmlformats.org/package/2006/metadata/core-properties' " w:xpath="/ns1:coreProperties[1]/ns0:subject[1]" w:storeItemID="{6C3C8BC8-F283-45AE-878A-BAB7291924A1}"/>
              <w:text/>
            </w:sdtPr>
            <w:sdtEndPr/>
            <w:sdtContent>
              <w:r w:rsidR="009F507B">
                <w:rPr>
                  <w:color w:val="FF0066"/>
                  <w:lang w:val="en-GB"/>
                </w:rPr>
                <w:t>Amnesty International Frome Group Newsletter</w:t>
              </w:r>
            </w:sdtContent>
          </w:sdt>
          <w:r w:rsidR="00797CD0">
            <w:t xml:space="preserve"> </w:t>
          </w:r>
          <w:sdt>
            <w:sdtPr>
              <w:alias w:val="Subtitle"/>
              <w:tag w:val="Subtitle"/>
              <w:id w:val="-1162001150"/>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C30F3C">
                <w:t xml:space="preserve">     </w:t>
              </w:r>
            </w:sdtContent>
          </w:sdt>
          <w:r w:rsidR="00797CD0">
            <w:t xml:space="preserve"> | </w:t>
          </w:r>
          <w:r w:rsidR="00797CD0">
            <w:rPr>
              <w:rStyle w:val="IssueNumberChar"/>
              <w:caps w:val="0"/>
            </w:rPr>
            <w:t>Issue</w:t>
          </w:r>
          <w:r w:rsidR="00797CD0">
            <w:rPr>
              <w:rStyle w:val="IssueNumberChar"/>
            </w:rPr>
            <w:t xml:space="preserve"> </w:t>
          </w:r>
          <w:sdt>
            <w:sdtPr>
              <w:rPr>
                <w:rStyle w:val="IssueNumberChar"/>
              </w:rPr>
              <w:alias w:val="Issue No."/>
              <w:tag w:val="Issue No."/>
              <w:id w:val="-1026176426"/>
              <w:showingPlcHdr/>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sidR="00797CD0">
                <w:rPr>
                  <w:rStyle w:val="IssueNumberChar"/>
                </w:rPr>
                <w:t>#</w:t>
              </w:r>
            </w:sdtContent>
          </w:sdt>
          <w:r w:rsidR="00797CD0">
            <w:t xml:space="preserve"> </w:t>
          </w:r>
        </w:p>
      </w:tc>
      <w:tc>
        <w:tcPr>
          <w:tcW w:w="5747" w:type="dxa"/>
          <w:shd w:val="clear" w:color="auto" w:fill="auto"/>
        </w:tcPr>
        <w:p w:rsidR="0001065E" w:rsidRDefault="00797CD0">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B221D7">
            <w:rPr>
              <w:rStyle w:val="PageNumber"/>
              <w:noProof/>
            </w:rPr>
            <w:t>2</w:t>
          </w:r>
          <w:r>
            <w:rPr>
              <w:rStyle w:val="PageNumber"/>
            </w:rPr>
            <w:fldChar w:fldCharType="end"/>
          </w:r>
        </w:p>
      </w:tc>
    </w:tr>
  </w:tbl>
  <w:p w:rsidR="0001065E" w:rsidRDefault="00797CD0">
    <w:pPr>
      <w:pStyle w:val="NoSpacing"/>
      <w:ind w:left="-218"/>
    </w:pPr>
    <w:r>
      <w:rPr>
        <w:lang w:val="en-GB" w:eastAsia="en-GB"/>
      </w:rPr>
      <mc:AlternateContent>
        <mc:Choice Requires="wps">
          <w:drawing>
            <wp:inline distT="0" distB="0" distL="0" distR="0" wp14:anchorId="04D77D98" wp14:editId="59F9E438">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FDDA9B"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4GmAIAAIUFAAAOAAAAZHJzL2Uyb0RvYy54bWysVE1v2zAMvQ/YfxB0X22nbboFdYqgRYYB&#10;RRu0HXpWZCkxIIuapMTJfv1I+aNdV+wwLAdFFMlH8fmJl1eHxrC98qEGW/LiJOdMWQlVbTcl//60&#10;/PSZsxCFrYQBq0p+VIFfzT9+uGzdTE1gC6ZSniGIDbPWlXwbo5tlWZBb1YhwAk5ZdGrwjYho+k1W&#10;edEiemOySZ5PsxZ85TxIFQKe3nROPk/4WisZ77UOKjJTcrxbTKtP65rWbH4pZhsv3LaW/TXEP9yi&#10;EbXFoiPUjYiC7Xz9B1RTSw8BdDyR0GSgdS1V6gG7KfI33TxuhVOpFyQnuJGm8P9g5d1+5VldlXzK&#10;mRUNfqIHJE3YjVFsSvS0Lsww6tGtfG8F3FKvB+0b+scu2CFRehwpVYfIJB5enObn+RkyL9FXnF4U&#10;08R59pLtfIhfFTSMNiX3WD0xKfa3IWJFDB1CqFgAU1fL2phk+M362ni2F/h5l0vUQ7oypvwWZiwF&#10;W6C0DpFOMuqs6yXt4tEoijP2QWmkBG8/STdJYlRjHSGlsrHoXFtRqa78eY4/Ioyqk3wpI1kJkJA1&#10;1h+xe4AhsgMZsDuYPp5SVdLymJz/7WJd8piRKoONY3JTW/DvARjsqq/cxQ8kddQQS2uojigYD91L&#10;Ck4ua/xutyLElfD4dPBT4ziI97hoA23Jod9xtgX/871zikdFo5ezFp9iycOPnfCKM/PNota/FGek&#10;oJiMs/OLCRr+tWf92mN3zTWgHAocPE6mLcVHM2y1h+YZp8aCqqJLWIm1Sy6jH4zr2I0InDtSLRYp&#10;DN+rE/HWPjpJ4MQq6fLp8Cy868UbUfZ3MDxbMXuj4S6WMi0sdhF0nQT+wmvPN771JJx+LtEweW2n&#10;qJfpOf8FAAD//wMAUEsDBBQABgAIAAAAIQAm259q3AAAAAUBAAAPAAAAZHJzL2Rvd25yZXYueG1s&#10;TI9BS8NAEIXvgv9hGcGb3WTRWGImpViCiAexFbxus9MkmJ2N2W0a/71bL3oZeLzHe98Uq9n2YqLR&#10;d44R0kUCgrh2puMG4X1X3SxB+KDZ6N4xIXyTh1V5eVHo3LgTv9G0DY2IJexzjdCGMORS+rolq/3C&#10;DcTRO7jR6hDl2Egz6lMst71USZJJqzuOC60e6LGl+nN7tAibarep7j+enmf1qpbZ+mVy6uuAeH01&#10;rx9ABJrDXxjO+BEdysi0d0c2XvQI8ZHwe89eepfcgtgjqDQDWRbyP335AwAA//8DAFBLAQItABQA&#10;BgAIAAAAIQC2gziS/gAAAOEBAAATAAAAAAAAAAAAAAAAAAAAAABbQ29udGVudF9UeXBlc10ueG1s&#10;UEsBAi0AFAAGAAgAAAAhADj9If/WAAAAlAEAAAsAAAAAAAAAAAAAAAAALwEAAF9yZWxzLy5yZWxz&#10;UEsBAi0AFAAGAAgAAAAhAKEDzgaYAgAAhQUAAA4AAAAAAAAAAAAAAAAALgIAAGRycy9lMm9Eb2Mu&#10;eG1sUEsBAi0AFAAGAAgAAAAhACbbn2rcAAAABQEAAA8AAAAAAAAAAAAAAAAA8gQAAGRycy9kb3du&#10;cmV2LnhtbFBLBQYAAAAABAAEAPMAAAD7BQAAAAA=&#10;" fillcolor="#f06" stroked="f" strokeweight="2pt">
              <w10:anchorlock/>
            </v:rect>
          </w:pict>
        </mc:Fallback>
      </mc:AlternateContent>
    </w:r>
  </w:p>
  <w:p w:rsidR="0001065E" w:rsidRDefault="0001065E">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01065E">
      <w:trPr>
        <w:cantSplit/>
      </w:trPr>
      <w:tc>
        <w:tcPr>
          <w:tcW w:w="5746" w:type="dxa"/>
          <w:vAlign w:val="bottom"/>
        </w:tcPr>
        <w:p w:rsidR="0001065E" w:rsidRDefault="009E50BC">
          <w:pPr>
            <w:pStyle w:val="Header"/>
          </w:pPr>
          <w:sdt>
            <w:sdtPr>
              <w:rPr>
                <w:color w:val="FF0066"/>
              </w:rPr>
              <w:alias w:val="Title"/>
              <w:tag w:val="Title"/>
              <w:id w:val="-1443068048"/>
              <w:dataBinding w:prefixMappings="xmlns:ns0='http://purl.org/dc/elements/1.1/' xmlns:ns1='http://schemas.openxmlformats.org/package/2006/metadata/core-properties' " w:xpath="/ns1:coreProperties[1]/ns0:subject[1]" w:storeItemID="{6C3C8BC8-F283-45AE-878A-BAB7291924A1}"/>
              <w:text/>
            </w:sdtPr>
            <w:sdtEndPr/>
            <w:sdtContent>
              <w:r w:rsidR="009F507B">
                <w:rPr>
                  <w:color w:val="FF0066"/>
                  <w:lang w:val="en-GB"/>
                </w:rPr>
                <w:t>Amnesty International Frome Group Newsletter</w:t>
              </w:r>
            </w:sdtContent>
          </w:sdt>
          <w:r w:rsidR="00797CD0">
            <w:t xml:space="preserve"> </w:t>
          </w:r>
          <w:sdt>
            <w:sdtPr>
              <w:alias w:val="Subtitle"/>
              <w:tag w:val="Subtitle"/>
              <w:id w:val="1133750512"/>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C30F3C">
                <w:t xml:space="preserve">     </w:t>
              </w:r>
            </w:sdtContent>
          </w:sdt>
        </w:p>
      </w:tc>
      <w:tc>
        <w:tcPr>
          <w:tcW w:w="5746" w:type="dxa"/>
          <w:vAlign w:val="bottom"/>
        </w:tcPr>
        <w:p w:rsidR="0001065E" w:rsidRDefault="00797CD0">
          <w:pPr>
            <w:pStyle w:val="IssueNumber"/>
          </w:pPr>
          <w:r>
            <w:t xml:space="preserve">Issue </w:t>
          </w:r>
          <w:sdt>
            <w:sdtPr>
              <w:alias w:val="Issue No"/>
              <w:tag w:val="Issue No"/>
              <w:id w:val="1960831212"/>
              <w:showingPlcHdr/>
              <w:dataBinding w:prefixMappings="xmlns:ns0='http://purl.org/dc/elements/1.1/' xmlns:ns1='http://schemas.openxmlformats.org/package/2006/metadata/core-properties' " w:xpath="/ns1:coreProperties[1]/ns1:category[1]" w:storeItemID="{6C3C8BC8-F283-45AE-878A-BAB7291924A1}"/>
              <w:text/>
            </w:sdtPr>
            <w:sdtEndPr/>
            <w:sdtContent>
              <w:r>
                <w:t>#</w:t>
              </w:r>
            </w:sdtContent>
          </w:sdt>
          <w:r>
            <w:t xml:space="preserve"> </w:t>
          </w:r>
        </w:p>
      </w:tc>
    </w:tr>
  </w:tbl>
  <w:p w:rsidR="0001065E" w:rsidRDefault="0001065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7270A9"/>
    <w:multiLevelType w:val="hybridMultilevel"/>
    <w:tmpl w:val="A49E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B1"/>
    <w:rsid w:val="0001065E"/>
    <w:rsid w:val="00013036"/>
    <w:rsid w:val="00044611"/>
    <w:rsid w:val="00075A63"/>
    <w:rsid w:val="00095741"/>
    <w:rsid w:val="001333E8"/>
    <w:rsid w:val="00135CD1"/>
    <w:rsid w:val="00156BBE"/>
    <w:rsid w:val="001A63C9"/>
    <w:rsid w:val="001D6BF9"/>
    <w:rsid w:val="00234412"/>
    <w:rsid w:val="00236DE6"/>
    <w:rsid w:val="0024724F"/>
    <w:rsid w:val="0028780F"/>
    <w:rsid w:val="00294DBC"/>
    <w:rsid w:val="002F6F7C"/>
    <w:rsid w:val="00315D59"/>
    <w:rsid w:val="0034113C"/>
    <w:rsid w:val="00383C65"/>
    <w:rsid w:val="00390730"/>
    <w:rsid w:val="003E32B1"/>
    <w:rsid w:val="004077FE"/>
    <w:rsid w:val="00430F39"/>
    <w:rsid w:val="00473F5D"/>
    <w:rsid w:val="004A5689"/>
    <w:rsid w:val="004B51AD"/>
    <w:rsid w:val="004E11DE"/>
    <w:rsid w:val="0050587E"/>
    <w:rsid w:val="00535DCF"/>
    <w:rsid w:val="00541E0D"/>
    <w:rsid w:val="00554531"/>
    <w:rsid w:val="00555B50"/>
    <w:rsid w:val="00562888"/>
    <w:rsid w:val="00581D0C"/>
    <w:rsid w:val="005D7D53"/>
    <w:rsid w:val="006317D0"/>
    <w:rsid w:val="00656AE4"/>
    <w:rsid w:val="006B56FD"/>
    <w:rsid w:val="00703CE7"/>
    <w:rsid w:val="00715C53"/>
    <w:rsid w:val="0075417A"/>
    <w:rsid w:val="00797CD0"/>
    <w:rsid w:val="007B4223"/>
    <w:rsid w:val="007D3DEA"/>
    <w:rsid w:val="008468E2"/>
    <w:rsid w:val="008559BC"/>
    <w:rsid w:val="0086654B"/>
    <w:rsid w:val="0087309D"/>
    <w:rsid w:val="008A0C60"/>
    <w:rsid w:val="008C2004"/>
    <w:rsid w:val="008F2B40"/>
    <w:rsid w:val="00901FAD"/>
    <w:rsid w:val="0091082E"/>
    <w:rsid w:val="00933F33"/>
    <w:rsid w:val="009666E5"/>
    <w:rsid w:val="009728E8"/>
    <w:rsid w:val="009A1BB2"/>
    <w:rsid w:val="009E50BC"/>
    <w:rsid w:val="009F507B"/>
    <w:rsid w:val="00A11897"/>
    <w:rsid w:val="00A21735"/>
    <w:rsid w:val="00A915EC"/>
    <w:rsid w:val="00B171D6"/>
    <w:rsid w:val="00B221D7"/>
    <w:rsid w:val="00B257A6"/>
    <w:rsid w:val="00B4526B"/>
    <w:rsid w:val="00B92A9B"/>
    <w:rsid w:val="00BC7805"/>
    <w:rsid w:val="00BD3721"/>
    <w:rsid w:val="00BD5C45"/>
    <w:rsid w:val="00C20F85"/>
    <w:rsid w:val="00C2590E"/>
    <w:rsid w:val="00C30F3C"/>
    <w:rsid w:val="00C751EB"/>
    <w:rsid w:val="00C87CCE"/>
    <w:rsid w:val="00C96995"/>
    <w:rsid w:val="00CA4F7B"/>
    <w:rsid w:val="00CE1863"/>
    <w:rsid w:val="00D010A0"/>
    <w:rsid w:val="00D63BE9"/>
    <w:rsid w:val="00D87BD5"/>
    <w:rsid w:val="00E359F0"/>
    <w:rsid w:val="00E456C6"/>
    <w:rsid w:val="00EB12BE"/>
    <w:rsid w:val="00EE2E32"/>
    <w:rsid w:val="00F43A9A"/>
    <w:rsid w:val="00F66162"/>
    <w:rsid w:val="00F71AE4"/>
    <w:rsid w:val="00FC413B"/>
    <w:rsid w:val="00FC4773"/>
    <w:rsid w:val="00FC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E4B747-7806-4874-92B7-49AF4644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qFormat/>
    <w:rsid w:val="0091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53162302">
      <w:bodyDiv w:val="1"/>
      <w:marLeft w:val="0"/>
      <w:marRight w:val="0"/>
      <w:marTop w:val="0"/>
      <w:marBottom w:val="0"/>
      <w:divBdr>
        <w:top w:val="none" w:sz="0" w:space="0" w:color="auto"/>
        <w:left w:val="none" w:sz="0" w:space="0" w:color="auto"/>
        <w:bottom w:val="none" w:sz="0" w:space="0" w:color="auto"/>
        <w:right w:val="none" w:sz="0" w:space="0" w:color="auto"/>
      </w:divBdr>
    </w:div>
    <w:div w:id="938949760">
      <w:bodyDiv w:val="1"/>
      <w:marLeft w:val="0"/>
      <w:marRight w:val="0"/>
      <w:marTop w:val="0"/>
      <w:marBottom w:val="0"/>
      <w:divBdr>
        <w:top w:val="none" w:sz="0" w:space="0" w:color="auto"/>
        <w:left w:val="none" w:sz="0" w:space="0" w:color="auto"/>
        <w:bottom w:val="none" w:sz="0" w:space="0" w:color="auto"/>
        <w:right w:val="none" w:sz="0" w:space="0" w:color="auto"/>
      </w:divBdr>
      <w:divsChild>
        <w:div w:id="1461144760">
          <w:marLeft w:val="0"/>
          <w:marRight w:val="0"/>
          <w:marTop w:val="0"/>
          <w:marBottom w:val="0"/>
          <w:divBdr>
            <w:top w:val="none" w:sz="0" w:space="0" w:color="auto"/>
            <w:left w:val="none" w:sz="0" w:space="0" w:color="auto"/>
            <w:bottom w:val="none" w:sz="0" w:space="0" w:color="auto"/>
            <w:right w:val="none" w:sz="0" w:space="0" w:color="auto"/>
          </w:divBdr>
        </w:div>
        <w:div w:id="1556314836">
          <w:marLeft w:val="0"/>
          <w:marRight w:val="0"/>
          <w:marTop w:val="0"/>
          <w:marBottom w:val="0"/>
          <w:divBdr>
            <w:top w:val="none" w:sz="0" w:space="0" w:color="auto"/>
            <w:left w:val="none" w:sz="0" w:space="0" w:color="auto"/>
            <w:bottom w:val="none" w:sz="0" w:space="0" w:color="auto"/>
            <w:right w:val="none" w:sz="0" w:space="0" w:color="auto"/>
          </w:divBdr>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ath.org.uk" TargetMode="External"/><Relationship Id="rId18" Type="http://schemas.openxmlformats.org/officeDocument/2006/relationships/hyperlink" Target="https://www.amnesty.org.uk/issues/My-Body-My-Right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mnesty.org.uk/join-urgent-action-network"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amnesty.org.uk/resources/local-student-groups-action-march-2016-defend-women%E2%80%99s-rights-burkina-faso" TargetMode="External"/><Relationship Id="rId25" Type="http://schemas.openxmlformats.org/officeDocument/2006/relationships/hyperlink" Target="http://www.amnesty.org.uk/ag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amnesty.org.uk/issues/Action-for-individua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amnesty.org.uk/national-conference-agm-2016"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amnesty.org.uk/agm" TargetMode="External"/><Relationship Id="rId10" Type="http://schemas.openxmlformats.org/officeDocument/2006/relationships/hyperlink" Target="http://www.amnesty.org.uk/groups/frome"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judy.hosegood@btinternet.com" TargetMode="External"/><Relationship Id="rId22" Type="http://schemas.openxmlformats.org/officeDocument/2006/relationships/hyperlink" Target="mailto:njwardman@yahoo.co.u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EACE50FD-3C12-4437-9CCE-0BFD2674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1</TotalTime>
  <Pages>3</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Amnesty International Frome Group Newsletter</dc:subject>
  <dc:creator>Mike Crook</dc:creator>
  <cp:keywords/>
  <cp:lastModifiedBy>Clara Lewis</cp:lastModifiedBy>
  <cp:revision>2</cp:revision>
  <cp:lastPrinted>2016-03-27T16:44:00Z</cp:lastPrinted>
  <dcterms:created xsi:type="dcterms:W3CDTF">2016-08-22T10:37:00Z</dcterms:created>
  <dcterms:modified xsi:type="dcterms:W3CDTF">2016-08-22T10:37:00Z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