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719FFC5" w14:textId="2F62F469" w:rsidR="005F0389" w:rsidRPr="0051106E" w:rsidRDefault="0063291D">
      <w:pPr>
        <w:pStyle w:val="Title"/>
        <w:rPr>
          <w:rFonts w:ascii="Arial" w:hAnsi="Arial" w:cs="Arial"/>
          <w:sz w:val="24"/>
          <w:szCs w:val="24"/>
        </w:rPr>
      </w:pPr>
      <w:r>
        <w:rPr>
          <w:rFonts w:ascii="Arial" w:hAnsi="Arial" w:cs="Arial"/>
          <w:noProof/>
          <w:sz w:val="24"/>
          <w:szCs w:val="24"/>
          <w:lang w:eastAsia="en-GB"/>
        </w:rPr>
        <w:drawing>
          <wp:anchor distT="0" distB="0" distL="114935" distR="114935" simplePos="0" relativeHeight="251657216" behindDoc="0" locked="0" layoutInCell="1" allowOverlap="1" wp14:anchorId="58C8219F" wp14:editId="10BEB445">
            <wp:simplePos x="0" y="0"/>
            <wp:positionH relativeFrom="column">
              <wp:posOffset>-133350</wp:posOffset>
            </wp:positionH>
            <wp:positionV relativeFrom="paragraph">
              <wp:posOffset>-190500</wp:posOffset>
            </wp:positionV>
            <wp:extent cx="1062990" cy="1243330"/>
            <wp:effectExtent l="0" t="0" r="381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2990" cy="12433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444AD0">
        <w:rPr>
          <w:rFonts w:ascii="Arial" w:hAnsi="Arial" w:cs="Arial"/>
          <w:sz w:val="24"/>
          <w:szCs w:val="24"/>
        </w:rPr>
        <w:t>Amn</w:t>
      </w:r>
      <w:r w:rsidR="005F0389" w:rsidRPr="0051106E">
        <w:rPr>
          <w:rFonts w:ascii="Arial" w:hAnsi="Arial" w:cs="Arial"/>
          <w:sz w:val="24"/>
          <w:szCs w:val="24"/>
        </w:rPr>
        <w:t>esty International</w:t>
      </w:r>
    </w:p>
    <w:p w14:paraId="0B75EF3A" w14:textId="77777777" w:rsidR="005F0389" w:rsidRPr="0051106E" w:rsidRDefault="005F0389">
      <w:pPr>
        <w:pStyle w:val="Heading3"/>
        <w:rPr>
          <w:rFonts w:ascii="Arial" w:hAnsi="Arial" w:cs="Arial"/>
          <w:sz w:val="24"/>
          <w:szCs w:val="24"/>
        </w:rPr>
      </w:pPr>
      <w:r w:rsidRPr="0051106E">
        <w:rPr>
          <w:rFonts w:ascii="Arial" w:hAnsi="Arial" w:cs="Arial"/>
          <w:sz w:val="24"/>
          <w:szCs w:val="24"/>
        </w:rPr>
        <w:t>Blackheath and Greenwich</w:t>
      </w:r>
    </w:p>
    <w:p w14:paraId="4667428F" w14:textId="77777777" w:rsidR="005F0389" w:rsidRPr="0051106E" w:rsidRDefault="005F0389">
      <w:pPr>
        <w:rPr>
          <w:rFonts w:ascii="Arial" w:hAnsi="Arial" w:cs="Arial"/>
          <w:sz w:val="24"/>
          <w:szCs w:val="24"/>
        </w:rPr>
      </w:pPr>
    </w:p>
    <w:p w14:paraId="02715486" w14:textId="77777777" w:rsidR="005F0389" w:rsidRPr="0051106E" w:rsidRDefault="00B70EA1">
      <w:pPr>
        <w:pStyle w:val="Heading3"/>
        <w:rPr>
          <w:rFonts w:ascii="Arial" w:hAnsi="Arial" w:cs="Arial"/>
          <w:b/>
          <w:sz w:val="24"/>
          <w:szCs w:val="24"/>
        </w:rPr>
      </w:pPr>
      <w:bookmarkStart w:id="0" w:name="_GoBack"/>
      <w:bookmarkEnd w:id="0"/>
      <w:r w:rsidRPr="0051106E">
        <w:rPr>
          <w:rFonts w:ascii="Arial" w:hAnsi="Arial" w:cs="Arial"/>
          <w:b/>
          <w:sz w:val="24"/>
          <w:szCs w:val="24"/>
        </w:rPr>
        <w:t>News</w:t>
      </w:r>
      <w:r w:rsidR="005F0389" w:rsidRPr="0051106E">
        <w:rPr>
          <w:rFonts w:ascii="Arial" w:hAnsi="Arial" w:cs="Arial"/>
          <w:b/>
          <w:sz w:val="24"/>
          <w:szCs w:val="24"/>
        </w:rPr>
        <w:t xml:space="preserve">letter </w:t>
      </w:r>
    </w:p>
    <w:p w14:paraId="50C453B9" w14:textId="77777777" w:rsidR="005F0389" w:rsidRDefault="005F0389">
      <w:pPr>
        <w:rPr>
          <w:rFonts w:ascii="Microsoft Sans Serif" w:hAnsi="Microsoft Sans Serif"/>
        </w:rPr>
      </w:pPr>
    </w:p>
    <w:p w14:paraId="16CCBF25" w14:textId="1B16B21D" w:rsidR="005F0389" w:rsidRPr="00FB3882" w:rsidRDefault="003242C3" w:rsidP="0051106E">
      <w:pPr>
        <w:pStyle w:val="Heading3"/>
        <w:rPr>
          <w:rFonts w:ascii="Arial" w:hAnsi="Arial" w:cs="Arial"/>
          <w:b/>
          <w:sz w:val="24"/>
          <w:szCs w:val="24"/>
        </w:rPr>
      </w:pPr>
      <w:r>
        <w:rPr>
          <w:rFonts w:ascii="Arial" w:hAnsi="Arial" w:cs="Arial"/>
          <w:b/>
          <w:sz w:val="24"/>
          <w:szCs w:val="24"/>
        </w:rPr>
        <w:t>Novem</w:t>
      </w:r>
      <w:r w:rsidR="0051106E" w:rsidRPr="00FB3882">
        <w:rPr>
          <w:rFonts w:ascii="Arial" w:hAnsi="Arial" w:cs="Arial"/>
          <w:b/>
          <w:sz w:val="24"/>
          <w:szCs w:val="24"/>
        </w:rPr>
        <w:t>ber</w:t>
      </w:r>
      <w:r w:rsidR="00B34A74" w:rsidRPr="00FB3882">
        <w:rPr>
          <w:rFonts w:ascii="Arial" w:hAnsi="Arial" w:cs="Arial"/>
          <w:b/>
          <w:sz w:val="24"/>
          <w:szCs w:val="24"/>
        </w:rPr>
        <w:t xml:space="preserve"> 2016</w:t>
      </w:r>
      <w:r w:rsidR="005F0389" w:rsidRPr="00FB3882">
        <w:rPr>
          <w:rFonts w:ascii="Arial" w:hAnsi="Arial" w:cs="Arial"/>
          <w:b/>
          <w:sz w:val="24"/>
          <w:szCs w:val="24"/>
        </w:rPr>
        <w:t xml:space="preserve"> </w:t>
      </w:r>
    </w:p>
    <w:p w14:paraId="47CDBE3D" w14:textId="77777777" w:rsidR="00FB3882" w:rsidRDefault="00FB3882" w:rsidP="00FB3882"/>
    <w:p w14:paraId="3B081529" w14:textId="4E5BEA94" w:rsidR="00FB3882" w:rsidRDefault="003242C3" w:rsidP="00FB3882">
      <w:pPr>
        <w:rPr>
          <w:rFonts w:ascii="Arial" w:hAnsi="Arial" w:cs="Arial"/>
          <w:b/>
        </w:rPr>
      </w:pPr>
      <w:r>
        <w:rPr>
          <w:rFonts w:ascii="Arial" w:hAnsi="Arial" w:cs="Arial"/>
          <w:b/>
        </w:rPr>
        <w:t>Tuesday 8 Novem</w:t>
      </w:r>
      <w:r w:rsidR="00FB3882" w:rsidRPr="00FB3882">
        <w:rPr>
          <w:rFonts w:ascii="Arial" w:hAnsi="Arial" w:cs="Arial"/>
          <w:b/>
        </w:rPr>
        <w:t>ber 2016, 7.30pm</w:t>
      </w:r>
    </w:p>
    <w:p w14:paraId="7C961EAB" w14:textId="576C79D2" w:rsidR="00C72076" w:rsidRPr="00FB3882" w:rsidRDefault="00444AD0" w:rsidP="00FB3882">
      <w:pPr>
        <w:rPr>
          <w:rFonts w:ascii="Arial" w:hAnsi="Arial" w:cs="Arial"/>
          <w:b/>
        </w:rPr>
      </w:pPr>
      <w:r>
        <w:rPr>
          <w:rFonts w:ascii="Arial" w:hAnsi="Arial" w:cs="Arial"/>
          <w:b/>
          <w:noProof/>
          <w:lang w:eastAsia="en-GB"/>
        </w:rPr>
        <mc:AlternateContent>
          <mc:Choice Requires="wps">
            <w:drawing>
              <wp:anchor distT="0" distB="0" distL="114300" distR="114300" simplePos="0" relativeHeight="251659264" behindDoc="0" locked="0" layoutInCell="1" allowOverlap="1" wp14:anchorId="778A5FED" wp14:editId="6D8EDCCA">
                <wp:simplePos x="0" y="0"/>
                <wp:positionH relativeFrom="column">
                  <wp:posOffset>5206577</wp:posOffset>
                </wp:positionH>
                <wp:positionV relativeFrom="paragraph">
                  <wp:posOffset>86572</wp:posOffset>
                </wp:positionV>
                <wp:extent cx="1532466" cy="3225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532466" cy="322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3DAC23A" w14:textId="77777777" w:rsidR="00444AD0" w:rsidRDefault="00444AD0" w:rsidP="00444AD0">
                            <w:pPr>
                              <w:ind w:right="74"/>
                              <w:jc w:val="right"/>
                              <w:rPr>
                                <w:rFonts w:ascii="Arial" w:hAnsi="Arial"/>
                                <w:b/>
                              </w:rPr>
                            </w:pPr>
                            <w:r>
                              <w:rPr>
                                <w:rFonts w:ascii="Arial" w:hAnsi="Arial"/>
                                <w:b/>
                              </w:rPr>
                              <w:t>Present</w:t>
                            </w:r>
                          </w:p>
                          <w:p w14:paraId="7B94CAD1" w14:textId="6A59F639" w:rsidR="00444AD0" w:rsidRDefault="00444AD0" w:rsidP="00444AD0">
                            <w:pPr>
                              <w:ind w:right="74"/>
                              <w:jc w:val="right"/>
                              <w:rPr>
                                <w:rFonts w:ascii="Arial" w:hAnsi="Arial"/>
                              </w:rPr>
                            </w:pPr>
                            <w:r>
                              <w:rPr>
                                <w:rFonts w:ascii="Arial" w:hAnsi="Arial"/>
                              </w:rPr>
                              <w:t xml:space="preserve">Amanda Kipling      </w:t>
                            </w:r>
                          </w:p>
                          <w:p w14:paraId="1635B5A1" w14:textId="77777777" w:rsidR="00444AD0" w:rsidRDefault="00444AD0" w:rsidP="00444AD0">
                            <w:pPr>
                              <w:ind w:right="74"/>
                              <w:jc w:val="right"/>
                              <w:rPr>
                                <w:rFonts w:ascii="Arial" w:hAnsi="Arial"/>
                              </w:rPr>
                            </w:pPr>
                            <w:r>
                              <w:rPr>
                                <w:rFonts w:ascii="Arial" w:hAnsi="Arial"/>
                              </w:rPr>
                              <w:t>Angela Dock,</w:t>
                            </w:r>
                          </w:p>
                          <w:p w14:paraId="2585A527" w14:textId="77777777" w:rsidR="00444AD0" w:rsidRDefault="00444AD0" w:rsidP="00444AD0">
                            <w:pPr>
                              <w:ind w:right="74"/>
                              <w:jc w:val="right"/>
                              <w:rPr>
                                <w:rFonts w:ascii="Arial" w:hAnsi="Arial"/>
                              </w:rPr>
                            </w:pPr>
                            <w:r>
                              <w:rPr>
                                <w:rFonts w:ascii="Arial" w:hAnsi="Arial"/>
                              </w:rPr>
                              <w:t>Ann Hillary</w:t>
                            </w:r>
                          </w:p>
                          <w:p w14:paraId="33B8998A" w14:textId="1EC1914F" w:rsidR="00444AD0" w:rsidRDefault="00444AD0" w:rsidP="00444AD0">
                            <w:pPr>
                              <w:ind w:right="74"/>
                              <w:jc w:val="right"/>
                              <w:rPr>
                                <w:rFonts w:ascii="Arial" w:hAnsi="Arial"/>
                              </w:rPr>
                            </w:pPr>
                            <w:r>
                              <w:rPr>
                                <w:rFonts w:ascii="Arial" w:hAnsi="Arial"/>
                              </w:rPr>
                              <w:t>Brigitte Hurrel</w:t>
                            </w:r>
                            <w:r w:rsidR="00CD73E5">
                              <w:rPr>
                                <w:rFonts w:ascii="Arial" w:hAnsi="Arial"/>
                              </w:rPr>
                              <w:t>l</w:t>
                            </w:r>
                            <w:r w:rsidRPr="0085555F">
                              <w:rPr>
                                <w:rFonts w:ascii="Arial" w:hAnsi="Arial"/>
                              </w:rPr>
                              <w:t xml:space="preserve"> </w:t>
                            </w:r>
                          </w:p>
                          <w:p w14:paraId="6D633630" w14:textId="636EFC87" w:rsidR="00444AD0" w:rsidRDefault="00444AD0" w:rsidP="00444AD0">
                            <w:pPr>
                              <w:ind w:right="74"/>
                              <w:jc w:val="right"/>
                              <w:rPr>
                                <w:rFonts w:ascii="Arial" w:hAnsi="Arial"/>
                              </w:rPr>
                            </w:pPr>
                            <w:r>
                              <w:rPr>
                                <w:rFonts w:ascii="Arial" w:hAnsi="Arial"/>
                              </w:rPr>
                              <w:t>David Webbe-Wood</w:t>
                            </w:r>
                          </w:p>
                          <w:p w14:paraId="1222C83A" w14:textId="2350879B" w:rsidR="00444AD0" w:rsidRDefault="00444AD0" w:rsidP="00444AD0">
                            <w:pPr>
                              <w:ind w:right="74"/>
                              <w:rPr>
                                <w:rFonts w:ascii="Arial" w:hAnsi="Arial"/>
                              </w:rPr>
                            </w:pPr>
                            <w:r>
                              <w:rPr>
                                <w:rFonts w:ascii="Arial" w:hAnsi="Arial"/>
                              </w:rPr>
                              <w:t xml:space="preserve">    Elizabeth Nieumeier </w:t>
                            </w:r>
                          </w:p>
                          <w:p w14:paraId="5B68050D" w14:textId="77777777" w:rsidR="00444AD0" w:rsidRDefault="00444AD0" w:rsidP="00444AD0">
                            <w:pPr>
                              <w:ind w:right="74"/>
                              <w:jc w:val="right"/>
                              <w:rPr>
                                <w:rFonts w:ascii="Arial" w:hAnsi="Arial"/>
                                <w:lang w:val="fr-FR"/>
                              </w:rPr>
                            </w:pPr>
                            <w:r>
                              <w:rPr>
                                <w:rFonts w:ascii="Arial" w:hAnsi="Arial"/>
                                <w:lang w:val="fr-FR"/>
                              </w:rPr>
                              <w:t>Geoff Torry</w:t>
                            </w:r>
                          </w:p>
                          <w:p w14:paraId="4096B577" w14:textId="77777777" w:rsidR="00444AD0" w:rsidRDefault="00444AD0" w:rsidP="00444AD0">
                            <w:pPr>
                              <w:ind w:right="74"/>
                              <w:jc w:val="right"/>
                              <w:rPr>
                                <w:rFonts w:ascii="Arial" w:hAnsi="Arial"/>
                                <w:lang w:val="fr-FR"/>
                              </w:rPr>
                            </w:pPr>
                            <w:r w:rsidRPr="00B34A74">
                              <w:rPr>
                                <w:rFonts w:ascii="Arial" w:hAnsi="Arial"/>
                                <w:lang w:val="fr-FR"/>
                              </w:rPr>
                              <w:t>Graham Dock</w:t>
                            </w:r>
                            <w:r>
                              <w:rPr>
                                <w:rFonts w:ascii="Arial" w:hAnsi="Arial"/>
                                <w:lang w:val="fr-FR"/>
                              </w:rPr>
                              <w:t xml:space="preserve"> </w:t>
                            </w:r>
                          </w:p>
                          <w:p w14:paraId="70BC65BA" w14:textId="77777777" w:rsidR="00444AD0" w:rsidRDefault="00444AD0" w:rsidP="00444AD0">
                            <w:pPr>
                              <w:ind w:right="74"/>
                              <w:jc w:val="right"/>
                              <w:rPr>
                                <w:rFonts w:ascii="Arial" w:hAnsi="Arial"/>
                                <w:lang w:val="fr-FR"/>
                              </w:rPr>
                            </w:pPr>
                            <w:r>
                              <w:rPr>
                                <w:rFonts w:ascii="Arial" w:hAnsi="Arial"/>
                                <w:lang w:val="fr-FR"/>
                              </w:rPr>
                              <w:t>Ken Ryder</w:t>
                            </w:r>
                          </w:p>
                          <w:p w14:paraId="06978610" w14:textId="77777777" w:rsidR="00444AD0" w:rsidRPr="0085555F" w:rsidRDefault="00444AD0" w:rsidP="00444AD0">
                            <w:pPr>
                              <w:ind w:right="74"/>
                              <w:jc w:val="right"/>
                              <w:rPr>
                                <w:rFonts w:ascii="Arial" w:hAnsi="Arial"/>
                              </w:rPr>
                            </w:pPr>
                            <w:r>
                              <w:rPr>
                                <w:rFonts w:ascii="Arial" w:hAnsi="Arial"/>
                              </w:rPr>
                              <w:t>Rachel Errington</w:t>
                            </w:r>
                          </w:p>
                          <w:p w14:paraId="7DFEC017" w14:textId="77777777" w:rsidR="00444AD0" w:rsidRDefault="00444AD0" w:rsidP="00444AD0">
                            <w:pPr>
                              <w:ind w:right="74"/>
                              <w:jc w:val="right"/>
                              <w:rPr>
                                <w:rFonts w:ascii="Arial" w:hAnsi="Arial"/>
                                <w:lang w:val="fr-FR"/>
                              </w:rPr>
                            </w:pPr>
                            <w:r>
                              <w:rPr>
                                <w:rFonts w:ascii="Arial" w:hAnsi="Arial"/>
                                <w:lang w:val="fr-FR"/>
                              </w:rPr>
                              <w:t>Roger Hardwick</w:t>
                            </w:r>
                          </w:p>
                          <w:p w14:paraId="311C3FF9" w14:textId="77777777" w:rsidR="00444AD0" w:rsidRDefault="00444AD0" w:rsidP="00444AD0">
                            <w:pPr>
                              <w:ind w:right="74"/>
                              <w:jc w:val="right"/>
                              <w:rPr>
                                <w:rFonts w:ascii="Arial" w:hAnsi="Arial"/>
                              </w:rPr>
                            </w:pPr>
                            <w:r>
                              <w:rPr>
                                <w:rFonts w:ascii="Arial" w:hAnsi="Arial"/>
                              </w:rPr>
                              <w:t>Simon Ware</w:t>
                            </w:r>
                          </w:p>
                          <w:p w14:paraId="7C498E62" w14:textId="7B0C561D" w:rsidR="00444AD0" w:rsidRDefault="00444AD0" w:rsidP="00444AD0">
                            <w:pPr>
                              <w:ind w:right="74"/>
                              <w:jc w:val="right"/>
                              <w:rPr>
                                <w:rFonts w:ascii="Arial" w:hAnsi="Arial"/>
                              </w:rPr>
                            </w:pPr>
                            <w:r>
                              <w:rPr>
                                <w:rFonts w:ascii="Arial" w:hAnsi="Arial"/>
                              </w:rPr>
                              <w:t>Tilly Laven</w:t>
                            </w:r>
                            <w:r>
                              <w:rPr>
                                <w:rFonts w:ascii="Arial" w:hAnsi="Arial" w:cs="Arial"/>
                              </w:rPr>
                              <w:t>á</w:t>
                            </w:r>
                            <w:r>
                              <w:rPr>
                                <w:rFonts w:ascii="Arial" w:hAnsi="Arial"/>
                              </w:rPr>
                              <w:t>s</w:t>
                            </w:r>
                          </w:p>
                          <w:p w14:paraId="23CEF2A0" w14:textId="77777777" w:rsidR="00444AD0" w:rsidRDefault="00444AD0" w:rsidP="00444AD0">
                            <w:pPr>
                              <w:ind w:right="74"/>
                              <w:jc w:val="right"/>
                              <w:rPr>
                                <w:rFonts w:ascii="Arial" w:hAnsi="Arial"/>
                              </w:rPr>
                            </w:pPr>
                          </w:p>
                          <w:p w14:paraId="553E9C52" w14:textId="77777777" w:rsidR="00444AD0" w:rsidRPr="00B34A74" w:rsidRDefault="00444AD0" w:rsidP="00444AD0">
                            <w:pPr>
                              <w:ind w:right="74"/>
                              <w:jc w:val="right"/>
                              <w:rPr>
                                <w:rFonts w:ascii="Arial" w:hAnsi="Arial"/>
                                <w:b/>
                              </w:rPr>
                            </w:pPr>
                            <w:r>
                              <w:rPr>
                                <w:rFonts w:ascii="Arial" w:hAnsi="Arial"/>
                                <w:b/>
                              </w:rPr>
                              <w:t>Apologies:</w:t>
                            </w:r>
                          </w:p>
                          <w:p w14:paraId="5DFFD878" w14:textId="77777777" w:rsidR="00444AD0" w:rsidRDefault="00444AD0" w:rsidP="00444AD0">
                            <w:pPr>
                              <w:ind w:right="74"/>
                              <w:jc w:val="right"/>
                              <w:rPr>
                                <w:rFonts w:ascii="Arial" w:hAnsi="Arial"/>
                              </w:rPr>
                            </w:pPr>
                            <w:r>
                              <w:rPr>
                                <w:rFonts w:ascii="Arial" w:hAnsi="Arial"/>
                              </w:rPr>
                              <w:t>David Weekes</w:t>
                            </w:r>
                          </w:p>
                          <w:p w14:paraId="3B2055E6" w14:textId="77777777" w:rsidR="00444AD0" w:rsidRPr="00FB3882" w:rsidRDefault="00444AD0" w:rsidP="00444AD0">
                            <w:pPr>
                              <w:ind w:right="74"/>
                              <w:jc w:val="right"/>
                              <w:rPr>
                                <w:rFonts w:ascii="Arial" w:hAnsi="Arial"/>
                              </w:rPr>
                            </w:pPr>
                            <w:r>
                              <w:rPr>
                                <w:rFonts w:ascii="Arial" w:hAnsi="Arial"/>
                              </w:rPr>
                              <w:t>Miki Flannery</w:t>
                            </w:r>
                          </w:p>
                          <w:p w14:paraId="628C3E61" w14:textId="77777777" w:rsidR="00444AD0" w:rsidRPr="00FB3882" w:rsidRDefault="00444AD0" w:rsidP="00444AD0">
                            <w:pPr>
                              <w:ind w:right="74"/>
                              <w:jc w:val="right"/>
                              <w:rPr>
                                <w:rFonts w:ascii="Arial" w:hAnsi="Arial"/>
                                <w:lang w:val="fr-FR"/>
                              </w:rPr>
                            </w:pPr>
                            <w:r>
                              <w:rPr>
                                <w:rFonts w:ascii="Arial" w:hAnsi="Arial"/>
                                <w:lang w:val="fr-FR"/>
                              </w:rPr>
                              <w:t>Olwen Pearson</w:t>
                            </w:r>
                          </w:p>
                          <w:p w14:paraId="3579DDAF" w14:textId="77777777" w:rsidR="00444AD0" w:rsidRDefault="00444AD0" w:rsidP="00444AD0">
                            <w:pPr>
                              <w:ind w:right="74"/>
                              <w:jc w:val="right"/>
                              <w:rPr>
                                <w:rFonts w:ascii="Arial" w:hAnsi="Arial"/>
                              </w:rPr>
                            </w:pPr>
                            <w:r>
                              <w:rPr>
                                <w:rFonts w:ascii="Arial" w:hAnsi="Arial"/>
                              </w:rPr>
                              <w:t>Dee Weekes</w:t>
                            </w:r>
                          </w:p>
                          <w:p w14:paraId="1F3A4005" w14:textId="77777777" w:rsidR="00444AD0" w:rsidRPr="003242C3" w:rsidRDefault="00444AD0" w:rsidP="00444AD0">
                            <w:pPr>
                              <w:ind w:left="454" w:right="1183"/>
                              <w:rPr>
                                <w:rFonts w:ascii="Arial" w:hAnsi="Arial" w:cs="Arial"/>
                                <w:sz w:val="22"/>
                              </w:rPr>
                            </w:pPr>
                          </w:p>
                          <w:p w14:paraId="67B388AA" w14:textId="77777777" w:rsidR="00444AD0" w:rsidRDefault="00444A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 o:spid="_x0000_s1026" type="#_x0000_t202" style="position:absolute;margin-left:409.95pt;margin-top:6.8pt;width:120.65pt;height:25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" filled="f" stroked="f">
                <v:textbox>
                  <w:txbxContent>
                    <w:p w14:paraId="33DAC23A" w14:textId="77777777" w:rsidR="00444AD0" w:rsidRDefault="00444AD0" w:rsidP="00444AD0">
                      <w:pPr>
                        <w:ind w:right="74"/>
                        <w:jc w:val="right"/>
                        <w:rPr>
                          <w:rFonts w:ascii="Arial" w:hAnsi="Arial"/>
                          <w:b/>
                        </w:rPr>
                      </w:pPr>
                      <w:r>
                        <w:rPr>
                          <w:rFonts w:ascii="Arial" w:hAnsi="Arial"/>
                          <w:b/>
                        </w:rPr>
                        <w:t>Present</w:t>
                      </w:r>
                    </w:p>
                    <w:p w14:paraId="7B94CAD1" w14:textId="6A59F639" w:rsidR="00444AD0" w:rsidRDefault="00444AD0" w:rsidP="00444AD0">
                      <w:pPr>
                        <w:ind w:right="74"/>
                        <w:jc w:val="right"/>
                        <w:rPr>
                          <w:rFonts w:ascii="Arial" w:hAnsi="Arial"/>
                        </w:rPr>
                      </w:pPr>
                      <w:r>
                        <w:rPr>
                          <w:rFonts w:ascii="Arial" w:hAnsi="Arial"/>
                        </w:rPr>
                        <w:t xml:space="preserve">Amanda Kipling      </w:t>
                      </w:r>
                    </w:p>
                    <w:p w14:paraId="1635B5A1" w14:textId="77777777" w:rsidR="00444AD0" w:rsidRDefault="00444AD0" w:rsidP="00444AD0">
                      <w:pPr>
                        <w:ind w:right="74"/>
                        <w:jc w:val="right"/>
                        <w:rPr>
                          <w:rFonts w:ascii="Arial" w:hAnsi="Arial"/>
                        </w:rPr>
                      </w:pPr>
                      <w:r>
                        <w:rPr>
                          <w:rFonts w:ascii="Arial" w:hAnsi="Arial"/>
                        </w:rPr>
                        <w:t>Angela Dock,</w:t>
                      </w:r>
                    </w:p>
                    <w:p w14:paraId="2585A527" w14:textId="77777777" w:rsidR="00444AD0" w:rsidRDefault="00444AD0" w:rsidP="00444AD0">
                      <w:pPr>
                        <w:ind w:right="74"/>
                        <w:jc w:val="right"/>
                        <w:rPr>
                          <w:rFonts w:ascii="Arial" w:hAnsi="Arial"/>
                        </w:rPr>
                      </w:pPr>
                      <w:r>
                        <w:rPr>
                          <w:rFonts w:ascii="Arial" w:hAnsi="Arial"/>
                        </w:rPr>
                        <w:t>Ann Hillary</w:t>
                      </w:r>
                    </w:p>
                    <w:p w14:paraId="33B8998A" w14:textId="1EC1914F" w:rsidR="00444AD0" w:rsidRDefault="00444AD0" w:rsidP="00444AD0">
                      <w:pPr>
                        <w:ind w:right="74"/>
                        <w:jc w:val="right"/>
                        <w:rPr>
                          <w:rFonts w:ascii="Arial" w:hAnsi="Arial"/>
                        </w:rPr>
                      </w:pPr>
                      <w:r>
                        <w:rPr>
                          <w:rFonts w:ascii="Arial" w:hAnsi="Arial"/>
                        </w:rPr>
                        <w:t>Brigitte Hurrel</w:t>
                      </w:r>
                      <w:r w:rsidR="00CD73E5">
                        <w:rPr>
                          <w:rFonts w:ascii="Arial" w:hAnsi="Arial"/>
                        </w:rPr>
                        <w:t>l</w:t>
                      </w:r>
                      <w:r w:rsidRPr="0085555F">
                        <w:rPr>
                          <w:rFonts w:ascii="Arial" w:hAnsi="Arial"/>
                        </w:rPr>
                        <w:t xml:space="preserve"> </w:t>
                      </w:r>
                    </w:p>
                    <w:p w14:paraId="6D633630" w14:textId="636EFC87" w:rsidR="00444AD0" w:rsidRDefault="00444AD0" w:rsidP="00444AD0">
                      <w:pPr>
                        <w:ind w:right="74"/>
                        <w:jc w:val="right"/>
                        <w:rPr>
                          <w:rFonts w:ascii="Arial" w:hAnsi="Arial"/>
                        </w:rPr>
                      </w:pPr>
                      <w:r>
                        <w:rPr>
                          <w:rFonts w:ascii="Arial" w:hAnsi="Arial"/>
                        </w:rPr>
                        <w:t>David Webbe-Wood</w:t>
                      </w:r>
                    </w:p>
                    <w:p w14:paraId="1222C83A" w14:textId="2350879B" w:rsidR="00444AD0" w:rsidRDefault="00444AD0" w:rsidP="00444AD0">
                      <w:pPr>
                        <w:ind w:right="74"/>
                        <w:rPr>
                          <w:rFonts w:ascii="Arial" w:hAnsi="Arial"/>
                        </w:rPr>
                      </w:pPr>
                      <w:r>
                        <w:rPr>
                          <w:rFonts w:ascii="Arial" w:hAnsi="Arial"/>
                        </w:rPr>
                        <w:t xml:space="preserve">    Elizabeth Nieumeier </w:t>
                      </w:r>
                    </w:p>
                    <w:p w14:paraId="5B68050D" w14:textId="77777777" w:rsidR="00444AD0" w:rsidRDefault="00444AD0" w:rsidP="00444AD0">
                      <w:pPr>
                        <w:ind w:right="74"/>
                        <w:jc w:val="right"/>
                        <w:rPr>
                          <w:rFonts w:ascii="Arial" w:hAnsi="Arial"/>
                          <w:lang w:val="fr-FR"/>
                        </w:rPr>
                      </w:pPr>
                      <w:r>
                        <w:rPr>
                          <w:rFonts w:ascii="Arial" w:hAnsi="Arial"/>
                          <w:lang w:val="fr-FR"/>
                        </w:rPr>
                        <w:t>Geoff Torry</w:t>
                      </w:r>
                    </w:p>
                    <w:p w14:paraId="4096B577" w14:textId="77777777" w:rsidR="00444AD0" w:rsidRDefault="00444AD0" w:rsidP="00444AD0">
                      <w:pPr>
                        <w:ind w:right="74"/>
                        <w:jc w:val="right"/>
                        <w:rPr>
                          <w:rFonts w:ascii="Arial" w:hAnsi="Arial"/>
                          <w:lang w:val="fr-FR"/>
                        </w:rPr>
                      </w:pPr>
                      <w:r w:rsidRPr="00B34A74">
                        <w:rPr>
                          <w:rFonts w:ascii="Arial" w:hAnsi="Arial"/>
                          <w:lang w:val="fr-FR"/>
                        </w:rPr>
                        <w:t>Graham Dock</w:t>
                      </w:r>
                      <w:r>
                        <w:rPr>
                          <w:rFonts w:ascii="Arial" w:hAnsi="Arial"/>
                          <w:lang w:val="fr-FR"/>
                        </w:rPr>
                        <w:t xml:space="preserve"> </w:t>
                      </w:r>
                    </w:p>
                    <w:p w14:paraId="70BC65BA" w14:textId="77777777" w:rsidR="00444AD0" w:rsidRDefault="00444AD0" w:rsidP="00444AD0">
                      <w:pPr>
                        <w:ind w:right="74"/>
                        <w:jc w:val="right"/>
                        <w:rPr>
                          <w:rFonts w:ascii="Arial" w:hAnsi="Arial"/>
                          <w:lang w:val="fr-FR"/>
                        </w:rPr>
                      </w:pPr>
                      <w:r>
                        <w:rPr>
                          <w:rFonts w:ascii="Arial" w:hAnsi="Arial"/>
                          <w:lang w:val="fr-FR"/>
                        </w:rPr>
                        <w:t>Ken Ryder</w:t>
                      </w:r>
                    </w:p>
                    <w:p w14:paraId="06978610" w14:textId="77777777" w:rsidR="00444AD0" w:rsidRPr="0085555F" w:rsidRDefault="00444AD0" w:rsidP="00444AD0">
                      <w:pPr>
                        <w:ind w:right="74"/>
                        <w:jc w:val="right"/>
                        <w:rPr>
                          <w:rFonts w:ascii="Arial" w:hAnsi="Arial"/>
                        </w:rPr>
                      </w:pPr>
                      <w:r>
                        <w:rPr>
                          <w:rFonts w:ascii="Arial" w:hAnsi="Arial"/>
                        </w:rPr>
                        <w:t>Rachel Errington</w:t>
                      </w:r>
                    </w:p>
                    <w:p w14:paraId="7DFEC017" w14:textId="77777777" w:rsidR="00444AD0" w:rsidRDefault="00444AD0" w:rsidP="00444AD0">
                      <w:pPr>
                        <w:ind w:right="74"/>
                        <w:jc w:val="right"/>
                        <w:rPr>
                          <w:rFonts w:ascii="Arial" w:hAnsi="Arial"/>
                          <w:lang w:val="fr-FR"/>
                        </w:rPr>
                      </w:pPr>
                      <w:r>
                        <w:rPr>
                          <w:rFonts w:ascii="Arial" w:hAnsi="Arial"/>
                          <w:lang w:val="fr-FR"/>
                        </w:rPr>
                        <w:t>Roger Hardwick</w:t>
                      </w:r>
                    </w:p>
                    <w:p w14:paraId="311C3FF9" w14:textId="77777777" w:rsidR="00444AD0" w:rsidRDefault="00444AD0" w:rsidP="00444AD0">
                      <w:pPr>
                        <w:ind w:right="74"/>
                        <w:jc w:val="right"/>
                        <w:rPr>
                          <w:rFonts w:ascii="Arial" w:hAnsi="Arial"/>
                        </w:rPr>
                      </w:pPr>
                      <w:r>
                        <w:rPr>
                          <w:rFonts w:ascii="Arial" w:hAnsi="Arial"/>
                        </w:rPr>
                        <w:t>Simon Ware</w:t>
                      </w:r>
                    </w:p>
                    <w:p w14:paraId="7C498E62" w14:textId="7B0C561D" w:rsidR="00444AD0" w:rsidRDefault="00444AD0" w:rsidP="00444AD0">
                      <w:pPr>
                        <w:ind w:right="74"/>
                        <w:jc w:val="right"/>
                        <w:rPr>
                          <w:rFonts w:ascii="Arial" w:hAnsi="Arial"/>
                        </w:rPr>
                      </w:pPr>
                      <w:r>
                        <w:rPr>
                          <w:rFonts w:ascii="Arial" w:hAnsi="Arial"/>
                        </w:rPr>
                        <w:t>Tilly Laven</w:t>
                      </w:r>
                      <w:r>
                        <w:rPr>
                          <w:rFonts w:ascii="Arial" w:hAnsi="Arial" w:cs="Arial"/>
                        </w:rPr>
                        <w:t>á</w:t>
                      </w:r>
                      <w:r>
                        <w:rPr>
                          <w:rFonts w:ascii="Arial" w:hAnsi="Arial"/>
                        </w:rPr>
                        <w:t>s</w:t>
                      </w:r>
                    </w:p>
                    <w:p w14:paraId="23CEF2A0" w14:textId="77777777" w:rsidR="00444AD0" w:rsidRDefault="00444AD0" w:rsidP="00444AD0">
                      <w:pPr>
                        <w:ind w:right="74"/>
                        <w:jc w:val="right"/>
                        <w:rPr>
                          <w:rFonts w:ascii="Arial" w:hAnsi="Arial"/>
                        </w:rPr>
                      </w:pPr>
                    </w:p>
                    <w:p w14:paraId="553E9C52" w14:textId="77777777" w:rsidR="00444AD0" w:rsidRPr="00B34A74" w:rsidRDefault="00444AD0" w:rsidP="00444AD0">
                      <w:pPr>
                        <w:ind w:right="74"/>
                        <w:jc w:val="right"/>
                        <w:rPr>
                          <w:rFonts w:ascii="Arial" w:hAnsi="Arial"/>
                          <w:b/>
                        </w:rPr>
                      </w:pPr>
                      <w:r>
                        <w:rPr>
                          <w:rFonts w:ascii="Arial" w:hAnsi="Arial"/>
                          <w:b/>
                        </w:rPr>
                        <w:t>Apologies:</w:t>
                      </w:r>
                    </w:p>
                    <w:p w14:paraId="5DFFD878" w14:textId="77777777" w:rsidR="00444AD0" w:rsidRDefault="00444AD0" w:rsidP="00444AD0">
                      <w:pPr>
                        <w:ind w:right="74"/>
                        <w:jc w:val="right"/>
                        <w:rPr>
                          <w:rFonts w:ascii="Arial" w:hAnsi="Arial"/>
                        </w:rPr>
                      </w:pPr>
                      <w:r>
                        <w:rPr>
                          <w:rFonts w:ascii="Arial" w:hAnsi="Arial"/>
                        </w:rPr>
                        <w:t>David Weekes</w:t>
                      </w:r>
                    </w:p>
                    <w:p w14:paraId="3B2055E6" w14:textId="77777777" w:rsidR="00444AD0" w:rsidRPr="00FB3882" w:rsidRDefault="00444AD0" w:rsidP="00444AD0">
                      <w:pPr>
                        <w:ind w:right="74"/>
                        <w:jc w:val="right"/>
                        <w:rPr>
                          <w:rFonts w:ascii="Arial" w:hAnsi="Arial"/>
                        </w:rPr>
                      </w:pPr>
                      <w:r>
                        <w:rPr>
                          <w:rFonts w:ascii="Arial" w:hAnsi="Arial"/>
                        </w:rPr>
                        <w:t>Miki Flannery</w:t>
                      </w:r>
                    </w:p>
                    <w:p w14:paraId="628C3E61" w14:textId="77777777" w:rsidR="00444AD0" w:rsidRPr="00FB3882" w:rsidRDefault="00444AD0" w:rsidP="00444AD0">
                      <w:pPr>
                        <w:ind w:right="74"/>
                        <w:jc w:val="right"/>
                        <w:rPr>
                          <w:rFonts w:ascii="Arial" w:hAnsi="Arial"/>
                          <w:lang w:val="fr-FR"/>
                        </w:rPr>
                      </w:pPr>
                      <w:r>
                        <w:rPr>
                          <w:rFonts w:ascii="Arial" w:hAnsi="Arial"/>
                          <w:lang w:val="fr-FR"/>
                        </w:rPr>
                        <w:t>Olwen Pearson</w:t>
                      </w:r>
                    </w:p>
                    <w:p w14:paraId="3579DDAF" w14:textId="77777777" w:rsidR="00444AD0" w:rsidRDefault="00444AD0" w:rsidP="00444AD0">
                      <w:pPr>
                        <w:ind w:right="74"/>
                        <w:jc w:val="right"/>
                        <w:rPr>
                          <w:rFonts w:ascii="Arial" w:hAnsi="Arial"/>
                        </w:rPr>
                      </w:pPr>
                      <w:r>
                        <w:rPr>
                          <w:rFonts w:ascii="Arial" w:hAnsi="Arial"/>
                        </w:rPr>
                        <w:t>Dee Weekes</w:t>
                      </w:r>
                    </w:p>
                    <w:p w14:paraId="1F3A4005" w14:textId="77777777" w:rsidR="00444AD0" w:rsidRPr="003242C3" w:rsidRDefault="00444AD0" w:rsidP="00444AD0">
                      <w:pPr>
                        <w:ind w:left="454" w:right="1183"/>
                        <w:rPr>
                          <w:rFonts w:ascii="Arial" w:hAnsi="Arial" w:cs="Arial"/>
                          <w:sz w:val="22"/>
                        </w:rPr>
                      </w:pPr>
                    </w:p>
                    <w:p w14:paraId="67B388AA" w14:textId="77777777" w:rsidR="00444AD0" w:rsidRDefault="00444AD0"/>
                  </w:txbxContent>
                </v:textbox>
                <w10:wrap type="square"/>
              </v:shape>
            </w:pict>
          </mc:Fallback>
        </mc:AlternateContent>
      </w:r>
    </w:p>
    <w:p w14:paraId="62318294" w14:textId="1FDB72FD" w:rsidR="005F0389" w:rsidRDefault="00FB3882">
      <w:pPr>
        <w:numPr>
          <w:ilvl w:val="0"/>
          <w:numId w:val="5"/>
        </w:numPr>
        <w:ind w:right="1183"/>
        <w:rPr>
          <w:rFonts w:ascii="Arial" w:hAnsi="Arial" w:cs="Arial"/>
          <w:b/>
          <w:sz w:val="22"/>
        </w:rPr>
      </w:pPr>
      <w:r>
        <w:rPr>
          <w:rFonts w:ascii="Arial" w:hAnsi="Arial" w:cs="Arial"/>
          <w:b/>
          <w:sz w:val="22"/>
        </w:rPr>
        <w:t>Introductions &amp; Apologies,</w:t>
      </w:r>
      <w:r w:rsidR="003242C3">
        <w:rPr>
          <w:rFonts w:ascii="Arial" w:hAnsi="Arial" w:cs="Arial"/>
          <w:b/>
          <w:sz w:val="22"/>
        </w:rPr>
        <w:t xml:space="preserve"> Newsletter writer, Roger.</w:t>
      </w:r>
    </w:p>
    <w:p w14:paraId="1079226E" w14:textId="1EE881B3" w:rsidR="0085555F" w:rsidRDefault="003242C3" w:rsidP="00444AD0">
      <w:pPr>
        <w:ind w:right="74" w:firstLine="454"/>
        <w:rPr>
          <w:rFonts w:ascii="Arial" w:hAnsi="Arial"/>
        </w:rPr>
      </w:pPr>
      <w:r>
        <w:rPr>
          <w:rFonts w:ascii="Arial" w:hAnsi="Arial" w:cs="Arial"/>
          <w:sz w:val="22"/>
        </w:rPr>
        <w:t>We welcomed Elizabeth Neumeier who also attended the last letter writing</w:t>
      </w:r>
      <w:r w:rsidR="00444AD0">
        <w:rPr>
          <w:rFonts w:ascii="Arial" w:hAnsi="Arial" w:cs="Arial"/>
          <w:sz w:val="22"/>
        </w:rPr>
        <w:t>.</w:t>
      </w:r>
    </w:p>
    <w:p w14:paraId="2141B794" w14:textId="7E474D9B" w:rsidR="003242C3" w:rsidRPr="003242C3" w:rsidRDefault="003242C3" w:rsidP="003242C3">
      <w:pPr>
        <w:ind w:left="454" w:right="1183"/>
        <w:rPr>
          <w:rFonts w:ascii="Arial" w:hAnsi="Arial" w:cs="Arial"/>
          <w:sz w:val="22"/>
        </w:rPr>
      </w:pPr>
    </w:p>
    <w:p w14:paraId="7134AF47" w14:textId="77777777" w:rsidR="00005E91" w:rsidRDefault="00005E91" w:rsidP="00005E91">
      <w:pPr>
        <w:ind w:left="454" w:right="1183" w:firstLine="26"/>
        <w:rPr>
          <w:rFonts w:ascii="Arial" w:hAnsi="Arial" w:cs="Arial"/>
          <w:sz w:val="22"/>
        </w:rPr>
      </w:pPr>
    </w:p>
    <w:p w14:paraId="0D35319B" w14:textId="193C6A58" w:rsidR="00005E91" w:rsidRPr="00005E91" w:rsidRDefault="003242C3" w:rsidP="00005E91">
      <w:pPr>
        <w:ind w:right="1183"/>
        <w:rPr>
          <w:rFonts w:ascii="Arial" w:hAnsi="Arial" w:cs="Arial"/>
          <w:b/>
          <w:sz w:val="22"/>
        </w:rPr>
      </w:pPr>
      <w:r>
        <w:rPr>
          <w:rFonts w:ascii="Arial" w:hAnsi="Arial" w:cs="Arial"/>
          <w:b/>
          <w:sz w:val="22"/>
        </w:rPr>
        <w:t>2</w:t>
      </w:r>
      <w:r w:rsidR="00005E91">
        <w:rPr>
          <w:rFonts w:ascii="Arial" w:hAnsi="Arial" w:cs="Arial"/>
          <w:b/>
          <w:sz w:val="22"/>
        </w:rPr>
        <w:t xml:space="preserve">.  Campaign Updates:  </w:t>
      </w:r>
      <w:r w:rsidR="00005E91">
        <w:rPr>
          <w:rFonts w:ascii="Arial" w:hAnsi="Arial" w:cs="Arial"/>
          <w:sz w:val="22"/>
        </w:rPr>
        <w:t xml:space="preserve">  </w:t>
      </w:r>
    </w:p>
    <w:p w14:paraId="4CBCAFB2" w14:textId="77777777" w:rsidR="00616F2E" w:rsidRPr="00FB3882" w:rsidRDefault="00616F2E" w:rsidP="00616F2E">
      <w:pPr>
        <w:ind w:right="1183"/>
        <w:rPr>
          <w:rFonts w:ascii="Arial" w:hAnsi="Arial" w:cs="Arial"/>
          <w:sz w:val="22"/>
        </w:rPr>
      </w:pPr>
    </w:p>
    <w:p w14:paraId="3F568B97" w14:textId="0AE68C22" w:rsidR="00005E91" w:rsidRDefault="00B34A74" w:rsidP="003242C3">
      <w:pPr>
        <w:ind w:left="454" w:right="1183"/>
        <w:rPr>
          <w:rFonts w:ascii="Arial" w:hAnsi="Arial" w:cs="Arial"/>
          <w:noProof/>
          <w:sz w:val="22"/>
        </w:rPr>
      </w:pPr>
      <w:r w:rsidRPr="00251CF0">
        <w:rPr>
          <w:rFonts w:ascii="Arial" w:hAnsi="Arial" w:cs="Arial"/>
          <w:b/>
          <w:noProof/>
          <w:sz w:val="22"/>
          <w:u w:val="single"/>
        </w:rPr>
        <w:t>China</w:t>
      </w:r>
      <w:r w:rsidRPr="00FB3882">
        <w:rPr>
          <w:rFonts w:ascii="Arial" w:hAnsi="Arial" w:cs="Arial"/>
          <w:noProof/>
          <w:sz w:val="22"/>
        </w:rPr>
        <w:t xml:space="preserve">: Angela </w:t>
      </w:r>
      <w:r w:rsidR="003242C3">
        <w:rPr>
          <w:rFonts w:ascii="Arial" w:hAnsi="Arial" w:cs="Arial"/>
          <w:noProof/>
          <w:sz w:val="22"/>
        </w:rPr>
        <w:t xml:space="preserve">reported the release of Yuau Ying another of the </w:t>
      </w:r>
      <w:r w:rsidR="00D508DE">
        <w:rPr>
          <w:rFonts w:ascii="Arial" w:hAnsi="Arial" w:cs="Arial"/>
          <w:b/>
          <w:noProof/>
          <w:sz w:val="22"/>
        </w:rPr>
        <w:t xml:space="preserve">Six </w:t>
      </w:r>
      <w:r w:rsidR="00005E91">
        <w:rPr>
          <w:rFonts w:ascii="Arial" w:hAnsi="Arial" w:cs="Arial"/>
          <w:b/>
          <w:noProof/>
          <w:sz w:val="22"/>
        </w:rPr>
        <w:t xml:space="preserve"> citizen journalists </w:t>
      </w:r>
      <w:r w:rsidR="00005E91">
        <w:rPr>
          <w:rFonts w:ascii="Arial" w:hAnsi="Arial" w:cs="Arial"/>
          <w:noProof/>
          <w:sz w:val="22"/>
        </w:rPr>
        <w:t>from the Sichvan-based website “64 Tianwa</w:t>
      </w:r>
      <w:r w:rsidR="00251CF0">
        <w:rPr>
          <w:rFonts w:ascii="Arial" w:hAnsi="Arial" w:cs="Arial"/>
          <w:noProof/>
          <w:sz w:val="22"/>
        </w:rPr>
        <w:t xml:space="preserve">ng” </w:t>
      </w:r>
      <w:r w:rsidR="003242C3">
        <w:rPr>
          <w:rFonts w:ascii="Arial" w:hAnsi="Arial" w:cs="Arial"/>
          <w:noProof/>
          <w:sz w:val="22"/>
        </w:rPr>
        <w:t xml:space="preserve">who </w:t>
      </w:r>
      <w:r w:rsidR="00251CF0">
        <w:rPr>
          <w:rFonts w:ascii="Arial" w:hAnsi="Arial" w:cs="Arial"/>
          <w:noProof/>
          <w:sz w:val="22"/>
        </w:rPr>
        <w:t xml:space="preserve">were detained for covering </w:t>
      </w:r>
      <w:r w:rsidR="00005E91">
        <w:rPr>
          <w:rFonts w:ascii="Arial" w:hAnsi="Arial" w:cs="Arial"/>
          <w:noProof/>
          <w:sz w:val="22"/>
        </w:rPr>
        <w:t>protests in relation to the G20 summit</w:t>
      </w:r>
      <w:r w:rsidR="00251CF0">
        <w:rPr>
          <w:rFonts w:ascii="Arial" w:hAnsi="Arial" w:cs="Arial"/>
          <w:noProof/>
          <w:sz w:val="22"/>
        </w:rPr>
        <w:t xml:space="preserve">.  </w:t>
      </w:r>
      <w:r w:rsidR="003242C3">
        <w:rPr>
          <w:rFonts w:ascii="Arial" w:hAnsi="Arial" w:cs="Arial"/>
          <w:noProof/>
          <w:sz w:val="22"/>
        </w:rPr>
        <w:t xml:space="preserve">International pressure including that from AI is credited. One, Qin Chao, </w:t>
      </w:r>
      <w:r w:rsidR="00251CF0" w:rsidRPr="0050111E">
        <w:rPr>
          <w:rFonts w:ascii="Arial" w:hAnsi="Arial" w:cs="Arial"/>
          <w:noProof/>
          <w:sz w:val="22"/>
        </w:rPr>
        <w:t>remain</w:t>
      </w:r>
      <w:r w:rsidR="003242C3">
        <w:rPr>
          <w:rFonts w:ascii="Arial" w:hAnsi="Arial" w:cs="Arial"/>
          <w:noProof/>
          <w:sz w:val="22"/>
        </w:rPr>
        <w:t>s</w:t>
      </w:r>
      <w:r w:rsidR="00251CF0" w:rsidRPr="0050111E">
        <w:rPr>
          <w:rFonts w:ascii="Arial" w:hAnsi="Arial" w:cs="Arial"/>
          <w:noProof/>
          <w:sz w:val="22"/>
        </w:rPr>
        <w:t xml:space="preserve"> in detention w</w:t>
      </w:r>
      <w:r w:rsidR="003242C3">
        <w:rPr>
          <w:rFonts w:ascii="Arial" w:hAnsi="Arial" w:cs="Arial"/>
          <w:noProof/>
          <w:sz w:val="22"/>
        </w:rPr>
        <w:t>ithout access to lawyers and is</w:t>
      </w:r>
      <w:r w:rsidR="00251CF0" w:rsidRPr="0050111E">
        <w:rPr>
          <w:rFonts w:ascii="Arial" w:hAnsi="Arial" w:cs="Arial"/>
          <w:noProof/>
          <w:sz w:val="22"/>
        </w:rPr>
        <w:t xml:space="preserve"> at risk of torture.</w:t>
      </w:r>
      <w:r w:rsidR="00251CF0">
        <w:rPr>
          <w:rFonts w:ascii="Arial" w:hAnsi="Arial" w:cs="Arial"/>
          <w:noProof/>
          <w:sz w:val="22"/>
        </w:rPr>
        <w:t xml:space="preserve">  Letter will be prepared.</w:t>
      </w:r>
    </w:p>
    <w:p w14:paraId="499AA13C" w14:textId="77777777" w:rsidR="003242C3" w:rsidRDefault="003242C3" w:rsidP="003242C3">
      <w:pPr>
        <w:ind w:left="454" w:right="1183"/>
        <w:rPr>
          <w:rFonts w:ascii="Arial" w:hAnsi="Arial" w:cs="Arial"/>
          <w:noProof/>
          <w:sz w:val="22"/>
        </w:rPr>
      </w:pPr>
    </w:p>
    <w:p w14:paraId="64EE38B3" w14:textId="77777777" w:rsidR="00301CE7" w:rsidRDefault="003242C3" w:rsidP="003242C3">
      <w:pPr>
        <w:ind w:left="454" w:right="1183"/>
        <w:rPr>
          <w:rFonts w:ascii="Arial" w:hAnsi="Arial" w:cs="Arial"/>
          <w:noProof/>
          <w:sz w:val="22"/>
        </w:rPr>
      </w:pPr>
      <w:r>
        <w:rPr>
          <w:rFonts w:ascii="Arial" w:hAnsi="Arial" w:cs="Arial"/>
          <w:b/>
          <w:noProof/>
          <w:sz w:val="22"/>
          <w:u w:val="single"/>
        </w:rPr>
        <w:t>Mexico and Central America:</w:t>
      </w:r>
      <w:r>
        <w:rPr>
          <w:rFonts w:ascii="Arial" w:hAnsi="Arial" w:cs="Arial"/>
          <w:noProof/>
          <w:sz w:val="22"/>
        </w:rPr>
        <w:t xml:space="preserve"> Based on Tilly’s newsletter Roger reported that 3 themes predominate. Environmental Defenders, Disappearances and Refugees.</w:t>
      </w:r>
      <w:r w:rsidR="00D61864">
        <w:rPr>
          <w:rFonts w:ascii="Arial" w:hAnsi="Arial" w:cs="Arial"/>
          <w:noProof/>
          <w:sz w:val="22"/>
        </w:rPr>
        <w:t xml:space="preserve"> </w:t>
      </w:r>
    </w:p>
    <w:p w14:paraId="430B841D" w14:textId="77777777" w:rsidR="00301CE7" w:rsidRDefault="00301CE7" w:rsidP="003242C3">
      <w:pPr>
        <w:ind w:left="454" w:right="1183"/>
        <w:rPr>
          <w:rFonts w:ascii="Arial" w:hAnsi="Arial" w:cs="Arial"/>
          <w:noProof/>
          <w:sz w:val="22"/>
        </w:rPr>
      </w:pPr>
    </w:p>
    <w:p w14:paraId="4C284D11" w14:textId="22020877" w:rsidR="003242C3" w:rsidRPr="00D61864" w:rsidRDefault="00D61864" w:rsidP="003242C3">
      <w:pPr>
        <w:ind w:left="454" w:right="1183"/>
        <w:rPr>
          <w:rFonts w:ascii="Arial" w:hAnsi="Arial" w:cs="Arial"/>
          <w:noProof/>
          <w:sz w:val="22"/>
          <w:u w:val="single"/>
        </w:rPr>
      </w:pPr>
      <w:r>
        <w:rPr>
          <w:rFonts w:ascii="Arial" w:hAnsi="Arial" w:cs="Arial"/>
          <w:noProof/>
          <w:sz w:val="22"/>
        </w:rPr>
        <w:t xml:space="preserve">Murders of environmental activists are reported from Guatemala, Honduras and Nicaragua with one piece of good news that the government of El Salvador have won a court case against Oceana Gold, a mining company that was denied a concession to drill and claimed compensation. There is a new report from AI </w:t>
      </w:r>
      <w:r>
        <w:rPr>
          <w:rFonts w:ascii="Arial" w:hAnsi="Arial" w:cs="Arial"/>
          <w:noProof/>
          <w:sz w:val="22"/>
          <w:u w:val="single"/>
        </w:rPr>
        <w:t>We are Defending the Land.</w:t>
      </w:r>
    </w:p>
    <w:p w14:paraId="2BD81FEF" w14:textId="77777777" w:rsidR="00301CE7" w:rsidRDefault="00301CE7" w:rsidP="003242C3">
      <w:pPr>
        <w:ind w:left="454" w:right="1183"/>
        <w:rPr>
          <w:rFonts w:ascii="Arial" w:hAnsi="Arial" w:cs="Arial"/>
          <w:noProof/>
          <w:sz w:val="22"/>
        </w:rPr>
      </w:pPr>
    </w:p>
    <w:p w14:paraId="5F1669C1" w14:textId="1594DFA0" w:rsidR="00D61864" w:rsidRDefault="00D61864" w:rsidP="003242C3">
      <w:pPr>
        <w:ind w:left="454" w:right="1183"/>
        <w:rPr>
          <w:rFonts w:ascii="Arial" w:hAnsi="Arial" w:cs="Arial"/>
          <w:noProof/>
          <w:sz w:val="22"/>
        </w:rPr>
      </w:pPr>
      <w:r w:rsidRPr="00D61864">
        <w:rPr>
          <w:rFonts w:ascii="Arial" w:hAnsi="Arial" w:cs="Arial"/>
          <w:noProof/>
          <w:sz w:val="22"/>
        </w:rPr>
        <w:t xml:space="preserve">Tilly was one of the organisers of the empty chairs demo </w:t>
      </w:r>
      <w:r>
        <w:rPr>
          <w:rFonts w:ascii="Arial" w:hAnsi="Arial" w:cs="Arial"/>
          <w:noProof/>
          <w:sz w:val="22"/>
        </w:rPr>
        <w:t>outside the Mexico embassy to mark the 2</w:t>
      </w:r>
      <w:r w:rsidRPr="00D61864">
        <w:rPr>
          <w:rFonts w:ascii="Arial" w:hAnsi="Arial" w:cs="Arial"/>
          <w:noProof/>
          <w:sz w:val="22"/>
          <w:vertAlign w:val="superscript"/>
        </w:rPr>
        <w:t>nd</w:t>
      </w:r>
      <w:r>
        <w:rPr>
          <w:rFonts w:ascii="Arial" w:hAnsi="Arial" w:cs="Arial"/>
          <w:noProof/>
          <w:sz w:val="22"/>
        </w:rPr>
        <w:t xml:space="preserve"> anniversary of the disappearance of 43 students. The demo was widely reported in the Mexican press. The Iguala chief of police who is believed to have been involved has been arrested after 2 years on the run.</w:t>
      </w:r>
    </w:p>
    <w:p w14:paraId="1D4DCDAC" w14:textId="77777777" w:rsidR="00301CE7" w:rsidRDefault="00301CE7" w:rsidP="003242C3">
      <w:pPr>
        <w:ind w:left="454" w:right="1183"/>
        <w:rPr>
          <w:rFonts w:ascii="Arial" w:hAnsi="Arial" w:cs="Arial"/>
          <w:noProof/>
          <w:sz w:val="22"/>
        </w:rPr>
      </w:pPr>
    </w:p>
    <w:p w14:paraId="69E1BB83" w14:textId="07A8771D" w:rsidR="00D61864" w:rsidRDefault="00D61864" w:rsidP="003242C3">
      <w:pPr>
        <w:ind w:left="454" w:right="1183"/>
        <w:rPr>
          <w:rFonts w:ascii="Arial" w:hAnsi="Arial" w:cs="Arial"/>
          <w:noProof/>
          <w:sz w:val="22"/>
        </w:rPr>
      </w:pPr>
      <w:r>
        <w:rPr>
          <w:rFonts w:ascii="Arial" w:hAnsi="Arial" w:cs="Arial"/>
          <w:noProof/>
          <w:sz w:val="22"/>
        </w:rPr>
        <w:t xml:space="preserve">AI have published a report </w:t>
      </w:r>
      <w:r>
        <w:rPr>
          <w:rFonts w:ascii="Arial" w:hAnsi="Arial" w:cs="Arial"/>
          <w:noProof/>
          <w:sz w:val="22"/>
          <w:u w:val="single"/>
        </w:rPr>
        <w:t>‘Home Sweet Home? Honduras, Guatemala and El Salvador’s role in a deepening refugee crisis.</w:t>
      </w:r>
      <w:r>
        <w:rPr>
          <w:rFonts w:ascii="Arial" w:hAnsi="Arial" w:cs="Arial"/>
          <w:noProof/>
          <w:sz w:val="22"/>
        </w:rPr>
        <w:t xml:space="preserve"> </w:t>
      </w:r>
      <w:r w:rsidR="00301CE7">
        <w:rPr>
          <w:rFonts w:ascii="Arial" w:hAnsi="Arial" w:cs="Arial"/>
          <w:noProof/>
          <w:sz w:val="22"/>
        </w:rPr>
        <w:t>Deportations of people from these countries by Mexico have increased by 180% since 2010.</w:t>
      </w:r>
    </w:p>
    <w:p w14:paraId="4CD7FBA7" w14:textId="77777777" w:rsidR="00301CE7" w:rsidRDefault="00301CE7" w:rsidP="003242C3">
      <w:pPr>
        <w:ind w:left="454" w:right="1183"/>
        <w:rPr>
          <w:rFonts w:ascii="Arial" w:hAnsi="Arial" w:cs="Arial"/>
          <w:noProof/>
          <w:sz w:val="22"/>
        </w:rPr>
      </w:pPr>
    </w:p>
    <w:p w14:paraId="14DE0A0A" w14:textId="602F2AE3" w:rsidR="00301CE7" w:rsidRDefault="00301CE7" w:rsidP="003242C3">
      <w:pPr>
        <w:ind w:left="454" w:right="1183"/>
        <w:rPr>
          <w:rFonts w:ascii="Arial" w:hAnsi="Arial" w:cs="Arial"/>
          <w:noProof/>
          <w:sz w:val="22"/>
        </w:rPr>
      </w:pPr>
      <w:r>
        <w:rPr>
          <w:rFonts w:ascii="Arial" w:hAnsi="Arial" w:cs="Arial"/>
          <w:noProof/>
          <w:sz w:val="22"/>
        </w:rPr>
        <w:t xml:space="preserve">The Central American Women’s Network is closing after 25 years because of funding problems. There will be a final event at HRAC on Friday 25 Nov. 3.30 to 6.15pm talks; 6.15 to 9.00 party. RSVP </w:t>
      </w:r>
      <w:hyperlink r:id="rId6" w:history="1">
        <w:r w:rsidRPr="00B33C45">
          <w:rPr>
            <w:rStyle w:val="Hyperlink"/>
            <w:rFonts w:ascii="Arial" w:hAnsi="Arial" w:cs="Arial"/>
            <w:noProof/>
            <w:sz w:val="22"/>
          </w:rPr>
          <w:t>campaigns@cawn.org</w:t>
        </w:r>
      </w:hyperlink>
    </w:p>
    <w:p w14:paraId="7F5D69E2" w14:textId="77777777" w:rsidR="00301CE7" w:rsidRDefault="00301CE7" w:rsidP="003242C3">
      <w:pPr>
        <w:ind w:left="454" w:right="1183"/>
        <w:rPr>
          <w:rFonts w:ascii="Arial" w:hAnsi="Arial" w:cs="Arial"/>
          <w:noProof/>
          <w:sz w:val="22"/>
        </w:rPr>
      </w:pPr>
    </w:p>
    <w:p w14:paraId="0C8D3A4F" w14:textId="55079A53" w:rsidR="00301CE7" w:rsidRPr="00D61864" w:rsidRDefault="00301CE7" w:rsidP="003242C3">
      <w:pPr>
        <w:ind w:left="454" w:right="1183"/>
        <w:rPr>
          <w:rFonts w:ascii="Arial" w:hAnsi="Arial" w:cs="Arial"/>
          <w:noProof/>
          <w:sz w:val="22"/>
        </w:rPr>
      </w:pPr>
      <w:r>
        <w:rPr>
          <w:rFonts w:ascii="Arial" w:hAnsi="Arial" w:cs="Arial"/>
          <w:noProof/>
          <w:sz w:val="22"/>
        </w:rPr>
        <w:t>Tilly’s full report can be obtained from Roger.</w:t>
      </w:r>
    </w:p>
    <w:p w14:paraId="1BF8C487" w14:textId="77777777" w:rsidR="00D508DE" w:rsidRDefault="00D508DE" w:rsidP="00D508DE">
      <w:pPr>
        <w:ind w:right="1183"/>
        <w:rPr>
          <w:rFonts w:ascii="Arial" w:hAnsi="Arial" w:cs="Arial"/>
          <w:noProof/>
          <w:sz w:val="22"/>
        </w:rPr>
      </w:pPr>
    </w:p>
    <w:p w14:paraId="319822D2" w14:textId="6F997353" w:rsidR="00D508DE" w:rsidRDefault="000F26A8" w:rsidP="00D508DE">
      <w:pPr>
        <w:ind w:right="1183"/>
        <w:rPr>
          <w:rFonts w:ascii="Arial" w:hAnsi="Arial" w:cs="Arial"/>
          <w:noProof/>
          <w:sz w:val="22"/>
        </w:rPr>
      </w:pPr>
      <w:r>
        <w:rPr>
          <w:rFonts w:ascii="Arial" w:hAnsi="Arial" w:cs="Arial"/>
          <w:b/>
          <w:noProof/>
          <w:sz w:val="22"/>
        </w:rPr>
        <w:t>3</w:t>
      </w:r>
      <w:r w:rsidR="00D508DE">
        <w:rPr>
          <w:rFonts w:ascii="Arial" w:hAnsi="Arial" w:cs="Arial"/>
          <w:b/>
          <w:noProof/>
          <w:sz w:val="22"/>
        </w:rPr>
        <w:t>.    Book Sale preparations:  The sale is on Saturday, 19 November.</w:t>
      </w:r>
    </w:p>
    <w:p w14:paraId="347C9979" w14:textId="4850F129" w:rsidR="00614C00" w:rsidRDefault="00D508DE" w:rsidP="00D508DE">
      <w:pPr>
        <w:ind w:right="1183"/>
        <w:rPr>
          <w:rFonts w:ascii="Arial" w:hAnsi="Arial" w:cs="Arial"/>
          <w:noProof/>
          <w:sz w:val="22"/>
        </w:rPr>
      </w:pPr>
      <w:r>
        <w:rPr>
          <w:rFonts w:ascii="Arial" w:hAnsi="Arial" w:cs="Arial"/>
          <w:b/>
          <w:noProof/>
          <w:sz w:val="22"/>
        </w:rPr>
        <w:t xml:space="preserve">       </w:t>
      </w:r>
      <w:r w:rsidRPr="00D508DE">
        <w:rPr>
          <w:rFonts w:ascii="Arial" w:hAnsi="Arial" w:cs="Arial"/>
          <w:b/>
          <w:noProof/>
          <w:sz w:val="22"/>
          <w:u w:val="single"/>
        </w:rPr>
        <w:t>Publicity</w:t>
      </w:r>
      <w:r>
        <w:rPr>
          <w:rFonts w:ascii="Arial" w:hAnsi="Arial" w:cs="Arial"/>
          <w:b/>
          <w:noProof/>
          <w:sz w:val="22"/>
          <w:u w:val="single"/>
        </w:rPr>
        <w:t>:</w:t>
      </w:r>
      <w:r w:rsidR="00301CE7">
        <w:rPr>
          <w:rFonts w:ascii="Arial" w:hAnsi="Arial" w:cs="Arial"/>
          <w:noProof/>
          <w:sz w:val="22"/>
        </w:rPr>
        <w:t xml:space="preserve">  flyers were distributed, social media active.</w:t>
      </w:r>
    </w:p>
    <w:p w14:paraId="77267800" w14:textId="05CD4821" w:rsidR="00B32422" w:rsidRDefault="00D508DE" w:rsidP="00301CE7">
      <w:pPr>
        <w:ind w:left="454" w:right="1183"/>
        <w:rPr>
          <w:rFonts w:ascii="Arial" w:hAnsi="Arial" w:cs="Arial"/>
          <w:noProof/>
          <w:sz w:val="22"/>
        </w:rPr>
      </w:pPr>
      <w:r>
        <w:rPr>
          <w:rFonts w:ascii="Arial" w:hAnsi="Arial" w:cs="Arial"/>
          <w:b/>
          <w:noProof/>
          <w:sz w:val="22"/>
          <w:u w:val="single"/>
        </w:rPr>
        <w:t>Campaign:</w:t>
      </w:r>
      <w:r>
        <w:rPr>
          <w:rFonts w:ascii="Arial" w:hAnsi="Arial" w:cs="Arial"/>
          <w:noProof/>
          <w:sz w:val="22"/>
        </w:rPr>
        <w:t xml:space="preserve">  </w:t>
      </w:r>
      <w:r w:rsidR="00444AD0">
        <w:rPr>
          <w:rFonts w:ascii="Arial" w:hAnsi="Arial" w:cs="Arial"/>
          <w:noProof/>
          <w:sz w:val="22"/>
        </w:rPr>
        <w:t>s</w:t>
      </w:r>
      <w:r w:rsidR="00301CE7">
        <w:rPr>
          <w:rFonts w:ascii="Arial" w:hAnsi="Arial" w:cs="Arial"/>
          <w:noProof/>
          <w:sz w:val="22"/>
        </w:rPr>
        <w:t>ome difficulties obtaining Write for Rights material but Graham has it in hand.</w:t>
      </w:r>
    </w:p>
    <w:p w14:paraId="19D680C1" w14:textId="4AB364E7" w:rsidR="002A346F" w:rsidRDefault="002A346F" w:rsidP="002A346F">
      <w:pPr>
        <w:ind w:left="454" w:right="1183"/>
        <w:rPr>
          <w:rFonts w:ascii="Arial" w:hAnsi="Arial" w:cs="Arial"/>
          <w:noProof/>
          <w:sz w:val="22"/>
        </w:rPr>
      </w:pPr>
      <w:r w:rsidRPr="005A5E43">
        <w:rPr>
          <w:rFonts w:ascii="Arial" w:hAnsi="Arial" w:cs="Arial"/>
          <w:b/>
          <w:noProof/>
          <w:sz w:val="22"/>
          <w:u w:val="single"/>
        </w:rPr>
        <w:t>Credit Card Machine</w:t>
      </w:r>
      <w:r>
        <w:rPr>
          <w:rFonts w:ascii="Arial" w:hAnsi="Arial" w:cs="Arial"/>
          <w:b/>
          <w:noProof/>
          <w:sz w:val="22"/>
          <w:u w:val="single"/>
        </w:rPr>
        <w:t>:</w:t>
      </w:r>
      <w:r w:rsidR="00301CE7">
        <w:rPr>
          <w:rFonts w:ascii="Arial" w:hAnsi="Arial" w:cs="Arial"/>
          <w:noProof/>
          <w:sz w:val="22"/>
        </w:rPr>
        <w:t xml:space="preserve">  Roger will discuss with Dee. Mary-Jane not available.</w:t>
      </w:r>
    </w:p>
    <w:p w14:paraId="55161D31" w14:textId="613058DC" w:rsidR="002A346F" w:rsidRDefault="002A346F" w:rsidP="002A346F">
      <w:pPr>
        <w:ind w:left="454" w:right="1183"/>
        <w:rPr>
          <w:rFonts w:ascii="Arial" w:hAnsi="Arial" w:cs="Arial"/>
          <w:noProof/>
          <w:sz w:val="22"/>
        </w:rPr>
      </w:pPr>
      <w:r>
        <w:rPr>
          <w:rFonts w:ascii="Arial" w:hAnsi="Arial" w:cs="Arial"/>
          <w:b/>
          <w:noProof/>
          <w:sz w:val="22"/>
          <w:u w:val="single"/>
        </w:rPr>
        <w:t>Books half price all day:</w:t>
      </w:r>
      <w:r w:rsidR="00444AD0">
        <w:rPr>
          <w:rFonts w:ascii="Arial" w:hAnsi="Arial" w:cs="Arial"/>
          <w:noProof/>
          <w:sz w:val="22"/>
        </w:rPr>
        <w:t xml:space="preserve">  t</w:t>
      </w:r>
      <w:r>
        <w:rPr>
          <w:rFonts w:ascii="Arial" w:hAnsi="Arial" w:cs="Arial"/>
          <w:noProof/>
          <w:sz w:val="22"/>
        </w:rPr>
        <w:t>his</w:t>
      </w:r>
      <w:r w:rsidR="00B95BBB">
        <w:rPr>
          <w:rFonts w:ascii="Arial" w:hAnsi="Arial" w:cs="Arial"/>
          <w:noProof/>
          <w:sz w:val="22"/>
        </w:rPr>
        <w:t xml:space="preserve"> means</w:t>
      </w:r>
      <w:r>
        <w:rPr>
          <w:rFonts w:ascii="Arial" w:hAnsi="Arial" w:cs="Arial"/>
          <w:noProof/>
          <w:sz w:val="22"/>
        </w:rPr>
        <w:t xml:space="preserve"> half the stated price!  Books and signs will show the full price, then halved at the till.</w:t>
      </w:r>
    </w:p>
    <w:p w14:paraId="4C6AB9AA" w14:textId="3C2AB8C3" w:rsidR="002A346F" w:rsidRPr="002A346F" w:rsidRDefault="002A346F" w:rsidP="00301CE7">
      <w:pPr>
        <w:ind w:left="420" w:right="1183"/>
        <w:rPr>
          <w:rFonts w:ascii="Arial" w:hAnsi="Arial" w:cs="Arial"/>
          <w:noProof/>
          <w:sz w:val="22"/>
          <w:u w:val="single"/>
        </w:rPr>
      </w:pPr>
      <w:r w:rsidRPr="002A346F">
        <w:rPr>
          <w:rFonts w:ascii="Arial" w:hAnsi="Arial" w:cs="Arial"/>
          <w:b/>
          <w:noProof/>
          <w:sz w:val="22"/>
          <w:u w:val="single"/>
        </w:rPr>
        <w:t>Church from Mon-Sat.</w:t>
      </w:r>
      <w:r>
        <w:rPr>
          <w:rFonts w:ascii="Arial" w:hAnsi="Arial" w:cs="Arial"/>
          <w:b/>
          <w:noProof/>
          <w:sz w:val="22"/>
          <w:u w:val="single"/>
        </w:rPr>
        <w:t xml:space="preserve">  </w:t>
      </w:r>
      <w:r>
        <w:rPr>
          <w:rFonts w:ascii="Arial" w:hAnsi="Arial" w:cs="Arial"/>
          <w:noProof/>
          <w:sz w:val="22"/>
        </w:rPr>
        <w:t>S</w:t>
      </w:r>
      <w:r w:rsidR="00301CE7">
        <w:rPr>
          <w:rFonts w:ascii="Arial" w:hAnsi="Arial" w:cs="Arial"/>
          <w:noProof/>
          <w:sz w:val="22"/>
        </w:rPr>
        <w:t xml:space="preserve">imon has negotiated with Dean as Vicar has resigned. Ann </w:t>
      </w:r>
      <w:r w:rsidR="00301CE7">
        <w:rPr>
          <w:rFonts w:ascii="Arial" w:hAnsi="Arial" w:cs="Arial"/>
          <w:noProof/>
          <w:sz w:val="22"/>
        </w:rPr>
        <w:lastRenderedPageBreak/>
        <w:t>will meet Dean on Monday 14</w:t>
      </w:r>
      <w:r w:rsidR="00301CE7" w:rsidRPr="00301CE7">
        <w:rPr>
          <w:rFonts w:ascii="Arial" w:hAnsi="Arial" w:cs="Arial"/>
          <w:noProof/>
          <w:sz w:val="22"/>
          <w:vertAlign w:val="superscript"/>
        </w:rPr>
        <w:t>th</w:t>
      </w:r>
      <w:r w:rsidR="00301CE7">
        <w:rPr>
          <w:rFonts w:ascii="Arial" w:hAnsi="Arial" w:cs="Arial"/>
          <w:noProof/>
          <w:sz w:val="22"/>
        </w:rPr>
        <w:t xml:space="preserve"> at 12.30.</w:t>
      </w:r>
    </w:p>
    <w:p w14:paraId="356198EF" w14:textId="77777777" w:rsidR="002A346F" w:rsidRDefault="002A346F" w:rsidP="002A346F">
      <w:pPr>
        <w:ind w:right="1183"/>
        <w:rPr>
          <w:rFonts w:ascii="Arial" w:hAnsi="Arial" w:cs="Arial"/>
          <w:noProof/>
          <w:sz w:val="22"/>
        </w:rPr>
      </w:pPr>
      <w:r>
        <w:rPr>
          <w:rFonts w:ascii="Arial" w:hAnsi="Arial" w:cs="Arial"/>
          <w:noProof/>
          <w:sz w:val="22"/>
        </w:rPr>
        <w:t xml:space="preserve">       </w:t>
      </w:r>
      <w:r>
        <w:rPr>
          <w:rFonts w:ascii="Arial" w:hAnsi="Arial" w:cs="Arial"/>
          <w:b/>
          <w:noProof/>
          <w:sz w:val="22"/>
          <w:u w:val="single"/>
        </w:rPr>
        <w:t>Monday, 14 November:</w:t>
      </w:r>
      <w:r>
        <w:rPr>
          <w:rFonts w:ascii="Arial" w:hAnsi="Arial" w:cs="Arial"/>
          <w:noProof/>
          <w:sz w:val="22"/>
        </w:rPr>
        <w:t xml:space="preserve"> </w:t>
      </w:r>
    </w:p>
    <w:p w14:paraId="7C34CB0F" w14:textId="1DC42994" w:rsidR="002A346F" w:rsidRDefault="002A346F" w:rsidP="002A346F">
      <w:pPr>
        <w:ind w:left="454" w:right="1183"/>
        <w:rPr>
          <w:rFonts w:ascii="Arial" w:hAnsi="Arial" w:cs="Arial"/>
          <w:noProof/>
          <w:sz w:val="22"/>
        </w:rPr>
      </w:pPr>
      <w:r>
        <w:rPr>
          <w:rFonts w:ascii="Arial" w:hAnsi="Arial" w:cs="Arial"/>
          <w:noProof/>
          <w:sz w:val="22"/>
        </w:rPr>
        <w:t xml:space="preserve">From 5.30pm: Ann, David Weekes </w:t>
      </w:r>
      <w:r w:rsidR="000F1291">
        <w:rPr>
          <w:rFonts w:ascii="Arial" w:hAnsi="Arial" w:cs="Arial"/>
          <w:noProof/>
          <w:sz w:val="22"/>
        </w:rPr>
        <w:t xml:space="preserve">Angela </w:t>
      </w:r>
      <w:r>
        <w:rPr>
          <w:rFonts w:ascii="Arial" w:hAnsi="Arial" w:cs="Arial"/>
          <w:noProof/>
          <w:sz w:val="22"/>
        </w:rPr>
        <w:t xml:space="preserve">and Graham will </w:t>
      </w:r>
      <w:r w:rsidRPr="000F26A8">
        <w:rPr>
          <w:rFonts w:ascii="Arial" w:hAnsi="Arial" w:cs="Arial"/>
          <w:noProof/>
          <w:sz w:val="22"/>
        </w:rPr>
        <w:t xml:space="preserve">set up Church.  </w:t>
      </w:r>
      <w:r>
        <w:rPr>
          <w:rFonts w:ascii="Arial" w:hAnsi="Arial" w:cs="Arial"/>
          <w:noProof/>
          <w:sz w:val="22"/>
        </w:rPr>
        <w:t>7pm: Amanda, Ann</w:t>
      </w:r>
      <w:r w:rsidR="000F1291">
        <w:rPr>
          <w:rFonts w:ascii="Arial" w:hAnsi="Arial" w:cs="Arial"/>
          <w:noProof/>
          <w:sz w:val="22"/>
        </w:rPr>
        <w:t>, Roger</w:t>
      </w:r>
      <w:r>
        <w:rPr>
          <w:rFonts w:ascii="Arial" w:hAnsi="Arial" w:cs="Arial"/>
          <w:noProof/>
          <w:sz w:val="22"/>
        </w:rPr>
        <w:t xml:space="preserve"> move </w:t>
      </w:r>
      <w:r w:rsidRPr="000F26A8">
        <w:rPr>
          <w:rFonts w:ascii="Arial" w:hAnsi="Arial" w:cs="Arial"/>
          <w:noProof/>
          <w:sz w:val="22"/>
        </w:rPr>
        <w:t xml:space="preserve">books from Olwen’s to Church.   </w:t>
      </w:r>
      <w:r w:rsidR="000F26A8" w:rsidRPr="000F26A8">
        <w:rPr>
          <w:rFonts w:ascii="Arial" w:hAnsi="Arial" w:cs="Arial"/>
          <w:noProof/>
          <w:sz w:val="22"/>
        </w:rPr>
        <w:t xml:space="preserve">David W-W will assist with loading. </w:t>
      </w:r>
      <w:r w:rsidRPr="000F26A8">
        <w:rPr>
          <w:rFonts w:ascii="Arial" w:hAnsi="Arial" w:cs="Arial"/>
          <w:noProof/>
          <w:sz w:val="22"/>
        </w:rPr>
        <w:t xml:space="preserve">It was discussed whether to have van for moving books from Rachel’s garage, where the </w:t>
      </w:r>
      <w:r w:rsidR="00B95BBB" w:rsidRPr="000F26A8">
        <w:rPr>
          <w:rFonts w:ascii="Arial" w:hAnsi="Arial" w:cs="Arial"/>
          <w:noProof/>
          <w:sz w:val="22"/>
        </w:rPr>
        <w:t>majority are.</w:t>
      </w:r>
      <w:r w:rsidR="00B95BBB">
        <w:rPr>
          <w:rFonts w:ascii="Arial" w:hAnsi="Arial" w:cs="Arial"/>
          <w:noProof/>
          <w:sz w:val="22"/>
        </w:rPr>
        <w:t xml:space="preserve">  </w:t>
      </w:r>
      <w:r w:rsidR="000F1291">
        <w:rPr>
          <w:rFonts w:ascii="Arial" w:hAnsi="Arial" w:cs="Arial"/>
          <w:noProof/>
          <w:sz w:val="22"/>
        </w:rPr>
        <w:t xml:space="preserve">It was agreed that </w:t>
      </w:r>
      <w:r w:rsidR="00B95BBB">
        <w:rPr>
          <w:rFonts w:ascii="Arial" w:hAnsi="Arial" w:cs="Arial"/>
          <w:noProof/>
          <w:sz w:val="22"/>
        </w:rPr>
        <w:t>Brigitte</w:t>
      </w:r>
      <w:r w:rsidR="000F1291">
        <w:rPr>
          <w:rFonts w:ascii="Arial" w:hAnsi="Arial" w:cs="Arial"/>
          <w:noProof/>
          <w:sz w:val="22"/>
        </w:rPr>
        <w:t>’s son will hire Zip Van.</w:t>
      </w:r>
      <w:r w:rsidR="000F26A8">
        <w:rPr>
          <w:rFonts w:ascii="Arial" w:hAnsi="Arial" w:cs="Arial"/>
          <w:noProof/>
          <w:sz w:val="22"/>
        </w:rPr>
        <w:t xml:space="preserve"> </w:t>
      </w:r>
      <w:r w:rsidR="000F26A8" w:rsidRPr="000F26A8">
        <w:rPr>
          <w:rFonts w:ascii="Arial" w:hAnsi="Arial" w:cs="Arial"/>
          <w:b/>
          <w:noProof/>
          <w:sz w:val="22"/>
        </w:rPr>
        <w:t>Helpers re</w:t>
      </w:r>
      <w:r w:rsidR="000F26A8">
        <w:rPr>
          <w:rFonts w:ascii="Arial" w:hAnsi="Arial" w:cs="Arial"/>
          <w:b/>
          <w:noProof/>
          <w:sz w:val="22"/>
        </w:rPr>
        <w:t xml:space="preserve">quired at church to unload. </w:t>
      </w:r>
      <w:r w:rsidR="000F26A8" w:rsidRPr="000F26A8">
        <w:rPr>
          <w:rFonts w:ascii="Arial" w:hAnsi="Arial" w:cs="Arial"/>
          <w:noProof/>
          <w:sz w:val="22"/>
        </w:rPr>
        <w:t xml:space="preserve">David </w:t>
      </w:r>
      <w:r w:rsidR="000F26A8">
        <w:rPr>
          <w:rFonts w:ascii="Arial" w:hAnsi="Arial" w:cs="Arial"/>
          <w:noProof/>
          <w:sz w:val="22"/>
        </w:rPr>
        <w:t>W-W and Rachel will load at her garage.</w:t>
      </w:r>
    </w:p>
    <w:p w14:paraId="68862BA2" w14:textId="29D24A7E" w:rsidR="000F1291" w:rsidRPr="000F1291" w:rsidRDefault="000F1291" w:rsidP="002A346F">
      <w:pPr>
        <w:ind w:left="454" w:right="1183"/>
        <w:rPr>
          <w:rFonts w:ascii="Arial" w:hAnsi="Arial" w:cs="Arial"/>
          <w:noProof/>
          <w:sz w:val="22"/>
        </w:rPr>
      </w:pPr>
      <w:r>
        <w:rPr>
          <w:rFonts w:ascii="Arial" w:hAnsi="Arial" w:cs="Arial"/>
          <w:b/>
          <w:noProof/>
          <w:sz w:val="22"/>
          <w:u w:val="single"/>
        </w:rPr>
        <w:t xml:space="preserve">Putting out books: </w:t>
      </w:r>
      <w:r>
        <w:rPr>
          <w:rFonts w:ascii="Arial" w:hAnsi="Arial" w:cs="Arial"/>
          <w:noProof/>
          <w:sz w:val="22"/>
        </w:rPr>
        <w:t>Church will be open 7.00 to 9.00pm Mon. Tues. Weds. If contacted about donations they can be accepted these days only until 8.30pm.</w:t>
      </w:r>
      <w:r w:rsidR="000F26A8">
        <w:rPr>
          <w:rFonts w:ascii="Arial" w:hAnsi="Arial" w:cs="Arial"/>
          <w:noProof/>
          <w:sz w:val="22"/>
        </w:rPr>
        <w:t xml:space="preserve"> Church will be opened by Ann at 9.30 am on Saturday.</w:t>
      </w:r>
    </w:p>
    <w:p w14:paraId="105EEE2C" w14:textId="6172A423" w:rsidR="00B32422" w:rsidRDefault="00B32422" w:rsidP="00B32422">
      <w:pPr>
        <w:ind w:left="454" w:right="1183"/>
        <w:rPr>
          <w:rFonts w:ascii="Arial" w:hAnsi="Arial" w:cs="Arial"/>
          <w:noProof/>
          <w:sz w:val="22"/>
        </w:rPr>
      </w:pPr>
      <w:r>
        <w:rPr>
          <w:rFonts w:ascii="Arial" w:hAnsi="Arial" w:cs="Arial"/>
          <w:b/>
          <w:noProof/>
          <w:sz w:val="22"/>
          <w:u w:val="single"/>
        </w:rPr>
        <w:t>Books left over:</w:t>
      </w:r>
      <w:r w:rsidR="000F1291">
        <w:rPr>
          <w:rFonts w:ascii="Arial" w:hAnsi="Arial" w:cs="Arial"/>
          <w:noProof/>
          <w:sz w:val="22"/>
        </w:rPr>
        <w:t xml:space="preserve"> </w:t>
      </w:r>
      <w:r>
        <w:rPr>
          <w:rFonts w:ascii="Arial" w:hAnsi="Arial" w:cs="Arial"/>
          <w:noProof/>
          <w:sz w:val="22"/>
        </w:rPr>
        <w:t>no ski</w:t>
      </w:r>
      <w:r w:rsidR="000F1291">
        <w:rPr>
          <w:rFonts w:ascii="Arial" w:hAnsi="Arial" w:cs="Arial"/>
          <w:noProof/>
          <w:sz w:val="22"/>
        </w:rPr>
        <w:t>p will be hired. AI bookshop, Happy Fish and Age Exchange will collect. They have been warned that there are likely to be large quantities.</w:t>
      </w:r>
    </w:p>
    <w:p w14:paraId="24E3BADE" w14:textId="6C9F7521" w:rsidR="00127A5D" w:rsidRPr="000F1291" w:rsidRDefault="00B32422" w:rsidP="00B32422">
      <w:pPr>
        <w:ind w:left="454" w:right="1183"/>
        <w:rPr>
          <w:rFonts w:ascii="Arial" w:hAnsi="Arial" w:cs="Arial"/>
          <w:b/>
          <w:noProof/>
          <w:sz w:val="22"/>
        </w:rPr>
      </w:pPr>
      <w:r w:rsidRPr="00B95BBB">
        <w:rPr>
          <w:rFonts w:ascii="Arial" w:hAnsi="Arial" w:cs="Arial"/>
          <w:b/>
          <w:noProof/>
          <w:sz w:val="22"/>
          <w:u w:val="single"/>
        </w:rPr>
        <w:t>Clear-up Team:</w:t>
      </w:r>
      <w:r w:rsidR="000F1291">
        <w:rPr>
          <w:rFonts w:ascii="Arial" w:hAnsi="Arial" w:cs="Arial"/>
          <w:noProof/>
          <w:sz w:val="22"/>
        </w:rPr>
        <w:t xml:space="preserve">  Graham</w:t>
      </w:r>
      <w:r>
        <w:rPr>
          <w:rFonts w:ascii="Arial" w:hAnsi="Arial" w:cs="Arial"/>
          <w:noProof/>
          <w:sz w:val="22"/>
        </w:rPr>
        <w:t xml:space="preserve"> email</w:t>
      </w:r>
      <w:r w:rsidR="000F1291">
        <w:rPr>
          <w:rFonts w:ascii="Arial" w:hAnsi="Arial" w:cs="Arial"/>
          <w:noProof/>
          <w:sz w:val="22"/>
        </w:rPr>
        <w:t xml:space="preserve">ed AIBG members for volunteers but the response has been poor. </w:t>
      </w:r>
      <w:r w:rsidR="000F1291">
        <w:rPr>
          <w:rFonts w:ascii="Arial" w:hAnsi="Arial" w:cs="Arial"/>
          <w:b/>
          <w:noProof/>
          <w:sz w:val="22"/>
        </w:rPr>
        <w:t>It is vital that more people come forward. Please contact Graham.</w:t>
      </w:r>
    </w:p>
    <w:p w14:paraId="2F512A25" w14:textId="15047C32" w:rsidR="002A346F" w:rsidRDefault="000F1291" w:rsidP="00B32422">
      <w:pPr>
        <w:ind w:left="454" w:right="1183"/>
        <w:rPr>
          <w:rFonts w:ascii="Arial" w:hAnsi="Arial" w:cs="Arial"/>
          <w:noProof/>
          <w:sz w:val="22"/>
        </w:rPr>
      </w:pPr>
      <w:r>
        <w:rPr>
          <w:rFonts w:ascii="Arial" w:hAnsi="Arial" w:cs="Arial"/>
          <w:b/>
          <w:noProof/>
          <w:sz w:val="22"/>
          <w:u w:val="single"/>
        </w:rPr>
        <w:t>Refreshments:</w:t>
      </w:r>
      <w:r>
        <w:rPr>
          <w:rFonts w:ascii="Arial" w:hAnsi="Arial" w:cs="Arial"/>
          <w:noProof/>
          <w:sz w:val="22"/>
        </w:rPr>
        <w:t xml:space="preserve"> Olwen, Amanda and Angela will assist. Ann appealed for cakes.</w:t>
      </w:r>
    </w:p>
    <w:p w14:paraId="6D1D826F" w14:textId="77777777" w:rsidR="000F26A8" w:rsidRDefault="000F26A8" w:rsidP="00B32422">
      <w:pPr>
        <w:ind w:left="454" w:right="1183"/>
        <w:rPr>
          <w:rFonts w:ascii="Arial" w:hAnsi="Arial" w:cs="Arial"/>
          <w:noProof/>
          <w:sz w:val="22"/>
        </w:rPr>
      </w:pPr>
    </w:p>
    <w:p w14:paraId="5483D4BA" w14:textId="0C2C9879" w:rsidR="00C0453C" w:rsidRDefault="000F26A8" w:rsidP="00C0453C">
      <w:pPr>
        <w:ind w:left="454" w:right="1183" w:hanging="454"/>
        <w:rPr>
          <w:rFonts w:ascii="Arial" w:hAnsi="Arial" w:cs="Arial"/>
          <w:noProof/>
          <w:sz w:val="22"/>
        </w:rPr>
      </w:pPr>
      <w:r>
        <w:rPr>
          <w:rFonts w:ascii="Arial" w:hAnsi="Arial" w:cs="Arial"/>
          <w:b/>
          <w:noProof/>
          <w:sz w:val="22"/>
        </w:rPr>
        <w:t xml:space="preserve">4. </w:t>
      </w:r>
      <w:r>
        <w:rPr>
          <w:rFonts w:ascii="Arial" w:hAnsi="Arial" w:cs="Arial"/>
          <w:b/>
          <w:noProof/>
          <w:sz w:val="22"/>
        </w:rPr>
        <w:tab/>
        <w:t xml:space="preserve">Write for Rights: </w:t>
      </w:r>
      <w:r w:rsidR="00C0453C">
        <w:rPr>
          <w:rFonts w:ascii="Arial" w:hAnsi="Arial" w:cs="Arial"/>
          <w:b/>
          <w:noProof/>
          <w:sz w:val="22"/>
        </w:rPr>
        <w:t xml:space="preserve">Saturday 10 December 2.30 to 4.30pm. </w:t>
      </w:r>
      <w:r w:rsidRPr="000F26A8">
        <w:rPr>
          <w:rFonts w:ascii="Arial" w:hAnsi="Arial" w:cs="Arial"/>
          <w:noProof/>
          <w:sz w:val="22"/>
        </w:rPr>
        <w:t xml:space="preserve">Tilly and Guy have kindly offered </w:t>
      </w:r>
      <w:r>
        <w:rPr>
          <w:rFonts w:ascii="Arial" w:hAnsi="Arial" w:cs="Arial"/>
          <w:noProof/>
          <w:sz w:val="22"/>
        </w:rPr>
        <w:t xml:space="preserve">to organise this at their house in Greenwich, making a charge of £2 for refreshments. Graham will supply materials. Ann is organising cups and saucers, offers </w:t>
      </w:r>
      <w:r w:rsidR="00C0453C">
        <w:rPr>
          <w:rFonts w:ascii="Arial" w:hAnsi="Arial" w:cs="Arial"/>
          <w:noProof/>
          <w:sz w:val="22"/>
        </w:rPr>
        <w:t>needed. Cup cake style gateaux required. Please tell Tilly. Amanda will help with logistics. Ann, Ken, Graham, Angela, Brigitte, Elizabeth and Rachel will help on the day. There is an option to sell left-over books.</w:t>
      </w:r>
    </w:p>
    <w:p w14:paraId="784775FC" w14:textId="77777777" w:rsidR="00C0453C" w:rsidRPr="000F26A8" w:rsidRDefault="00C0453C" w:rsidP="00C0453C">
      <w:pPr>
        <w:ind w:left="454" w:right="1183" w:hanging="454"/>
        <w:rPr>
          <w:rFonts w:ascii="Arial" w:hAnsi="Arial" w:cs="Arial"/>
          <w:noProof/>
          <w:sz w:val="22"/>
        </w:rPr>
      </w:pPr>
    </w:p>
    <w:p w14:paraId="57CAA10F" w14:textId="76FEC85E" w:rsidR="002A346F" w:rsidRPr="002A346F" w:rsidRDefault="00E16A71" w:rsidP="002A346F">
      <w:pPr>
        <w:ind w:right="1183"/>
        <w:rPr>
          <w:rFonts w:ascii="Arial" w:hAnsi="Arial" w:cs="Arial"/>
          <w:noProof/>
          <w:sz w:val="22"/>
        </w:rPr>
      </w:pPr>
      <w:r>
        <w:rPr>
          <w:rFonts w:ascii="Arial" w:hAnsi="Arial" w:cs="Arial"/>
          <w:b/>
          <w:noProof/>
          <w:sz w:val="22"/>
        </w:rPr>
        <w:t>5</w:t>
      </w:r>
      <w:r w:rsidR="002A346F">
        <w:rPr>
          <w:rFonts w:ascii="Arial" w:hAnsi="Arial" w:cs="Arial"/>
          <w:b/>
          <w:noProof/>
          <w:sz w:val="22"/>
        </w:rPr>
        <w:t xml:space="preserve">.     </w:t>
      </w:r>
      <w:r w:rsidR="002A346F" w:rsidRPr="002A5B4D">
        <w:rPr>
          <w:rFonts w:ascii="Arial" w:hAnsi="Arial" w:cs="Arial"/>
          <w:b/>
          <w:noProof/>
          <w:sz w:val="22"/>
        </w:rPr>
        <w:t>Possible Charity Meal:</w:t>
      </w:r>
      <w:r w:rsidR="002A346F" w:rsidRPr="002A5B4D">
        <w:rPr>
          <w:rFonts w:ascii="Arial" w:hAnsi="Arial" w:cs="Arial"/>
          <w:noProof/>
          <w:sz w:val="22"/>
        </w:rPr>
        <w:t xml:space="preserve"> </w:t>
      </w:r>
      <w:r w:rsidR="002A346F">
        <w:rPr>
          <w:rFonts w:ascii="Arial" w:hAnsi="Arial" w:cs="Arial"/>
          <w:noProof/>
          <w:sz w:val="22"/>
        </w:rPr>
        <w:t xml:space="preserve"> G</w:t>
      </w:r>
      <w:r>
        <w:rPr>
          <w:rFonts w:ascii="Arial" w:hAnsi="Arial" w:cs="Arial"/>
          <w:noProof/>
          <w:sz w:val="22"/>
        </w:rPr>
        <w:t xml:space="preserve">raham will invite </w:t>
      </w:r>
      <w:r w:rsidR="002A346F">
        <w:rPr>
          <w:rFonts w:ascii="Arial" w:hAnsi="Arial" w:cs="Arial"/>
          <w:noProof/>
          <w:sz w:val="22"/>
        </w:rPr>
        <w:t xml:space="preserve"> Brian and Jane Sullivan, </w:t>
      </w:r>
    </w:p>
    <w:p w14:paraId="7CEF04D9" w14:textId="364F0335" w:rsidR="00B63260" w:rsidRDefault="002A346F" w:rsidP="00E16A71">
      <w:pPr>
        <w:ind w:left="454" w:right="1183"/>
        <w:rPr>
          <w:rFonts w:ascii="Arial" w:hAnsi="Arial" w:cs="Arial"/>
          <w:noProof/>
          <w:sz w:val="22"/>
        </w:rPr>
      </w:pPr>
      <w:r>
        <w:rPr>
          <w:rFonts w:ascii="Arial" w:hAnsi="Arial" w:cs="Arial"/>
          <w:noProof/>
          <w:sz w:val="22"/>
        </w:rPr>
        <w:t>who o</w:t>
      </w:r>
      <w:r w:rsidR="00E16A71">
        <w:rPr>
          <w:rFonts w:ascii="Arial" w:hAnsi="Arial" w:cs="Arial"/>
          <w:noProof/>
          <w:sz w:val="22"/>
        </w:rPr>
        <w:t>wn Hamilton House on the Heath to a future meeting to discuss plans.</w:t>
      </w:r>
    </w:p>
    <w:p w14:paraId="691A7031" w14:textId="77777777" w:rsidR="00E16A71" w:rsidRDefault="00E16A71" w:rsidP="00E16A71">
      <w:pPr>
        <w:ind w:left="454" w:right="1183"/>
        <w:rPr>
          <w:rFonts w:ascii="Arial" w:hAnsi="Arial" w:cs="Arial"/>
          <w:noProof/>
          <w:sz w:val="22"/>
        </w:rPr>
      </w:pPr>
    </w:p>
    <w:p w14:paraId="789A016C" w14:textId="37B1E269" w:rsidR="00B63260" w:rsidRDefault="00E16A71" w:rsidP="00B63260">
      <w:pPr>
        <w:ind w:right="1183"/>
        <w:rPr>
          <w:rFonts w:ascii="Arial" w:hAnsi="Arial" w:cs="Arial"/>
          <w:noProof/>
          <w:sz w:val="22"/>
        </w:rPr>
      </w:pPr>
      <w:r>
        <w:rPr>
          <w:rFonts w:ascii="Arial" w:hAnsi="Arial" w:cs="Arial"/>
          <w:b/>
          <w:noProof/>
          <w:sz w:val="22"/>
        </w:rPr>
        <w:t>6</w:t>
      </w:r>
      <w:r w:rsidR="00B63260">
        <w:rPr>
          <w:rFonts w:ascii="Arial" w:hAnsi="Arial" w:cs="Arial"/>
          <w:b/>
          <w:noProof/>
          <w:sz w:val="22"/>
        </w:rPr>
        <w:t xml:space="preserve">.    </w:t>
      </w:r>
      <w:r w:rsidR="00B63260" w:rsidRPr="002A5B4D">
        <w:rPr>
          <w:rFonts w:ascii="Arial" w:hAnsi="Arial" w:cs="Arial"/>
          <w:b/>
          <w:noProof/>
          <w:sz w:val="22"/>
        </w:rPr>
        <w:t xml:space="preserve"> AFRIL Quiz:</w:t>
      </w:r>
      <w:r w:rsidR="00FD3A97">
        <w:rPr>
          <w:rFonts w:ascii="Arial" w:hAnsi="Arial" w:cs="Arial"/>
          <w:noProof/>
          <w:sz w:val="22"/>
        </w:rPr>
        <w:t xml:space="preserve">  7.30pm 23 November, 14 December at “The Talbot”, 2 Tyrwhitt Road, </w:t>
      </w:r>
    </w:p>
    <w:p w14:paraId="47359188" w14:textId="0235F97C" w:rsidR="002A5B4D" w:rsidRDefault="00FD3A97" w:rsidP="00E16A71">
      <w:pPr>
        <w:ind w:left="480" w:right="1183"/>
        <w:rPr>
          <w:rFonts w:ascii="Arial" w:hAnsi="Arial" w:cs="Arial"/>
          <w:noProof/>
          <w:sz w:val="22"/>
        </w:rPr>
      </w:pPr>
      <w:r>
        <w:rPr>
          <w:rFonts w:ascii="Arial" w:hAnsi="Arial" w:cs="Arial"/>
          <w:noProof/>
          <w:sz w:val="22"/>
        </w:rPr>
        <w:t xml:space="preserve">SE4. </w:t>
      </w:r>
      <w:r w:rsidR="00E16A71">
        <w:rPr>
          <w:rFonts w:ascii="Arial" w:hAnsi="Arial" w:cs="Arial"/>
          <w:noProof/>
          <w:sz w:val="22"/>
        </w:rPr>
        <w:t>Several members attending on 23</w:t>
      </w:r>
      <w:r w:rsidR="00E16A71" w:rsidRPr="00E16A71">
        <w:rPr>
          <w:rFonts w:ascii="Arial" w:hAnsi="Arial" w:cs="Arial"/>
          <w:noProof/>
          <w:sz w:val="22"/>
          <w:vertAlign w:val="superscript"/>
        </w:rPr>
        <w:t>rd</w:t>
      </w:r>
      <w:r w:rsidR="00E16A71">
        <w:rPr>
          <w:rFonts w:ascii="Arial" w:hAnsi="Arial" w:cs="Arial"/>
          <w:noProof/>
          <w:sz w:val="22"/>
        </w:rPr>
        <w:t>.</w:t>
      </w:r>
      <w:r>
        <w:rPr>
          <w:rFonts w:ascii="Arial" w:hAnsi="Arial" w:cs="Arial"/>
          <w:noProof/>
          <w:sz w:val="22"/>
        </w:rPr>
        <w:t xml:space="preserve"> Please e</w:t>
      </w:r>
      <w:r w:rsidR="00E16A71">
        <w:rPr>
          <w:rFonts w:ascii="Arial" w:hAnsi="Arial" w:cs="Arial"/>
          <w:noProof/>
          <w:sz w:val="22"/>
        </w:rPr>
        <w:t xml:space="preserve">mail your interest – Rachel has </w:t>
      </w:r>
      <w:r>
        <w:rPr>
          <w:rFonts w:ascii="Arial" w:hAnsi="Arial" w:cs="Arial"/>
          <w:noProof/>
          <w:sz w:val="22"/>
        </w:rPr>
        <w:t>information</w:t>
      </w:r>
      <w:r w:rsidR="00EC3567">
        <w:rPr>
          <w:rFonts w:ascii="Arial" w:hAnsi="Arial" w:cs="Arial"/>
          <w:noProof/>
          <w:sz w:val="22"/>
        </w:rPr>
        <w:t>.</w:t>
      </w:r>
    </w:p>
    <w:p w14:paraId="6D1CEDA3" w14:textId="77777777" w:rsidR="002A5B4D" w:rsidRDefault="002A5B4D" w:rsidP="00B63260">
      <w:pPr>
        <w:ind w:right="1183"/>
        <w:rPr>
          <w:rFonts w:ascii="Arial" w:hAnsi="Arial" w:cs="Arial"/>
          <w:noProof/>
          <w:sz w:val="22"/>
        </w:rPr>
      </w:pPr>
    </w:p>
    <w:p w14:paraId="5ECC319D" w14:textId="2DF12FBB" w:rsidR="00FD3A97" w:rsidRDefault="00E16A71" w:rsidP="00CD73E5">
      <w:pPr>
        <w:ind w:right="1183"/>
        <w:rPr>
          <w:rFonts w:ascii="Arial" w:hAnsi="Arial" w:cs="Arial"/>
          <w:noProof/>
          <w:sz w:val="22"/>
        </w:rPr>
      </w:pPr>
      <w:r>
        <w:rPr>
          <w:rFonts w:ascii="Arial" w:hAnsi="Arial" w:cs="Arial"/>
          <w:b/>
          <w:noProof/>
          <w:sz w:val="22"/>
        </w:rPr>
        <w:t>7</w:t>
      </w:r>
      <w:r w:rsidR="002A5B4D">
        <w:rPr>
          <w:rFonts w:ascii="Arial" w:hAnsi="Arial" w:cs="Arial"/>
          <w:b/>
          <w:noProof/>
          <w:sz w:val="22"/>
        </w:rPr>
        <w:t xml:space="preserve">.     </w:t>
      </w:r>
      <w:r w:rsidR="002A5B4D" w:rsidRPr="002A5B4D">
        <w:rPr>
          <w:rFonts w:ascii="Arial" w:hAnsi="Arial" w:cs="Arial"/>
          <w:b/>
          <w:noProof/>
          <w:sz w:val="22"/>
        </w:rPr>
        <w:t>Letter Writing:</w:t>
      </w:r>
      <w:r>
        <w:rPr>
          <w:rFonts w:ascii="Arial" w:hAnsi="Arial" w:cs="Arial"/>
          <w:noProof/>
          <w:sz w:val="22"/>
        </w:rPr>
        <w:t xml:space="preserve">  22 November</w:t>
      </w:r>
      <w:r w:rsidR="002A5B4D">
        <w:rPr>
          <w:rFonts w:ascii="Arial" w:hAnsi="Arial" w:cs="Arial"/>
          <w:noProof/>
          <w:sz w:val="22"/>
        </w:rPr>
        <w:t xml:space="preserve"> at the Green</w:t>
      </w:r>
      <w:r w:rsidR="00CD73E5">
        <w:rPr>
          <w:rFonts w:ascii="Arial" w:hAnsi="Arial" w:cs="Arial"/>
          <w:noProof/>
          <w:sz w:val="22"/>
        </w:rPr>
        <w:t>wich</w:t>
      </w:r>
      <w:r w:rsidR="002A5B4D">
        <w:rPr>
          <w:rFonts w:ascii="Arial" w:hAnsi="Arial" w:cs="Arial"/>
          <w:noProof/>
          <w:sz w:val="22"/>
        </w:rPr>
        <w:t xml:space="preserve"> T</w:t>
      </w:r>
      <w:r w:rsidR="00CD73E5">
        <w:rPr>
          <w:rFonts w:ascii="Arial" w:hAnsi="Arial" w:cs="Arial"/>
          <w:noProof/>
          <w:sz w:val="22"/>
        </w:rPr>
        <w:t xml:space="preserve">avern, King William Walk, SE10 </w:t>
      </w:r>
      <w:r w:rsidR="002A5B4D">
        <w:rPr>
          <w:rFonts w:ascii="Arial" w:hAnsi="Arial" w:cs="Arial"/>
          <w:noProof/>
          <w:sz w:val="22"/>
        </w:rPr>
        <w:t xml:space="preserve">Letters </w:t>
      </w:r>
      <w:r>
        <w:rPr>
          <w:rFonts w:ascii="Arial" w:hAnsi="Arial" w:cs="Arial"/>
          <w:noProof/>
          <w:sz w:val="22"/>
        </w:rPr>
        <w:t>to David W</w:t>
      </w:r>
      <w:r w:rsidR="00CD73E5">
        <w:rPr>
          <w:rFonts w:ascii="Arial" w:hAnsi="Arial" w:cs="Arial"/>
          <w:noProof/>
          <w:sz w:val="22"/>
        </w:rPr>
        <w:t>-</w:t>
      </w:r>
      <w:r>
        <w:rPr>
          <w:rFonts w:ascii="Arial" w:hAnsi="Arial" w:cs="Arial"/>
          <w:noProof/>
          <w:sz w:val="22"/>
        </w:rPr>
        <w:t>W by Monday 21 Novem</w:t>
      </w:r>
      <w:r w:rsidR="002A5B4D">
        <w:rPr>
          <w:rFonts w:ascii="Arial" w:hAnsi="Arial" w:cs="Arial"/>
          <w:noProof/>
          <w:sz w:val="22"/>
        </w:rPr>
        <w:t>ber.  Email group which letter you are writing</w:t>
      </w:r>
      <w:r w:rsidR="00FD3A97">
        <w:rPr>
          <w:rFonts w:ascii="Arial" w:hAnsi="Arial" w:cs="Arial"/>
          <w:noProof/>
          <w:sz w:val="22"/>
        </w:rPr>
        <w:t>.</w:t>
      </w:r>
      <w:r>
        <w:rPr>
          <w:rFonts w:ascii="Arial" w:hAnsi="Arial" w:cs="Arial"/>
          <w:noProof/>
          <w:sz w:val="22"/>
        </w:rPr>
        <w:t xml:space="preserve"> Roger and Angela will have letters.</w:t>
      </w:r>
    </w:p>
    <w:p w14:paraId="5A984B2B" w14:textId="77777777" w:rsidR="00EC3567" w:rsidRDefault="00EC3567" w:rsidP="00B63260">
      <w:pPr>
        <w:ind w:right="1183"/>
        <w:rPr>
          <w:rFonts w:ascii="Arial" w:hAnsi="Arial" w:cs="Arial"/>
          <w:noProof/>
          <w:sz w:val="22"/>
        </w:rPr>
      </w:pPr>
    </w:p>
    <w:p w14:paraId="1F88A97C" w14:textId="77777777" w:rsidR="002A5B4D" w:rsidRDefault="002A5B4D" w:rsidP="00B63260">
      <w:pPr>
        <w:ind w:right="1183"/>
        <w:rPr>
          <w:rFonts w:ascii="Arial" w:hAnsi="Arial" w:cs="Arial"/>
          <w:noProof/>
          <w:sz w:val="22"/>
        </w:rPr>
      </w:pPr>
    </w:p>
    <w:p w14:paraId="582BA041" w14:textId="1835628D" w:rsidR="002A5B4D" w:rsidRDefault="00C72076" w:rsidP="00444AD0">
      <w:pPr>
        <w:ind w:right="1183"/>
        <w:rPr>
          <w:rFonts w:ascii="Arial" w:hAnsi="Arial" w:cs="Arial"/>
          <w:noProof/>
          <w:sz w:val="22"/>
        </w:rPr>
      </w:pPr>
      <w:r>
        <w:rPr>
          <w:rFonts w:ascii="Arial" w:hAnsi="Arial" w:cs="Arial"/>
          <w:b/>
          <w:noProof/>
          <w:sz w:val="22"/>
        </w:rPr>
        <w:t>8</w:t>
      </w:r>
      <w:r w:rsidR="002A5B4D">
        <w:rPr>
          <w:rFonts w:ascii="Arial" w:hAnsi="Arial" w:cs="Arial"/>
          <w:b/>
          <w:noProof/>
          <w:sz w:val="22"/>
        </w:rPr>
        <w:t xml:space="preserve">.     </w:t>
      </w:r>
      <w:r w:rsidR="002A5B4D" w:rsidRPr="002A5B4D">
        <w:rPr>
          <w:rFonts w:ascii="Arial" w:hAnsi="Arial" w:cs="Arial"/>
          <w:b/>
          <w:noProof/>
          <w:sz w:val="22"/>
        </w:rPr>
        <w:t>Arrangements for future meetings:</w:t>
      </w:r>
      <w:r w:rsidR="00E16A71">
        <w:rPr>
          <w:rFonts w:ascii="Arial" w:hAnsi="Arial" w:cs="Arial"/>
          <w:noProof/>
          <w:sz w:val="22"/>
        </w:rPr>
        <w:t xml:space="preserve">  </w:t>
      </w:r>
      <w:r w:rsidR="00E16A71" w:rsidRPr="00C72076">
        <w:rPr>
          <w:rFonts w:ascii="Arial" w:hAnsi="Arial" w:cs="Arial"/>
          <w:noProof/>
          <w:sz w:val="22"/>
          <w:u w:val="single"/>
        </w:rPr>
        <w:t>December</w:t>
      </w:r>
      <w:r w:rsidR="00E16A71">
        <w:rPr>
          <w:rFonts w:ascii="Arial" w:hAnsi="Arial" w:cs="Arial"/>
          <w:noProof/>
          <w:sz w:val="22"/>
        </w:rPr>
        <w:t xml:space="preserve">: </w:t>
      </w:r>
      <w:r w:rsidR="00EC3567">
        <w:rPr>
          <w:rFonts w:ascii="Arial" w:hAnsi="Arial" w:cs="Arial"/>
          <w:noProof/>
          <w:sz w:val="22"/>
        </w:rPr>
        <w:t>Chr</w:t>
      </w:r>
      <w:r>
        <w:rPr>
          <w:rFonts w:ascii="Arial" w:hAnsi="Arial" w:cs="Arial"/>
          <w:noProof/>
          <w:sz w:val="22"/>
        </w:rPr>
        <w:t xml:space="preserve">istmas drinks/food, Write for Rights; AIUK AGM.   </w:t>
      </w:r>
      <w:r w:rsidRPr="00C72076">
        <w:rPr>
          <w:rFonts w:ascii="Arial" w:hAnsi="Arial" w:cs="Arial"/>
          <w:noProof/>
          <w:sz w:val="22"/>
          <w:u w:val="single"/>
        </w:rPr>
        <w:t>January</w:t>
      </w:r>
      <w:r>
        <w:rPr>
          <w:rFonts w:ascii="Arial" w:hAnsi="Arial" w:cs="Arial"/>
          <w:noProof/>
          <w:sz w:val="22"/>
        </w:rPr>
        <w:t xml:space="preserve">: our AGM. </w:t>
      </w:r>
      <w:r>
        <w:rPr>
          <w:rFonts w:ascii="Arial" w:hAnsi="Arial" w:cs="Arial"/>
          <w:noProof/>
          <w:sz w:val="22"/>
          <w:u w:val="single"/>
        </w:rPr>
        <w:t>February</w:t>
      </w:r>
      <w:r>
        <w:rPr>
          <w:rFonts w:ascii="Arial" w:hAnsi="Arial" w:cs="Arial"/>
          <w:noProof/>
          <w:sz w:val="22"/>
        </w:rPr>
        <w:t xml:space="preserve">: refugees welcome. Greenwich MP to be invited. </w:t>
      </w:r>
      <w:r>
        <w:rPr>
          <w:rFonts w:ascii="Arial" w:hAnsi="Arial" w:cs="Arial"/>
          <w:noProof/>
          <w:sz w:val="22"/>
          <w:u w:val="single"/>
        </w:rPr>
        <w:t>March:</w:t>
      </w:r>
      <w:r>
        <w:rPr>
          <w:rFonts w:ascii="Arial" w:hAnsi="Arial" w:cs="Arial"/>
          <w:noProof/>
          <w:sz w:val="22"/>
        </w:rPr>
        <w:t xml:space="preserve"> Guatemala co-ordinator, Courtney Howe. </w:t>
      </w:r>
      <w:r>
        <w:rPr>
          <w:rFonts w:ascii="Arial" w:hAnsi="Arial" w:cs="Arial"/>
          <w:noProof/>
          <w:sz w:val="22"/>
          <w:u w:val="single"/>
        </w:rPr>
        <w:t>April:</w:t>
      </w:r>
      <w:r>
        <w:rPr>
          <w:rFonts w:ascii="Arial" w:hAnsi="Arial" w:cs="Arial"/>
          <w:noProof/>
          <w:sz w:val="22"/>
        </w:rPr>
        <w:t xml:space="preserve"> Burma, Nola Weewag.</w:t>
      </w:r>
    </w:p>
    <w:p w14:paraId="531284E0" w14:textId="77777777" w:rsidR="00C72076" w:rsidRDefault="00C72076" w:rsidP="00C72076">
      <w:pPr>
        <w:ind w:right="1183"/>
        <w:rPr>
          <w:rFonts w:ascii="Arial" w:hAnsi="Arial" w:cs="Arial"/>
          <w:noProof/>
          <w:sz w:val="22"/>
        </w:rPr>
      </w:pPr>
    </w:p>
    <w:p w14:paraId="0880746C" w14:textId="3B627C4B" w:rsidR="00C72076" w:rsidRPr="00C72076" w:rsidRDefault="00C72076" w:rsidP="00C72076">
      <w:pPr>
        <w:ind w:left="720" w:right="1183" w:hanging="720"/>
        <w:rPr>
          <w:rFonts w:ascii="Arial" w:hAnsi="Arial" w:cs="Arial"/>
          <w:noProof/>
          <w:sz w:val="22"/>
        </w:rPr>
      </w:pPr>
      <w:r>
        <w:rPr>
          <w:rFonts w:ascii="Arial" w:hAnsi="Arial" w:cs="Arial"/>
          <w:b/>
          <w:noProof/>
          <w:sz w:val="22"/>
        </w:rPr>
        <w:t>9.</w:t>
      </w:r>
      <w:r>
        <w:rPr>
          <w:rFonts w:ascii="Arial" w:hAnsi="Arial" w:cs="Arial"/>
          <w:b/>
          <w:noProof/>
          <w:sz w:val="22"/>
        </w:rPr>
        <w:tab/>
        <w:t xml:space="preserve">Winter Social. </w:t>
      </w:r>
      <w:r w:rsidRPr="00C72076">
        <w:rPr>
          <w:rFonts w:ascii="Arial" w:hAnsi="Arial" w:cs="Arial"/>
          <w:noProof/>
          <w:sz w:val="22"/>
        </w:rPr>
        <w:t xml:space="preserve">David W-W will liaise with Sheelagh about a suitable Saturday in </w:t>
      </w:r>
      <w:r>
        <w:rPr>
          <w:rFonts w:ascii="Arial" w:hAnsi="Arial" w:cs="Arial"/>
          <w:noProof/>
          <w:sz w:val="22"/>
        </w:rPr>
        <w:t>January, Bri</w:t>
      </w:r>
      <w:r w:rsidR="00CD73E5">
        <w:rPr>
          <w:rFonts w:ascii="Arial" w:hAnsi="Arial" w:cs="Arial"/>
          <w:noProof/>
          <w:sz w:val="22"/>
        </w:rPr>
        <w:t>gitte</w:t>
      </w:r>
      <w:r w:rsidRPr="00C72076">
        <w:rPr>
          <w:rFonts w:ascii="Arial" w:hAnsi="Arial" w:cs="Arial"/>
          <w:noProof/>
          <w:sz w:val="22"/>
        </w:rPr>
        <w:t xml:space="preserve"> also volunteered to host.</w:t>
      </w:r>
    </w:p>
    <w:p w14:paraId="1CAFD3DA" w14:textId="77777777" w:rsidR="002A5B4D" w:rsidRPr="00C72076" w:rsidRDefault="002A5B4D" w:rsidP="00B63260">
      <w:pPr>
        <w:ind w:right="1183"/>
        <w:rPr>
          <w:rFonts w:ascii="Arial" w:hAnsi="Arial" w:cs="Arial"/>
          <w:noProof/>
          <w:sz w:val="22"/>
        </w:rPr>
      </w:pPr>
    </w:p>
    <w:p w14:paraId="205F1DCD" w14:textId="77777777" w:rsidR="002A5B4D" w:rsidRDefault="002A5B4D" w:rsidP="00B63260">
      <w:pPr>
        <w:ind w:right="1183"/>
        <w:rPr>
          <w:rFonts w:ascii="Arial" w:hAnsi="Arial" w:cs="Arial"/>
          <w:b/>
          <w:noProof/>
          <w:sz w:val="22"/>
          <w:u w:val="single"/>
        </w:rPr>
      </w:pPr>
      <w:r>
        <w:rPr>
          <w:rFonts w:ascii="Arial" w:hAnsi="Arial" w:cs="Arial"/>
          <w:b/>
          <w:noProof/>
          <w:sz w:val="22"/>
        </w:rPr>
        <w:t xml:space="preserve">10.  </w:t>
      </w:r>
      <w:r w:rsidRPr="002A5B4D">
        <w:rPr>
          <w:rFonts w:ascii="Arial" w:hAnsi="Arial" w:cs="Arial"/>
          <w:b/>
          <w:noProof/>
          <w:sz w:val="22"/>
        </w:rPr>
        <w:t xml:space="preserve"> AOB:</w:t>
      </w:r>
    </w:p>
    <w:p w14:paraId="33852DB7" w14:textId="611C8906" w:rsidR="00D97771" w:rsidRDefault="00D97771" w:rsidP="00C72076">
      <w:pPr>
        <w:ind w:right="1183" w:firstLine="720"/>
        <w:rPr>
          <w:rFonts w:ascii="Arial" w:hAnsi="Arial" w:cs="Arial"/>
          <w:b/>
          <w:noProof/>
          <w:sz w:val="22"/>
        </w:rPr>
      </w:pPr>
      <w:r>
        <w:rPr>
          <w:rFonts w:ascii="Arial" w:hAnsi="Arial" w:cs="Arial"/>
          <w:b/>
          <w:noProof/>
          <w:sz w:val="22"/>
          <w:u w:val="single"/>
        </w:rPr>
        <w:t>Refugees:</w:t>
      </w:r>
      <w:r w:rsidR="00CD73E5">
        <w:rPr>
          <w:rFonts w:ascii="Arial" w:hAnsi="Arial" w:cs="Arial"/>
          <w:noProof/>
          <w:sz w:val="22"/>
        </w:rPr>
        <w:t xml:space="preserve">  Brigitte</w:t>
      </w:r>
      <w:r w:rsidR="00C72076">
        <w:rPr>
          <w:rFonts w:ascii="Arial" w:hAnsi="Arial" w:cs="Arial"/>
          <w:noProof/>
          <w:sz w:val="22"/>
        </w:rPr>
        <w:t xml:space="preserve"> is hoping to house a student refugee. Donations of food, clothing and toiletries welcome at all meetings and letter writing.</w:t>
      </w:r>
    </w:p>
    <w:p w14:paraId="26D41120" w14:textId="77777777" w:rsidR="002F7A89" w:rsidRPr="00FB3882" w:rsidRDefault="002F7A89" w:rsidP="002F7A89">
      <w:pPr>
        <w:ind w:right="1183"/>
        <w:rPr>
          <w:rFonts w:ascii="Arial" w:hAnsi="Arial" w:cs="Arial"/>
          <w:noProof/>
          <w:sz w:val="22"/>
          <w:szCs w:val="22"/>
        </w:rPr>
      </w:pPr>
    </w:p>
    <w:tbl>
      <w:tblPr>
        <w:tblW w:w="0" w:type="auto"/>
        <w:tblInd w:w="108" w:type="dxa"/>
        <w:tblLayout w:type="fixed"/>
        <w:tblLook w:val="0000" w:firstRow="0" w:lastRow="0" w:firstColumn="0" w:lastColumn="0" w:noHBand="0" w:noVBand="0"/>
      </w:tblPr>
      <w:tblGrid>
        <w:gridCol w:w="3346"/>
        <w:gridCol w:w="6292"/>
      </w:tblGrid>
      <w:tr w:rsidR="005F0389" w:rsidRPr="00FB3882" w14:paraId="41C48349" w14:textId="77777777" w:rsidTr="00D65E7F">
        <w:trPr>
          <w:trHeight w:val="236"/>
        </w:trPr>
        <w:tc>
          <w:tcPr>
            <w:tcW w:w="3346" w:type="dxa"/>
            <w:tcBorders>
              <w:top w:val="single" w:sz="4" w:space="0" w:color="000000"/>
              <w:left w:val="single" w:sz="4" w:space="0" w:color="000000"/>
              <w:bottom w:val="single" w:sz="4" w:space="0" w:color="000000"/>
            </w:tcBorders>
          </w:tcPr>
          <w:p w14:paraId="30A1C368" w14:textId="77777777" w:rsidR="005F0389" w:rsidRPr="00FB3882" w:rsidRDefault="005F0389">
            <w:pPr>
              <w:snapToGrid w:val="0"/>
              <w:jc w:val="both"/>
              <w:rPr>
                <w:rFonts w:ascii="Arial" w:hAnsi="Arial" w:cs="Arial"/>
              </w:rPr>
            </w:pPr>
          </w:p>
        </w:tc>
        <w:tc>
          <w:tcPr>
            <w:tcW w:w="6292" w:type="dxa"/>
            <w:tcBorders>
              <w:top w:val="single" w:sz="4" w:space="0" w:color="000000"/>
              <w:left w:val="single" w:sz="4" w:space="0" w:color="000000"/>
              <w:bottom w:val="single" w:sz="4" w:space="0" w:color="000000"/>
              <w:right w:val="single" w:sz="4" w:space="0" w:color="000000"/>
            </w:tcBorders>
          </w:tcPr>
          <w:p w14:paraId="48D22AE6" w14:textId="262378C4" w:rsidR="005F0389" w:rsidRPr="00FB3882" w:rsidRDefault="005F0389">
            <w:pPr>
              <w:snapToGrid w:val="0"/>
              <w:rPr>
                <w:rFonts w:ascii="Arial" w:hAnsi="Arial" w:cs="Arial"/>
                <w:b/>
                <w:sz w:val="28"/>
              </w:rPr>
            </w:pPr>
            <w:r w:rsidRPr="00FB3882">
              <w:rPr>
                <w:rFonts w:ascii="Arial" w:hAnsi="Arial" w:cs="Arial"/>
              </w:rPr>
              <w:t xml:space="preserve">                   </w:t>
            </w:r>
            <w:r w:rsidR="002F7A89" w:rsidRPr="00FB3882">
              <w:rPr>
                <w:rFonts w:ascii="Arial" w:hAnsi="Arial" w:cs="Arial"/>
                <w:b/>
                <w:sz w:val="28"/>
              </w:rPr>
              <w:t>EVENTS 201</w:t>
            </w:r>
            <w:r w:rsidR="005C2EB1" w:rsidRPr="00FB3882">
              <w:rPr>
                <w:rFonts w:ascii="Arial" w:hAnsi="Arial" w:cs="Arial"/>
                <w:b/>
                <w:sz w:val="28"/>
              </w:rPr>
              <w:t>6</w:t>
            </w:r>
            <w:r w:rsidR="00C72076">
              <w:rPr>
                <w:rFonts w:ascii="Arial" w:hAnsi="Arial" w:cs="Arial"/>
                <w:b/>
                <w:sz w:val="28"/>
              </w:rPr>
              <w:t xml:space="preserve"> - 2017</w:t>
            </w:r>
          </w:p>
        </w:tc>
      </w:tr>
      <w:tr w:rsidR="00D65E7F" w:rsidRPr="00FB3882" w14:paraId="0B888D6E" w14:textId="77777777" w:rsidTr="00D65E7F">
        <w:trPr>
          <w:trHeight w:val="236"/>
        </w:trPr>
        <w:tc>
          <w:tcPr>
            <w:tcW w:w="3346" w:type="dxa"/>
            <w:tcBorders>
              <w:top w:val="single" w:sz="4" w:space="0" w:color="000000"/>
              <w:left w:val="single" w:sz="4" w:space="0" w:color="000000"/>
              <w:bottom w:val="single" w:sz="4" w:space="0" w:color="000000"/>
            </w:tcBorders>
          </w:tcPr>
          <w:p w14:paraId="412E856D" w14:textId="77777777" w:rsidR="00D65E7F" w:rsidRPr="00FB3882" w:rsidRDefault="00D65E7F">
            <w:pPr>
              <w:snapToGrid w:val="0"/>
              <w:jc w:val="both"/>
              <w:rPr>
                <w:rFonts w:ascii="Arial" w:hAnsi="Arial" w:cs="Arial"/>
              </w:rPr>
            </w:pPr>
            <w:r w:rsidRPr="00FB3882">
              <w:rPr>
                <w:rFonts w:ascii="Arial" w:hAnsi="Arial" w:cs="Arial"/>
              </w:rPr>
              <w:t>Saturday, 19</w:t>
            </w:r>
            <w:r w:rsidRPr="00FB3882">
              <w:rPr>
                <w:rFonts w:ascii="Arial" w:hAnsi="Arial" w:cs="Arial"/>
                <w:vertAlign w:val="superscript"/>
              </w:rPr>
              <w:t>th</w:t>
            </w:r>
            <w:r w:rsidRPr="00FB3882">
              <w:rPr>
                <w:rFonts w:ascii="Arial" w:hAnsi="Arial" w:cs="Arial"/>
              </w:rPr>
              <w:t xml:space="preserve"> November</w:t>
            </w:r>
          </w:p>
        </w:tc>
        <w:tc>
          <w:tcPr>
            <w:tcW w:w="6292" w:type="dxa"/>
            <w:tcBorders>
              <w:top w:val="single" w:sz="4" w:space="0" w:color="000000"/>
              <w:left w:val="single" w:sz="4" w:space="0" w:color="000000"/>
              <w:bottom w:val="single" w:sz="4" w:space="0" w:color="000000"/>
              <w:right w:val="single" w:sz="4" w:space="0" w:color="000000"/>
            </w:tcBorders>
          </w:tcPr>
          <w:p w14:paraId="30C187EE" w14:textId="77777777" w:rsidR="00D65E7F" w:rsidRPr="00FB3882" w:rsidRDefault="00D65E7F">
            <w:pPr>
              <w:snapToGrid w:val="0"/>
              <w:rPr>
                <w:rFonts w:ascii="Arial" w:hAnsi="Arial" w:cs="Arial"/>
              </w:rPr>
            </w:pPr>
            <w:r w:rsidRPr="00FB3882">
              <w:rPr>
                <w:rFonts w:ascii="Arial" w:hAnsi="Arial" w:cs="Arial"/>
              </w:rPr>
              <w:t>Book Sale</w:t>
            </w:r>
          </w:p>
        </w:tc>
      </w:tr>
      <w:tr w:rsidR="00DC647C" w:rsidRPr="00FB3882" w14:paraId="4752601E" w14:textId="77777777" w:rsidTr="00D65E7F">
        <w:trPr>
          <w:trHeight w:val="236"/>
        </w:trPr>
        <w:tc>
          <w:tcPr>
            <w:tcW w:w="3346" w:type="dxa"/>
            <w:tcBorders>
              <w:top w:val="single" w:sz="4" w:space="0" w:color="000000"/>
              <w:left w:val="single" w:sz="4" w:space="0" w:color="000000"/>
              <w:bottom w:val="single" w:sz="4" w:space="0" w:color="000000"/>
            </w:tcBorders>
          </w:tcPr>
          <w:p w14:paraId="7E1E419F" w14:textId="75CB488B" w:rsidR="00DC647C" w:rsidRPr="00FB3882" w:rsidRDefault="00DC647C">
            <w:pPr>
              <w:snapToGrid w:val="0"/>
              <w:jc w:val="both"/>
              <w:rPr>
                <w:rFonts w:ascii="Arial" w:hAnsi="Arial" w:cs="Arial"/>
              </w:rPr>
            </w:pPr>
            <w:r>
              <w:rPr>
                <w:rFonts w:ascii="Arial" w:hAnsi="Arial" w:cs="Arial"/>
              </w:rPr>
              <w:t>Tuesday 22</w:t>
            </w:r>
            <w:r w:rsidRPr="00DC647C">
              <w:rPr>
                <w:rFonts w:ascii="Arial" w:hAnsi="Arial" w:cs="Arial"/>
                <w:vertAlign w:val="superscript"/>
              </w:rPr>
              <w:t>nd</w:t>
            </w:r>
            <w:r>
              <w:rPr>
                <w:rFonts w:ascii="Arial" w:hAnsi="Arial" w:cs="Arial"/>
              </w:rPr>
              <w:t xml:space="preserve"> November</w:t>
            </w:r>
          </w:p>
        </w:tc>
        <w:tc>
          <w:tcPr>
            <w:tcW w:w="6292" w:type="dxa"/>
            <w:tcBorders>
              <w:top w:val="single" w:sz="4" w:space="0" w:color="000000"/>
              <w:left w:val="single" w:sz="4" w:space="0" w:color="000000"/>
              <w:bottom w:val="single" w:sz="4" w:space="0" w:color="000000"/>
              <w:right w:val="single" w:sz="4" w:space="0" w:color="000000"/>
            </w:tcBorders>
          </w:tcPr>
          <w:p w14:paraId="69C86187" w14:textId="12AAEB8B" w:rsidR="00DC647C" w:rsidRPr="00FB3882" w:rsidRDefault="00DC647C">
            <w:pPr>
              <w:snapToGrid w:val="0"/>
              <w:rPr>
                <w:rFonts w:ascii="Arial" w:hAnsi="Arial" w:cs="Arial"/>
              </w:rPr>
            </w:pPr>
            <w:r>
              <w:rPr>
                <w:rFonts w:ascii="Arial" w:hAnsi="Arial" w:cs="Arial"/>
              </w:rPr>
              <w:t>Letter writing</w:t>
            </w:r>
          </w:p>
        </w:tc>
      </w:tr>
      <w:tr w:rsidR="00DC647C" w:rsidRPr="00FB3882" w14:paraId="35AD2FE2" w14:textId="77777777" w:rsidTr="00D65E7F">
        <w:trPr>
          <w:trHeight w:val="236"/>
        </w:trPr>
        <w:tc>
          <w:tcPr>
            <w:tcW w:w="3346" w:type="dxa"/>
            <w:tcBorders>
              <w:top w:val="single" w:sz="4" w:space="0" w:color="000000"/>
              <w:left w:val="single" w:sz="4" w:space="0" w:color="000000"/>
              <w:bottom w:val="single" w:sz="4" w:space="0" w:color="000000"/>
            </w:tcBorders>
          </w:tcPr>
          <w:p w14:paraId="5DC21871" w14:textId="7B98D5E0" w:rsidR="00DC647C" w:rsidRDefault="00DC647C">
            <w:pPr>
              <w:snapToGrid w:val="0"/>
              <w:jc w:val="both"/>
              <w:rPr>
                <w:rFonts w:ascii="Arial" w:hAnsi="Arial" w:cs="Arial"/>
              </w:rPr>
            </w:pPr>
            <w:r>
              <w:rPr>
                <w:rFonts w:ascii="Arial" w:hAnsi="Arial" w:cs="Arial"/>
              </w:rPr>
              <w:t>Saturday 10</w:t>
            </w:r>
            <w:r w:rsidRPr="00DC647C">
              <w:rPr>
                <w:rFonts w:ascii="Arial" w:hAnsi="Arial" w:cs="Arial"/>
                <w:vertAlign w:val="superscript"/>
              </w:rPr>
              <w:t>th</w:t>
            </w:r>
            <w:r>
              <w:rPr>
                <w:rFonts w:ascii="Arial" w:hAnsi="Arial" w:cs="Arial"/>
              </w:rPr>
              <w:t xml:space="preserve"> December</w:t>
            </w:r>
          </w:p>
        </w:tc>
        <w:tc>
          <w:tcPr>
            <w:tcW w:w="6292" w:type="dxa"/>
            <w:tcBorders>
              <w:top w:val="single" w:sz="4" w:space="0" w:color="000000"/>
              <w:left w:val="single" w:sz="4" w:space="0" w:color="000000"/>
              <w:bottom w:val="single" w:sz="4" w:space="0" w:color="000000"/>
              <w:right w:val="single" w:sz="4" w:space="0" w:color="000000"/>
            </w:tcBorders>
          </w:tcPr>
          <w:p w14:paraId="7A309ABD" w14:textId="3151ED09" w:rsidR="00DC647C" w:rsidRDefault="00DC647C">
            <w:pPr>
              <w:snapToGrid w:val="0"/>
              <w:rPr>
                <w:rFonts w:ascii="Arial" w:hAnsi="Arial" w:cs="Arial"/>
              </w:rPr>
            </w:pPr>
            <w:r>
              <w:rPr>
                <w:rFonts w:ascii="Arial" w:hAnsi="Arial" w:cs="Arial"/>
              </w:rPr>
              <w:t>Write for Rights</w:t>
            </w:r>
          </w:p>
        </w:tc>
      </w:tr>
      <w:tr w:rsidR="00DC647C" w:rsidRPr="00FB3882" w14:paraId="4207B850" w14:textId="77777777" w:rsidTr="00D65E7F">
        <w:trPr>
          <w:trHeight w:val="236"/>
        </w:trPr>
        <w:tc>
          <w:tcPr>
            <w:tcW w:w="3346" w:type="dxa"/>
            <w:tcBorders>
              <w:top w:val="single" w:sz="4" w:space="0" w:color="000000"/>
              <w:left w:val="single" w:sz="4" w:space="0" w:color="000000"/>
              <w:bottom w:val="single" w:sz="4" w:space="0" w:color="000000"/>
            </w:tcBorders>
          </w:tcPr>
          <w:p w14:paraId="2C7DD361" w14:textId="76146342" w:rsidR="00DC647C" w:rsidRDefault="00DC647C">
            <w:pPr>
              <w:snapToGrid w:val="0"/>
              <w:jc w:val="both"/>
              <w:rPr>
                <w:rFonts w:ascii="Arial" w:hAnsi="Arial" w:cs="Arial"/>
              </w:rPr>
            </w:pPr>
            <w:r>
              <w:rPr>
                <w:rFonts w:ascii="Arial" w:hAnsi="Arial" w:cs="Arial"/>
              </w:rPr>
              <w:t>Tuesday 13</w:t>
            </w:r>
            <w:r w:rsidRPr="00DC647C">
              <w:rPr>
                <w:rFonts w:ascii="Arial" w:hAnsi="Arial" w:cs="Arial"/>
                <w:vertAlign w:val="superscript"/>
              </w:rPr>
              <w:t>th</w:t>
            </w:r>
            <w:r>
              <w:rPr>
                <w:rFonts w:ascii="Arial" w:hAnsi="Arial" w:cs="Arial"/>
              </w:rPr>
              <w:t xml:space="preserve"> December</w:t>
            </w:r>
          </w:p>
        </w:tc>
        <w:tc>
          <w:tcPr>
            <w:tcW w:w="6292" w:type="dxa"/>
            <w:tcBorders>
              <w:top w:val="single" w:sz="4" w:space="0" w:color="000000"/>
              <w:left w:val="single" w:sz="4" w:space="0" w:color="000000"/>
              <w:bottom w:val="single" w:sz="4" w:space="0" w:color="000000"/>
              <w:right w:val="single" w:sz="4" w:space="0" w:color="000000"/>
            </w:tcBorders>
          </w:tcPr>
          <w:p w14:paraId="7222F46C" w14:textId="0730DD48" w:rsidR="00DC647C" w:rsidRDefault="00DC647C">
            <w:pPr>
              <w:snapToGrid w:val="0"/>
              <w:rPr>
                <w:rFonts w:ascii="Arial" w:hAnsi="Arial" w:cs="Arial"/>
              </w:rPr>
            </w:pPr>
            <w:r>
              <w:rPr>
                <w:rFonts w:ascii="Arial" w:hAnsi="Arial" w:cs="Arial"/>
              </w:rPr>
              <w:t>Group meeting</w:t>
            </w:r>
          </w:p>
        </w:tc>
      </w:tr>
      <w:tr w:rsidR="00DC647C" w:rsidRPr="00FB3882" w14:paraId="5C2DA31F" w14:textId="77777777" w:rsidTr="00D65E7F">
        <w:trPr>
          <w:trHeight w:val="236"/>
        </w:trPr>
        <w:tc>
          <w:tcPr>
            <w:tcW w:w="3346" w:type="dxa"/>
            <w:tcBorders>
              <w:top w:val="single" w:sz="4" w:space="0" w:color="000000"/>
              <w:left w:val="single" w:sz="4" w:space="0" w:color="000000"/>
              <w:bottom w:val="single" w:sz="4" w:space="0" w:color="000000"/>
            </w:tcBorders>
          </w:tcPr>
          <w:p w14:paraId="3EE6A338" w14:textId="37A2B2EB" w:rsidR="00DC647C" w:rsidRDefault="00DC647C">
            <w:pPr>
              <w:snapToGrid w:val="0"/>
              <w:jc w:val="both"/>
              <w:rPr>
                <w:rFonts w:ascii="Arial" w:hAnsi="Arial" w:cs="Arial"/>
              </w:rPr>
            </w:pPr>
            <w:r>
              <w:rPr>
                <w:rFonts w:ascii="Arial" w:hAnsi="Arial" w:cs="Arial"/>
              </w:rPr>
              <w:t>Tuesday 10</w:t>
            </w:r>
            <w:r w:rsidRPr="00DC647C">
              <w:rPr>
                <w:rFonts w:ascii="Arial" w:hAnsi="Arial" w:cs="Arial"/>
                <w:vertAlign w:val="superscript"/>
              </w:rPr>
              <w:t>th</w:t>
            </w:r>
            <w:r>
              <w:rPr>
                <w:rFonts w:ascii="Arial" w:hAnsi="Arial" w:cs="Arial"/>
              </w:rPr>
              <w:t xml:space="preserve"> January</w:t>
            </w:r>
          </w:p>
        </w:tc>
        <w:tc>
          <w:tcPr>
            <w:tcW w:w="6292" w:type="dxa"/>
            <w:tcBorders>
              <w:top w:val="single" w:sz="4" w:space="0" w:color="000000"/>
              <w:left w:val="single" w:sz="4" w:space="0" w:color="000000"/>
              <w:bottom w:val="single" w:sz="4" w:space="0" w:color="000000"/>
              <w:right w:val="single" w:sz="4" w:space="0" w:color="000000"/>
            </w:tcBorders>
          </w:tcPr>
          <w:p w14:paraId="31105F88" w14:textId="77B6C16D" w:rsidR="00DC647C" w:rsidRDefault="00DC647C">
            <w:pPr>
              <w:snapToGrid w:val="0"/>
              <w:rPr>
                <w:rFonts w:ascii="Arial" w:hAnsi="Arial" w:cs="Arial"/>
              </w:rPr>
            </w:pPr>
            <w:r>
              <w:rPr>
                <w:rFonts w:ascii="Arial" w:hAnsi="Arial" w:cs="Arial"/>
              </w:rPr>
              <w:t>Group meeting</w:t>
            </w:r>
          </w:p>
        </w:tc>
      </w:tr>
      <w:tr w:rsidR="00DC647C" w:rsidRPr="00FB3882" w14:paraId="542AEF6F" w14:textId="77777777" w:rsidTr="00D65E7F">
        <w:trPr>
          <w:trHeight w:val="236"/>
        </w:trPr>
        <w:tc>
          <w:tcPr>
            <w:tcW w:w="3346" w:type="dxa"/>
            <w:tcBorders>
              <w:top w:val="single" w:sz="4" w:space="0" w:color="000000"/>
              <w:left w:val="single" w:sz="4" w:space="0" w:color="000000"/>
              <w:bottom w:val="single" w:sz="4" w:space="0" w:color="000000"/>
            </w:tcBorders>
          </w:tcPr>
          <w:p w14:paraId="5643F45B" w14:textId="6F2E865B" w:rsidR="00DC647C" w:rsidRDefault="00DC647C">
            <w:pPr>
              <w:snapToGrid w:val="0"/>
              <w:jc w:val="both"/>
              <w:rPr>
                <w:rFonts w:ascii="Arial" w:hAnsi="Arial" w:cs="Arial"/>
              </w:rPr>
            </w:pPr>
            <w:r>
              <w:rPr>
                <w:rFonts w:ascii="Arial" w:hAnsi="Arial" w:cs="Arial"/>
              </w:rPr>
              <w:t>Tuesday 24</w:t>
            </w:r>
            <w:r w:rsidRPr="00DC647C">
              <w:rPr>
                <w:rFonts w:ascii="Arial" w:hAnsi="Arial" w:cs="Arial"/>
                <w:vertAlign w:val="superscript"/>
              </w:rPr>
              <w:t>th</w:t>
            </w:r>
            <w:r>
              <w:rPr>
                <w:rFonts w:ascii="Arial" w:hAnsi="Arial" w:cs="Arial"/>
              </w:rPr>
              <w:t xml:space="preserve"> January</w:t>
            </w:r>
          </w:p>
        </w:tc>
        <w:tc>
          <w:tcPr>
            <w:tcW w:w="6292" w:type="dxa"/>
            <w:tcBorders>
              <w:top w:val="single" w:sz="4" w:space="0" w:color="000000"/>
              <w:left w:val="single" w:sz="4" w:space="0" w:color="000000"/>
              <w:bottom w:val="single" w:sz="4" w:space="0" w:color="000000"/>
              <w:right w:val="single" w:sz="4" w:space="0" w:color="000000"/>
            </w:tcBorders>
          </w:tcPr>
          <w:p w14:paraId="08021D4E" w14:textId="66E552C2" w:rsidR="00DC647C" w:rsidRDefault="00DC647C">
            <w:pPr>
              <w:snapToGrid w:val="0"/>
              <w:rPr>
                <w:rFonts w:ascii="Arial" w:hAnsi="Arial" w:cs="Arial"/>
              </w:rPr>
            </w:pPr>
            <w:r>
              <w:rPr>
                <w:rFonts w:ascii="Arial" w:hAnsi="Arial" w:cs="Arial"/>
              </w:rPr>
              <w:t>Letter writing</w:t>
            </w:r>
          </w:p>
        </w:tc>
      </w:tr>
      <w:tr w:rsidR="00DC647C" w:rsidRPr="00FB3882" w14:paraId="74805566" w14:textId="77777777" w:rsidTr="00D65E7F">
        <w:trPr>
          <w:trHeight w:val="236"/>
        </w:trPr>
        <w:tc>
          <w:tcPr>
            <w:tcW w:w="3346" w:type="dxa"/>
            <w:tcBorders>
              <w:top w:val="single" w:sz="4" w:space="0" w:color="000000"/>
              <w:left w:val="single" w:sz="4" w:space="0" w:color="000000"/>
              <w:bottom w:val="single" w:sz="4" w:space="0" w:color="000000"/>
            </w:tcBorders>
          </w:tcPr>
          <w:p w14:paraId="4E99D7DB" w14:textId="0BB0365E" w:rsidR="00DC647C" w:rsidRDefault="00DC647C">
            <w:pPr>
              <w:snapToGrid w:val="0"/>
              <w:jc w:val="both"/>
              <w:rPr>
                <w:rFonts w:ascii="Arial" w:hAnsi="Arial" w:cs="Arial"/>
              </w:rPr>
            </w:pPr>
            <w:r>
              <w:rPr>
                <w:rFonts w:ascii="Arial" w:hAnsi="Arial" w:cs="Arial"/>
              </w:rPr>
              <w:t>Saturday in Jan. to be arranged</w:t>
            </w:r>
          </w:p>
        </w:tc>
        <w:tc>
          <w:tcPr>
            <w:tcW w:w="6292" w:type="dxa"/>
            <w:tcBorders>
              <w:top w:val="single" w:sz="4" w:space="0" w:color="000000"/>
              <w:left w:val="single" w:sz="4" w:space="0" w:color="000000"/>
              <w:bottom w:val="single" w:sz="4" w:space="0" w:color="000000"/>
              <w:right w:val="single" w:sz="4" w:space="0" w:color="000000"/>
            </w:tcBorders>
          </w:tcPr>
          <w:p w14:paraId="7EFABF0D" w14:textId="0222732B" w:rsidR="00DC647C" w:rsidRDefault="00DC647C">
            <w:pPr>
              <w:snapToGrid w:val="0"/>
              <w:rPr>
                <w:rFonts w:ascii="Arial" w:hAnsi="Arial" w:cs="Arial"/>
              </w:rPr>
            </w:pPr>
            <w:r>
              <w:rPr>
                <w:rFonts w:ascii="Arial" w:hAnsi="Arial" w:cs="Arial"/>
              </w:rPr>
              <w:t>Winter Social</w:t>
            </w:r>
          </w:p>
        </w:tc>
      </w:tr>
    </w:tbl>
    <w:p w14:paraId="10A671E1" w14:textId="77777777" w:rsidR="005F0389" w:rsidRPr="00FB3882" w:rsidRDefault="005F0389">
      <w:pPr>
        <w:rPr>
          <w:rFonts w:ascii="Arial" w:hAnsi="Arial" w:cs="Arial"/>
          <w:lang w:val="en-US"/>
        </w:rPr>
      </w:pPr>
    </w:p>
    <w:p w14:paraId="5C6B9210" w14:textId="77777777" w:rsidR="00313371" w:rsidRPr="00FB3882" w:rsidRDefault="00313371">
      <w:pPr>
        <w:rPr>
          <w:rStyle w:val="Normal1"/>
          <w:rFonts w:ascii="Arial" w:hAnsi="Arial" w:cs="Arial"/>
          <w:u w:val="single"/>
        </w:rPr>
      </w:pPr>
    </w:p>
    <w:p w14:paraId="25CF5B09" w14:textId="77777777" w:rsidR="005F0389" w:rsidRPr="00FB3882" w:rsidRDefault="005F0389">
      <w:pPr>
        <w:rPr>
          <w:rFonts w:ascii="Arial" w:hAnsi="Arial" w:cs="Arial"/>
        </w:rPr>
      </w:pPr>
      <w:r w:rsidRPr="00FB3882">
        <w:rPr>
          <w:rStyle w:val="Normal1"/>
          <w:rFonts w:ascii="Arial" w:hAnsi="Arial" w:cs="Arial"/>
          <w:u w:val="single"/>
        </w:rPr>
        <w:t>Group Meetings</w:t>
      </w:r>
      <w:r w:rsidRPr="00FB3882">
        <w:rPr>
          <w:rStyle w:val="Normal1"/>
          <w:rFonts w:ascii="Arial" w:hAnsi="Arial" w:cs="Arial"/>
        </w:rPr>
        <w:t>: Second Tuesday ev</w:t>
      </w:r>
      <w:r w:rsidR="00F3795D" w:rsidRPr="00FB3882">
        <w:rPr>
          <w:rStyle w:val="Normal1"/>
          <w:rFonts w:ascii="Arial" w:hAnsi="Arial" w:cs="Arial"/>
        </w:rPr>
        <w:t>ery month (apart from June) at 7.30</w:t>
      </w:r>
      <w:r w:rsidRPr="00FB3882">
        <w:rPr>
          <w:rStyle w:val="Normal1"/>
          <w:rFonts w:ascii="Arial" w:hAnsi="Arial" w:cs="Arial"/>
        </w:rPr>
        <w:t xml:space="preserve">pm in the crypt of St. Margaret’s Church, Lee Terrace, </w:t>
      </w:r>
      <w:r w:rsidRPr="00FB3882">
        <w:rPr>
          <w:rFonts w:ascii="Arial" w:hAnsi="Arial" w:cs="Arial"/>
        </w:rPr>
        <w:t>SE13 5DL</w:t>
      </w:r>
    </w:p>
    <w:p w14:paraId="1EE43F57" w14:textId="77777777" w:rsidR="005F0389" w:rsidRPr="00FB3882" w:rsidRDefault="005F0389">
      <w:pPr>
        <w:pStyle w:val="CommentText"/>
        <w:rPr>
          <w:rFonts w:ascii="Arial" w:hAnsi="Arial" w:cs="Arial"/>
        </w:rPr>
      </w:pPr>
      <w:r w:rsidRPr="00FB3882">
        <w:rPr>
          <w:rStyle w:val="Normal1"/>
          <w:rFonts w:ascii="Arial" w:hAnsi="Arial" w:cs="Arial"/>
          <w:u w:val="single"/>
        </w:rPr>
        <w:t>Letter writing evenings</w:t>
      </w:r>
      <w:r w:rsidRPr="00FB3882">
        <w:rPr>
          <w:rStyle w:val="Normal1"/>
          <w:rFonts w:ascii="Arial" w:hAnsi="Arial" w:cs="Arial"/>
        </w:rPr>
        <w:t xml:space="preserve">:  Fourth Tuesday every month (apart from December) </w:t>
      </w:r>
    </w:p>
    <w:p w14:paraId="355EA2A1" w14:textId="77777777" w:rsidR="005F0389" w:rsidRPr="00FB3882" w:rsidRDefault="005F0389">
      <w:pPr>
        <w:rPr>
          <w:rFonts w:ascii="Arial" w:hAnsi="Arial" w:cs="Arial"/>
        </w:rPr>
      </w:pPr>
      <w:r w:rsidRPr="00FB3882">
        <w:rPr>
          <w:rStyle w:val="Normal1"/>
          <w:rFonts w:ascii="Arial" w:hAnsi="Arial" w:cs="Arial"/>
          <w:u w:val="single"/>
        </w:rPr>
        <w:t>Book Sale</w:t>
      </w:r>
      <w:r w:rsidRPr="00FB3882">
        <w:rPr>
          <w:rStyle w:val="Normal1"/>
          <w:rFonts w:ascii="Arial" w:hAnsi="Arial" w:cs="Arial"/>
        </w:rPr>
        <w:t xml:space="preserve">: A Saturday mid-to-late June; a Saturday after Remembrance Sunday in November; both at </w:t>
      </w:r>
      <w:r w:rsidRPr="00FB3882">
        <w:rPr>
          <w:rFonts w:ascii="Arial" w:hAnsi="Arial" w:cs="Arial"/>
        </w:rPr>
        <w:t>Church of the Ascension (COA), Dartmouth Row, SE10 8BF</w:t>
      </w:r>
    </w:p>
    <w:p w14:paraId="0A91D2E8" w14:textId="77777777" w:rsidR="005F0389" w:rsidRPr="00FB3882" w:rsidRDefault="005F0389">
      <w:pPr>
        <w:rPr>
          <w:rStyle w:val="Normal1"/>
          <w:rFonts w:ascii="Arial" w:hAnsi="Arial" w:cs="Arial"/>
        </w:rPr>
      </w:pPr>
      <w:r w:rsidRPr="00FB3882">
        <w:rPr>
          <w:rStyle w:val="Normal1"/>
          <w:rFonts w:ascii="Arial" w:hAnsi="Arial" w:cs="Arial"/>
          <w:u w:val="single"/>
        </w:rPr>
        <w:t>Human Rights Action Centre (HRAC):</w:t>
      </w:r>
      <w:r w:rsidRPr="00FB3882">
        <w:rPr>
          <w:rStyle w:val="Normal1"/>
          <w:rFonts w:ascii="Arial" w:hAnsi="Arial" w:cs="Arial"/>
        </w:rPr>
        <w:t xml:space="preserve"> 17–25 New Inn Yard, London EC2A 3EA; for any official events please register via the website at </w:t>
      </w:r>
      <w:hyperlink r:id="rId7" w:history="1">
        <w:r w:rsidRPr="00FB3882">
          <w:rPr>
            <w:rStyle w:val="Hyperlink"/>
            <w:rFonts w:ascii="Arial" w:hAnsi="Arial" w:cs="Arial"/>
          </w:rPr>
          <w:t>www.amnesty.org.uk</w:t>
        </w:r>
      </w:hyperlink>
      <w:r w:rsidRPr="00FB3882">
        <w:rPr>
          <w:rStyle w:val="Normal1"/>
          <w:rFonts w:ascii="Arial" w:hAnsi="Arial" w:cs="Arial"/>
        </w:rPr>
        <w:t xml:space="preserve"> or tel: 020 7033 1675</w:t>
      </w:r>
    </w:p>
    <w:p w14:paraId="1754CEA6" w14:textId="77777777" w:rsidR="005F0389" w:rsidRPr="00FB3882" w:rsidRDefault="005F0389">
      <w:pPr>
        <w:rPr>
          <w:rFonts w:ascii="Arial" w:hAnsi="Arial" w:cs="Arial"/>
          <w:lang w:val="en-US"/>
        </w:rPr>
      </w:pPr>
    </w:p>
    <w:p w14:paraId="2B886AE8" w14:textId="77777777" w:rsidR="00D65E7F" w:rsidRPr="00CA0838" w:rsidRDefault="00D65E7F" w:rsidP="00D65E7F">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40"/>
        <w:gridCol w:w="2186"/>
        <w:gridCol w:w="1876"/>
        <w:gridCol w:w="4104"/>
      </w:tblGrid>
      <w:tr w:rsidR="00D65E7F" w:rsidRPr="00CA0838" w14:paraId="04607745" w14:textId="77777777" w:rsidTr="004F415E">
        <w:trPr>
          <w:trHeight w:val="285"/>
        </w:trPr>
        <w:tc>
          <w:tcPr>
            <w:tcW w:w="10206" w:type="dxa"/>
            <w:gridSpan w:val="4"/>
            <w:shd w:val="clear" w:color="auto" w:fill="auto"/>
          </w:tcPr>
          <w:p w14:paraId="2B7A0D64" w14:textId="77777777" w:rsidR="00D65E7F" w:rsidRPr="00CA0838" w:rsidRDefault="00D65E7F" w:rsidP="004F415E">
            <w:pPr>
              <w:pStyle w:val="Heading6"/>
              <w:snapToGrid w:val="0"/>
              <w:rPr>
                <w:rFonts w:ascii="Arial" w:hAnsi="Arial"/>
              </w:rPr>
            </w:pPr>
            <w:r w:rsidRPr="00CA0838">
              <w:rPr>
                <w:rFonts w:ascii="Arial" w:hAnsi="Arial"/>
              </w:rPr>
              <w:t>AIBG Contacts</w:t>
            </w:r>
          </w:p>
        </w:tc>
      </w:tr>
      <w:tr w:rsidR="00D65E7F" w:rsidRPr="00CA0838" w14:paraId="56B0B4A8" w14:textId="77777777" w:rsidTr="004F415E">
        <w:trPr>
          <w:trHeight w:val="270"/>
        </w:trPr>
        <w:tc>
          <w:tcPr>
            <w:tcW w:w="2040" w:type="dxa"/>
            <w:shd w:val="clear" w:color="auto" w:fill="auto"/>
          </w:tcPr>
          <w:p w14:paraId="03CC3F8D" w14:textId="77777777" w:rsidR="00D65E7F" w:rsidRPr="00CA0838" w:rsidRDefault="00D65E7F" w:rsidP="004F415E">
            <w:pPr>
              <w:snapToGrid w:val="0"/>
              <w:rPr>
                <w:rFonts w:eastAsia="PMingLiU"/>
                <w:b/>
                <w:szCs w:val="24"/>
              </w:rPr>
            </w:pPr>
            <w:r w:rsidRPr="00CA0838">
              <w:rPr>
                <w:rFonts w:eastAsia="PMingLiU"/>
                <w:b/>
                <w:szCs w:val="24"/>
              </w:rPr>
              <w:t xml:space="preserve">Position </w:t>
            </w:r>
          </w:p>
        </w:tc>
        <w:tc>
          <w:tcPr>
            <w:tcW w:w="2186" w:type="dxa"/>
            <w:shd w:val="clear" w:color="auto" w:fill="auto"/>
          </w:tcPr>
          <w:p w14:paraId="4DAEC183" w14:textId="77777777" w:rsidR="00D65E7F" w:rsidRPr="00CA0838" w:rsidRDefault="00D65E7F" w:rsidP="004F415E">
            <w:pPr>
              <w:snapToGrid w:val="0"/>
              <w:rPr>
                <w:rFonts w:eastAsia="PMingLiU"/>
                <w:b/>
                <w:szCs w:val="24"/>
              </w:rPr>
            </w:pPr>
            <w:r w:rsidRPr="00CA0838">
              <w:rPr>
                <w:rFonts w:eastAsia="PMingLiU"/>
                <w:b/>
                <w:szCs w:val="24"/>
              </w:rPr>
              <w:t xml:space="preserve">Name </w:t>
            </w:r>
          </w:p>
        </w:tc>
        <w:tc>
          <w:tcPr>
            <w:tcW w:w="1876" w:type="dxa"/>
            <w:shd w:val="clear" w:color="auto" w:fill="auto"/>
          </w:tcPr>
          <w:p w14:paraId="4442AEC2" w14:textId="77777777" w:rsidR="00D65E7F" w:rsidRPr="00CA0838" w:rsidRDefault="00D65E7F" w:rsidP="004F415E">
            <w:pPr>
              <w:snapToGrid w:val="0"/>
              <w:rPr>
                <w:rFonts w:eastAsia="PMingLiU"/>
                <w:b/>
                <w:szCs w:val="24"/>
              </w:rPr>
            </w:pPr>
            <w:r w:rsidRPr="00CA0838">
              <w:rPr>
                <w:rFonts w:eastAsia="PMingLiU"/>
                <w:b/>
                <w:szCs w:val="24"/>
              </w:rPr>
              <w:t xml:space="preserve">Phone </w:t>
            </w:r>
          </w:p>
        </w:tc>
        <w:tc>
          <w:tcPr>
            <w:tcW w:w="4104" w:type="dxa"/>
            <w:shd w:val="clear" w:color="auto" w:fill="auto"/>
          </w:tcPr>
          <w:p w14:paraId="4D371F18" w14:textId="77777777" w:rsidR="00D65E7F" w:rsidRPr="00CA0838" w:rsidRDefault="00D65E7F" w:rsidP="004F415E">
            <w:pPr>
              <w:snapToGrid w:val="0"/>
              <w:rPr>
                <w:rFonts w:eastAsia="PMingLiU"/>
                <w:b/>
                <w:szCs w:val="24"/>
              </w:rPr>
            </w:pPr>
            <w:r w:rsidRPr="00CA0838">
              <w:rPr>
                <w:rFonts w:eastAsia="PMingLiU"/>
                <w:b/>
                <w:szCs w:val="24"/>
              </w:rPr>
              <w:t>E-mail</w:t>
            </w:r>
          </w:p>
        </w:tc>
      </w:tr>
      <w:tr w:rsidR="00D65E7F" w:rsidRPr="00CA0838" w14:paraId="35AFEB84" w14:textId="77777777" w:rsidTr="004F415E">
        <w:trPr>
          <w:trHeight w:val="285"/>
        </w:trPr>
        <w:tc>
          <w:tcPr>
            <w:tcW w:w="2040" w:type="dxa"/>
            <w:shd w:val="clear" w:color="auto" w:fill="auto"/>
          </w:tcPr>
          <w:p w14:paraId="540F822C" w14:textId="77777777" w:rsidR="00D65E7F" w:rsidRPr="00CA0838" w:rsidRDefault="00D65E7F" w:rsidP="004F415E">
            <w:pPr>
              <w:snapToGrid w:val="0"/>
              <w:rPr>
                <w:rFonts w:eastAsia="PMingLiU"/>
              </w:rPr>
            </w:pPr>
            <w:r w:rsidRPr="00CA0838">
              <w:rPr>
                <w:rFonts w:eastAsia="PMingLiU"/>
              </w:rPr>
              <w:t xml:space="preserve">Chair </w:t>
            </w:r>
          </w:p>
        </w:tc>
        <w:tc>
          <w:tcPr>
            <w:tcW w:w="2186" w:type="dxa"/>
            <w:shd w:val="clear" w:color="auto" w:fill="auto"/>
          </w:tcPr>
          <w:p w14:paraId="7201B676" w14:textId="77777777" w:rsidR="00D65E7F" w:rsidRPr="00CA0838" w:rsidRDefault="00D65E7F" w:rsidP="004F415E">
            <w:pPr>
              <w:snapToGrid w:val="0"/>
              <w:rPr>
                <w:rFonts w:eastAsia="PMingLiU"/>
              </w:rPr>
            </w:pPr>
            <w:r w:rsidRPr="00CA0838">
              <w:rPr>
                <w:rFonts w:eastAsia="PMingLiU"/>
              </w:rPr>
              <w:t>Simon Ware</w:t>
            </w:r>
          </w:p>
        </w:tc>
        <w:tc>
          <w:tcPr>
            <w:tcW w:w="1876" w:type="dxa"/>
            <w:shd w:val="clear" w:color="auto" w:fill="auto"/>
          </w:tcPr>
          <w:p w14:paraId="46C1BCF6" w14:textId="77777777" w:rsidR="00D65E7F" w:rsidRPr="00CA0838" w:rsidRDefault="00D65E7F" w:rsidP="004F415E">
            <w:pPr>
              <w:snapToGrid w:val="0"/>
              <w:rPr>
                <w:rFonts w:eastAsia="PMingLiU"/>
              </w:rPr>
            </w:pPr>
          </w:p>
        </w:tc>
        <w:tc>
          <w:tcPr>
            <w:tcW w:w="4104" w:type="dxa"/>
            <w:shd w:val="clear" w:color="auto" w:fill="auto"/>
          </w:tcPr>
          <w:p w14:paraId="117AF905" w14:textId="77777777" w:rsidR="00D65E7F" w:rsidRPr="00CA0838" w:rsidRDefault="00D65E7F" w:rsidP="004F415E">
            <w:pPr>
              <w:snapToGrid w:val="0"/>
              <w:rPr>
                <w:rFonts w:eastAsia="PMingLiU"/>
              </w:rPr>
            </w:pPr>
            <w:r w:rsidRPr="00CA0838">
              <w:t>simontware@gmail.com</w:t>
            </w:r>
          </w:p>
        </w:tc>
      </w:tr>
      <w:tr w:rsidR="00D65E7F" w:rsidRPr="00CA0838" w14:paraId="56F4536A" w14:textId="77777777" w:rsidTr="004F415E">
        <w:trPr>
          <w:trHeight w:val="285"/>
        </w:trPr>
        <w:tc>
          <w:tcPr>
            <w:tcW w:w="2040" w:type="dxa"/>
            <w:shd w:val="clear" w:color="auto" w:fill="auto"/>
          </w:tcPr>
          <w:p w14:paraId="38EAF15C" w14:textId="77777777" w:rsidR="00D65E7F" w:rsidRPr="00CA0838" w:rsidRDefault="00D65E7F" w:rsidP="004F415E">
            <w:pPr>
              <w:snapToGrid w:val="0"/>
              <w:rPr>
                <w:rFonts w:eastAsia="PMingLiU"/>
              </w:rPr>
            </w:pPr>
            <w:r w:rsidRPr="00CA0838">
              <w:rPr>
                <w:rFonts w:eastAsia="PMingLiU"/>
              </w:rPr>
              <w:t>Deputy Chair</w:t>
            </w:r>
          </w:p>
        </w:tc>
        <w:tc>
          <w:tcPr>
            <w:tcW w:w="2186" w:type="dxa"/>
            <w:shd w:val="clear" w:color="auto" w:fill="auto"/>
          </w:tcPr>
          <w:p w14:paraId="283A1810" w14:textId="77777777" w:rsidR="00D65E7F" w:rsidRPr="00CA0838" w:rsidRDefault="00D65E7F" w:rsidP="004F415E">
            <w:pPr>
              <w:snapToGrid w:val="0"/>
              <w:rPr>
                <w:rFonts w:eastAsia="PMingLiU"/>
              </w:rPr>
            </w:pPr>
            <w:r w:rsidRPr="00CA0838">
              <w:rPr>
                <w:rFonts w:eastAsia="PMingLiU"/>
              </w:rPr>
              <w:t>Rachel Errington</w:t>
            </w:r>
          </w:p>
        </w:tc>
        <w:tc>
          <w:tcPr>
            <w:tcW w:w="1876" w:type="dxa"/>
            <w:shd w:val="clear" w:color="auto" w:fill="auto"/>
          </w:tcPr>
          <w:p w14:paraId="57B9D5C8" w14:textId="77777777" w:rsidR="00D65E7F" w:rsidRPr="00CA0838" w:rsidRDefault="00D65E7F" w:rsidP="004F415E">
            <w:pPr>
              <w:snapToGrid w:val="0"/>
              <w:rPr>
                <w:rFonts w:eastAsia="PMingLiU"/>
              </w:rPr>
            </w:pPr>
          </w:p>
        </w:tc>
        <w:tc>
          <w:tcPr>
            <w:tcW w:w="4104" w:type="dxa"/>
            <w:shd w:val="clear" w:color="auto" w:fill="auto"/>
          </w:tcPr>
          <w:p w14:paraId="0F4B4DCC" w14:textId="77777777" w:rsidR="00D65E7F" w:rsidRPr="00CA0838" w:rsidRDefault="00D65E7F" w:rsidP="004F415E">
            <w:pPr>
              <w:snapToGrid w:val="0"/>
            </w:pPr>
            <w:r w:rsidRPr="00CA0838">
              <w:t>rerrington852@btinternet.com</w:t>
            </w:r>
          </w:p>
        </w:tc>
      </w:tr>
      <w:tr w:rsidR="00D65E7F" w:rsidRPr="00CA0838" w14:paraId="544A0009" w14:textId="77777777" w:rsidTr="004F415E">
        <w:trPr>
          <w:trHeight w:val="270"/>
        </w:trPr>
        <w:tc>
          <w:tcPr>
            <w:tcW w:w="2040" w:type="dxa"/>
            <w:shd w:val="clear" w:color="auto" w:fill="auto"/>
          </w:tcPr>
          <w:p w14:paraId="7630EE35" w14:textId="77777777" w:rsidR="00D65E7F" w:rsidRPr="00CA0838" w:rsidRDefault="00D65E7F" w:rsidP="004F415E">
            <w:pPr>
              <w:snapToGrid w:val="0"/>
              <w:rPr>
                <w:rFonts w:eastAsia="PMingLiU"/>
              </w:rPr>
            </w:pPr>
            <w:r w:rsidRPr="00CA0838">
              <w:rPr>
                <w:rFonts w:eastAsia="PMingLiU"/>
              </w:rPr>
              <w:t>Secretary (enquiries contact)</w:t>
            </w:r>
          </w:p>
        </w:tc>
        <w:tc>
          <w:tcPr>
            <w:tcW w:w="2186" w:type="dxa"/>
            <w:shd w:val="clear" w:color="auto" w:fill="auto"/>
          </w:tcPr>
          <w:p w14:paraId="4E2F6C40" w14:textId="77777777" w:rsidR="00D65E7F" w:rsidRPr="00CA0838" w:rsidRDefault="00D65E7F" w:rsidP="004F415E">
            <w:pPr>
              <w:snapToGrid w:val="0"/>
              <w:rPr>
                <w:rFonts w:eastAsia="PMingLiU"/>
              </w:rPr>
            </w:pPr>
            <w:r w:rsidRPr="00CA0838">
              <w:rPr>
                <w:rFonts w:eastAsia="PMingLiU"/>
              </w:rPr>
              <w:t>David Webbe-Wood</w:t>
            </w:r>
          </w:p>
        </w:tc>
        <w:tc>
          <w:tcPr>
            <w:tcW w:w="1876" w:type="dxa"/>
            <w:shd w:val="clear" w:color="auto" w:fill="auto"/>
          </w:tcPr>
          <w:p w14:paraId="0C58BCFA" w14:textId="77777777" w:rsidR="00D65E7F" w:rsidRPr="00CA0838" w:rsidRDefault="00D65E7F" w:rsidP="004F415E">
            <w:pPr>
              <w:snapToGrid w:val="0"/>
              <w:rPr>
                <w:rFonts w:eastAsia="PMingLiU"/>
              </w:rPr>
            </w:pPr>
          </w:p>
          <w:p w14:paraId="4356819C" w14:textId="77777777" w:rsidR="00D65E7F" w:rsidRPr="00CA0838" w:rsidRDefault="00D65E7F" w:rsidP="004F415E">
            <w:pPr>
              <w:snapToGrid w:val="0"/>
              <w:rPr>
                <w:rFonts w:eastAsia="PMingLiU"/>
              </w:rPr>
            </w:pPr>
          </w:p>
        </w:tc>
        <w:tc>
          <w:tcPr>
            <w:tcW w:w="4104" w:type="dxa"/>
            <w:shd w:val="clear" w:color="auto" w:fill="auto"/>
          </w:tcPr>
          <w:p w14:paraId="68B71FC0" w14:textId="77777777" w:rsidR="00D65E7F" w:rsidRPr="00CA0838" w:rsidRDefault="00D65E7F" w:rsidP="004F415E">
            <w:pPr>
              <w:pStyle w:val="NormalWeb"/>
              <w:snapToGrid w:val="0"/>
              <w:spacing w:before="0" w:after="0"/>
              <w:rPr>
                <w:rFonts w:ascii="Arial" w:eastAsia="PMingLiU" w:hAnsi="Arial"/>
                <w:sz w:val="20"/>
              </w:rPr>
            </w:pPr>
            <w:r w:rsidRPr="00CA0838">
              <w:rPr>
                <w:rFonts w:ascii="Arial" w:eastAsia="PMingLiU" w:hAnsi="Arial"/>
                <w:sz w:val="20"/>
              </w:rPr>
              <w:t>David.webbe-wood@ntlworld.com</w:t>
            </w:r>
          </w:p>
        </w:tc>
      </w:tr>
      <w:tr w:rsidR="00D65E7F" w:rsidRPr="00CA0838" w14:paraId="26C85508" w14:textId="77777777" w:rsidTr="004F415E">
        <w:trPr>
          <w:trHeight w:val="172"/>
        </w:trPr>
        <w:tc>
          <w:tcPr>
            <w:tcW w:w="2040" w:type="dxa"/>
            <w:shd w:val="clear" w:color="auto" w:fill="auto"/>
          </w:tcPr>
          <w:p w14:paraId="35F039B4" w14:textId="77777777" w:rsidR="00D65E7F" w:rsidRPr="00CA0838" w:rsidRDefault="00D65E7F" w:rsidP="004F415E">
            <w:pPr>
              <w:snapToGrid w:val="0"/>
              <w:rPr>
                <w:rFonts w:eastAsia="PMingLiU"/>
              </w:rPr>
            </w:pPr>
            <w:r w:rsidRPr="00CA0838">
              <w:rPr>
                <w:rFonts w:eastAsia="PMingLiU"/>
              </w:rPr>
              <w:t>Treasurer</w:t>
            </w:r>
          </w:p>
        </w:tc>
        <w:tc>
          <w:tcPr>
            <w:tcW w:w="2186" w:type="dxa"/>
            <w:shd w:val="clear" w:color="auto" w:fill="auto"/>
          </w:tcPr>
          <w:p w14:paraId="5BE27F76" w14:textId="77777777" w:rsidR="00D65E7F" w:rsidRPr="00CA0838" w:rsidRDefault="00D65E7F" w:rsidP="004F415E">
            <w:pPr>
              <w:snapToGrid w:val="0"/>
              <w:rPr>
                <w:rFonts w:eastAsia="PMingLiU"/>
              </w:rPr>
            </w:pPr>
            <w:r w:rsidRPr="00CA0838">
              <w:rPr>
                <w:rFonts w:eastAsia="PMingLiU"/>
              </w:rPr>
              <w:t>Dee Weekes</w:t>
            </w:r>
          </w:p>
        </w:tc>
        <w:tc>
          <w:tcPr>
            <w:tcW w:w="1876" w:type="dxa"/>
            <w:shd w:val="clear" w:color="auto" w:fill="auto"/>
          </w:tcPr>
          <w:p w14:paraId="1B40C03D" w14:textId="77777777" w:rsidR="00D65E7F" w:rsidRPr="00CA0838" w:rsidRDefault="00D65E7F" w:rsidP="004F415E">
            <w:pPr>
              <w:snapToGrid w:val="0"/>
              <w:rPr>
                <w:rFonts w:eastAsia="PMingLiU"/>
              </w:rPr>
            </w:pPr>
          </w:p>
        </w:tc>
        <w:tc>
          <w:tcPr>
            <w:tcW w:w="4104" w:type="dxa"/>
            <w:shd w:val="clear" w:color="auto" w:fill="auto"/>
          </w:tcPr>
          <w:p w14:paraId="1E1BACFE" w14:textId="77777777" w:rsidR="00D65E7F" w:rsidRPr="00CA0838" w:rsidRDefault="00D65E7F" w:rsidP="004F415E">
            <w:pPr>
              <w:pStyle w:val="NormalWeb"/>
              <w:snapToGrid w:val="0"/>
              <w:spacing w:before="0" w:after="0"/>
              <w:rPr>
                <w:rFonts w:ascii="Arial" w:eastAsia="PMingLiU" w:hAnsi="Arial"/>
                <w:sz w:val="20"/>
              </w:rPr>
            </w:pPr>
            <w:r w:rsidRPr="00CA0838">
              <w:rPr>
                <w:rFonts w:ascii="Arial" w:eastAsia="PMingLiU" w:hAnsi="Arial"/>
                <w:sz w:val="20"/>
              </w:rPr>
              <w:t>weekesdee@hotmail.com</w:t>
            </w:r>
          </w:p>
        </w:tc>
      </w:tr>
      <w:tr w:rsidR="00D65E7F" w:rsidRPr="00CA0838" w14:paraId="27C89D14" w14:textId="77777777" w:rsidTr="004F415E">
        <w:trPr>
          <w:trHeight w:val="525"/>
        </w:trPr>
        <w:tc>
          <w:tcPr>
            <w:tcW w:w="2040" w:type="dxa"/>
            <w:shd w:val="clear" w:color="auto" w:fill="auto"/>
          </w:tcPr>
          <w:p w14:paraId="6E72D5B1" w14:textId="77777777" w:rsidR="00D65E7F" w:rsidRPr="00CA0838" w:rsidRDefault="00D65E7F" w:rsidP="004F415E">
            <w:pPr>
              <w:snapToGrid w:val="0"/>
              <w:rPr>
                <w:rFonts w:eastAsia="PMingLiU"/>
              </w:rPr>
            </w:pPr>
            <w:r w:rsidRPr="00CA0838">
              <w:rPr>
                <w:rFonts w:eastAsia="PMingLiU"/>
              </w:rPr>
              <w:t>Membership</w:t>
            </w:r>
          </w:p>
        </w:tc>
        <w:tc>
          <w:tcPr>
            <w:tcW w:w="2186" w:type="dxa"/>
            <w:shd w:val="clear" w:color="auto" w:fill="auto"/>
          </w:tcPr>
          <w:p w14:paraId="467CD392" w14:textId="77777777" w:rsidR="00D65E7F" w:rsidRPr="00CA0838" w:rsidRDefault="00D65E7F" w:rsidP="004F415E">
            <w:pPr>
              <w:snapToGrid w:val="0"/>
              <w:rPr>
                <w:rFonts w:eastAsia="PMingLiU"/>
              </w:rPr>
            </w:pPr>
            <w:r w:rsidRPr="00CA0838">
              <w:rPr>
                <w:rFonts w:eastAsia="PMingLiU"/>
              </w:rPr>
              <w:t>David Webbe-Wood</w:t>
            </w:r>
          </w:p>
        </w:tc>
        <w:tc>
          <w:tcPr>
            <w:tcW w:w="1876" w:type="dxa"/>
            <w:shd w:val="clear" w:color="auto" w:fill="auto"/>
          </w:tcPr>
          <w:p w14:paraId="3DCD7403" w14:textId="77777777" w:rsidR="00D65E7F" w:rsidRPr="00CA0838" w:rsidRDefault="00D65E7F" w:rsidP="004F415E">
            <w:pPr>
              <w:snapToGrid w:val="0"/>
            </w:pPr>
            <w:r w:rsidRPr="00CA0838">
              <w:t>020 8244 0995</w:t>
            </w:r>
          </w:p>
        </w:tc>
        <w:tc>
          <w:tcPr>
            <w:tcW w:w="4104" w:type="dxa"/>
            <w:shd w:val="clear" w:color="auto" w:fill="auto"/>
          </w:tcPr>
          <w:p w14:paraId="0DE8671E" w14:textId="77777777" w:rsidR="00D65E7F" w:rsidRPr="00CA0838" w:rsidRDefault="002F524C" w:rsidP="004F415E">
            <w:pPr>
              <w:snapToGrid w:val="0"/>
              <w:rPr>
                <w:rFonts w:eastAsia="PMingLiU"/>
              </w:rPr>
            </w:pPr>
            <w:hyperlink r:id="rId8" w:history="1">
              <w:r w:rsidR="00D65E7F" w:rsidRPr="00CA0838">
                <w:rPr>
                  <w:rStyle w:val="Hyperlink"/>
                  <w:rFonts w:eastAsia="PMingLiU"/>
                </w:rPr>
                <w:t xml:space="preserve">david.webbe-wood@ntlworld.com </w:t>
              </w:r>
            </w:hyperlink>
          </w:p>
        </w:tc>
      </w:tr>
      <w:tr w:rsidR="00D65E7F" w:rsidRPr="00CA0838" w14:paraId="3B4F1B41" w14:textId="77777777" w:rsidTr="004F415E">
        <w:trPr>
          <w:trHeight w:val="231"/>
        </w:trPr>
        <w:tc>
          <w:tcPr>
            <w:tcW w:w="2040" w:type="dxa"/>
            <w:shd w:val="clear" w:color="auto" w:fill="auto"/>
          </w:tcPr>
          <w:p w14:paraId="563EBE10" w14:textId="77777777" w:rsidR="00D65E7F" w:rsidRPr="00CA0838" w:rsidRDefault="00D65E7F" w:rsidP="004F415E">
            <w:pPr>
              <w:snapToGrid w:val="0"/>
              <w:rPr>
                <w:rFonts w:eastAsia="PMingLiU"/>
              </w:rPr>
            </w:pPr>
            <w:r w:rsidRPr="00CA0838">
              <w:rPr>
                <w:rFonts w:eastAsia="PMingLiU"/>
              </w:rPr>
              <w:t>Publicity</w:t>
            </w:r>
          </w:p>
        </w:tc>
        <w:tc>
          <w:tcPr>
            <w:tcW w:w="2186" w:type="dxa"/>
            <w:shd w:val="clear" w:color="auto" w:fill="auto"/>
          </w:tcPr>
          <w:p w14:paraId="400E55B0" w14:textId="77777777" w:rsidR="00D65E7F" w:rsidRPr="00CA0838" w:rsidRDefault="00D65E7F" w:rsidP="004F415E">
            <w:pPr>
              <w:snapToGrid w:val="0"/>
              <w:rPr>
                <w:rFonts w:eastAsia="PMingLiU"/>
              </w:rPr>
            </w:pPr>
            <w:r w:rsidRPr="00CA0838">
              <w:rPr>
                <w:rFonts w:eastAsia="PMingLiU"/>
              </w:rPr>
              <w:t>Simon Ware</w:t>
            </w:r>
          </w:p>
        </w:tc>
        <w:tc>
          <w:tcPr>
            <w:tcW w:w="1876" w:type="dxa"/>
            <w:shd w:val="clear" w:color="auto" w:fill="auto"/>
          </w:tcPr>
          <w:p w14:paraId="00FA0DAB" w14:textId="77777777" w:rsidR="00D65E7F" w:rsidRPr="00CA0838" w:rsidRDefault="00D65E7F" w:rsidP="004F415E">
            <w:pPr>
              <w:snapToGrid w:val="0"/>
              <w:rPr>
                <w:rFonts w:eastAsia="PMingLiU"/>
              </w:rPr>
            </w:pPr>
          </w:p>
        </w:tc>
        <w:tc>
          <w:tcPr>
            <w:tcW w:w="4104" w:type="dxa"/>
            <w:shd w:val="clear" w:color="auto" w:fill="auto"/>
          </w:tcPr>
          <w:p w14:paraId="13EB0C9A" w14:textId="77777777" w:rsidR="00D65E7F" w:rsidRPr="00CA0838" w:rsidRDefault="00D65E7F" w:rsidP="004F415E">
            <w:pPr>
              <w:snapToGrid w:val="0"/>
              <w:rPr>
                <w:rFonts w:eastAsia="PMingLiU"/>
              </w:rPr>
            </w:pPr>
            <w:r w:rsidRPr="00CA0838">
              <w:rPr>
                <w:rFonts w:eastAsia="PMingLiU"/>
              </w:rPr>
              <w:t>simontware@gmail.com</w:t>
            </w:r>
          </w:p>
        </w:tc>
      </w:tr>
      <w:tr w:rsidR="00D65E7F" w:rsidRPr="00CA0838" w14:paraId="4A9ABE4D" w14:textId="77777777" w:rsidTr="004F415E">
        <w:trPr>
          <w:trHeight w:val="418"/>
        </w:trPr>
        <w:tc>
          <w:tcPr>
            <w:tcW w:w="2040" w:type="dxa"/>
            <w:shd w:val="clear" w:color="auto" w:fill="auto"/>
          </w:tcPr>
          <w:p w14:paraId="64D57181" w14:textId="77777777" w:rsidR="00D65E7F" w:rsidRPr="00CA0838" w:rsidRDefault="00D65E7F" w:rsidP="004F415E">
            <w:pPr>
              <w:snapToGrid w:val="0"/>
              <w:rPr>
                <w:rFonts w:eastAsia="PMingLiU"/>
              </w:rPr>
            </w:pPr>
            <w:r w:rsidRPr="00CA0838">
              <w:rPr>
                <w:rFonts w:eastAsia="PMingLiU"/>
              </w:rPr>
              <w:t>AIBG Website</w:t>
            </w:r>
          </w:p>
        </w:tc>
        <w:tc>
          <w:tcPr>
            <w:tcW w:w="2186" w:type="dxa"/>
            <w:shd w:val="clear" w:color="auto" w:fill="auto"/>
          </w:tcPr>
          <w:p w14:paraId="6B703EC6" w14:textId="77777777" w:rsidR="00D65E7F" w:rsidRPr="00CA0838" w:rsidRDefault="00D65E7F" w:rsidP="004F415E">
            <w:pPr>
              <w:snapToGrid w:val="0"/>
              <w:rPr>
                <w:rFonts w:eastAsia="PMingLiU"/>
              </w:rPr>
            </w:pPr>
            <w:r w:rsidRPr="00CA0838">
              <w:rPr>
                <w:rFonts w:eastAsia="PMingLiU"/>
              </w:rPr>
              <w:t xml:space="preserve">David Webbe-Wood </w:t>
            </w:r>
          </w:p>
        </w:tc>
        <w:tc>
          <w:tcPr>
            <w:tcW w:w="1876" w:type="dxa"/>
            <w:shd w:val="clear" w:color="auto" w:fill="auto"/>
          </w:tcPr>
          <w:p w14:paraId="4C2514C2" w14:textId="77777777" w:rsidR="00D65E7F" w:rsidRPr="00CA0838" w:rsidRDefault="00D65E7F" w:rsidP="004F415E">
            <w:pPr>
              <w:snapToGrid w:val="0"/>
              <w:rPr>
                <w:rFonts w:eastAsia="PMingLiU"/>
              </w:rPr>
            </w:pPr>
          </w:p>
        </w:tc>
        <w:tc>
          <w:tcPr>
            <w:tcW w:w="4104" w:type="dxa"/>
            <w:shd w:val="clear" w:color="auto" w:fill="auto"/>
          </w:tcPr>
          <w:p w14:paraId="459A46CB" w14:textId="77777777" w:rsidR="00D65E7F" w:rsidRPr="00CA0838" w:rsidRDefault="00D65E7F" w:rsidP="004F415E">
            <w:pPr>
              <w:snapToGrid w:val="0"/>
            </w:pPr>
            <w:r w:rsidRPr="00CA0838">
              <w:t>david.webbe-wood@ntlworld.com</w:t>
            </w:r>
          </w:p>
        </w:tc>
      </w:tr>
      <w:tr w:rsidR="00D65E7F" w:rsidRPr="00CA0838" w14:paraId="2189BE7F" w14:textId="77777777" w:rsidTr="004F415E">
        <w:trPr>
          <w:trHeight w:val="540"/>
        </w:trPr>
        <w:tc>
          <w:tcPr>
            <w:tcW w:w="2040" w:type="dxa"/>
            <w:shd w:val="clear" w:color="auto" w:fill="auto"/>
          </w:tcPr>
          <w:p w14:paraId="2D8360AC" w14:textId="77777777" w:rsidR="00D65E7F" w:rsidRPr="00CA0838" w:rsidRDefault="00D65E7F" w:rsidP="004F415E">
            <w:pPr>
              <w:snapToGrid w:val="0"/>
              <w:rPr>
                <w:rFonts w:eastAsia="PMingLiU"/>
              </w:rPr>
            </w:pPr>
            <w:r w:rsidRPr="00CA0838">
              <w:rPr>
                <w:rFonts w:eastAsia="PMingLiU"/>
              </w:rPr>
              <w:t xml:space="preserve">London Region Representative </w:t>
            </w:r>
          </w:p>
        </w:tc>
        <w:tc>
          <w:tcPr>
            <w:tcW w:w="2186" w:type="dxa"/>
            <w:shd w:val="clear" w:color="auto" w:fill="auto"/>
          </w:tcPr>
          <w:p w14:paraId="24207204" w14:textId="77777777" w:rsidR="00D65E7F" w:rsidRPr="00CA0838" w:rsidRDefault="00D65E7F" w:rsidP="004F415E">
            <w:pPr>
              <w:snapToGrid w:val="0"/>
              <w:rPr>
                <w:rFonts w:eastAsia="PMingLiU"/>
              </w:rPr>
            </w:pPr>
            <w:r w:rsidRPr="00CA0838">
              <w:rPr>
                <w:rFonts w:eastAsia="PMingLiU"/>
              </w:rPr>
              <w:t>Simon Ware</w:t>
            </w:r>
          </w:p>
        </w:tc>
        <w:tc>
          <w:tcPr>
            <w:tcW w:w="1876" w:type="dxa"/>
            <w:shd w:val="clear" w:color="auto" w:fill="auto"/>
          </w:tcPr>
          <w:p w14:paraId="0BC2BA87" w14:textId="77777777" w:rsidR="00D65E7F" w:rsidRPr="00CA0838" w:rsidRDefault="00D65E7F" w:rsidP="004F415E">
            <w:pPr>
              <w:snapToGrid w:val="0"/>
              <w:rPr>
                <w:rFonts w:eastAsia="PMingLiU"/>
              </w:rPr>
            </w:pPr>
          </w:p>
        </w:tc>
        <w:tc>
          <w:tcPr>
            <w:tcW w:w="4104" w:type="dxa"/>
            <w:shd w:val="clear" w:color="auto" w:fill="auto"/>
          </w:tcPr>
          <w:p w14:paraId="487A93ED" w14:textId="77777777" w:rsidR="00D65E7F" w:rsidRPr="00CA0838" w:rsidRDefault="00D65E7F" w:rsidP="004F415E">
            <w:pPr>
              <w:snapToGrid w:val="0"/>
              <w:rPr>
                <w:rFonts w:eastAsia="PMingLiU"/>
                <w:u w:val="single"/>
              </w:rPr>
            </w:pPr>
            <w:r w:rsidRPr="00CA0838">
              <w:t>simontware@gmail.com</w:t>
            </w:r>
          </w:p>
        </w:tc>
      </w:tr>
      <w:tr w:rsidR="00D65E7F" w:rsidRPr="00CA0838" w14:paraId="03398C75" w14:textId="77777777" w:rsidTr="004F415E">
        <w:trPr>
          <w:trHeight w:val="1383"/>
        </w:trPr>
        <w:tc>
          <w:tcPr>
            <w:tcW w:w="2040" w:type="dxa"/>
            <w:shd w:val="clear" w:color="auto" w:fill="auto"/>
          </w:tcPr>
          <w:p w14:paraId="3C5DC7FB" w14:textId="77777777" w:rsidR="00D65E7F" w:rsidRPr="00CA0838" w:rsidRDefault="00D65E7F" w:rsidP="004F415E">
            <w:pPr>
              <w:snapToGrid w:val="0"/>
              <w:rPr>
                <w:rFonts w:eastAsia="PMingLiU"/>
              </w:rPr>
            </w:pPr>
            <w:r w:rsidRPr="00CA0838">
              <w:rPr>
                <w:rFonts w:eastAsia="PMingLiU"/>
              </w:rPr>
              <w:t>Newsletter</w:t>
            </w:r>
          </w:p>
        </w:tc>
        <w:tc>
          <w:tcPr>
            <w:tcW w:w="2186" w:type="dxa"/>
            <w:shd w:val="clear" w:color="auto" w:fill="auto"/>
          </w:tcPr>
          <w:p w14:paraId="74CDCAB6" w14:textId="77777777" w:rsidR="00D65E7F" w:rsidRPr="00CA0838" w:rsidRDefault="00D65E7F" w:rsidP="004F415E">
            <w:pPr>
              <w:snapToGrid w:val="0"/>
              <w:rPr>
                <w:rFonts w:eastAsia="PMingLiU"/>
              </w:rPr>
            </w:pPr>
            <w:r w:rsidRPr="00CA0838">
              <w:rPr>
                <w:rFonts w:eastAsia="PMingLiU"/>
              </w:rPr>
              <w:t xml:space="preserve">Rotating:    </w:t>
            </w:r>
          </w:p>
          <w:p w14:paraId="15E6A2DA" w14:textId="77777777" w:rsidR="00D65E7F" w:rsidRPr="00CA0838" w:rsidRDefault="00D65E7F" w:rsidP="004F415E">
            <w:pPr>
              <w:snapToGrid w:val="0"/>
              <w:rPr>
                <w:rFonts w:eastAsia="PMingLiU"/>
              </w:rPr>
            </w:pPr>
            <w:r w:rsidRPr="00CA0838">
              <w:rPr>
                <w:rFonts w:eastAsia="PMingLiU"/>
              </w:rPr>
              <w:t xml:space="preserve">Ken Ryder, </w:t>
            </w:r>
          </w:p>
          <w:p w14:paraId="4C024D0D" w14:textId="77777777" w:rsidR="00D65E7F" w:rsidRPr="00CA0838" w:rsidRDefault="00D65E7F" w:rsidP="004F415E">
            <w:pPr>
              <w:snapToGrid w:val="0"/>
              <w:rPr>
                <w:rFonts w:eastAsia="PMingLiU"/>
              </w:rPr>
            </w:pPr>
            <w:r w:rsidRPr="00CA0838">
              <w:rPr>
                <w:rFonts w:eastAsia="PMingLiU"/>
              </w:rPr>
              <w:t xml:space="preserve">Ann Hillary, </w:t>
            </w:r>
          </w:p>
          <w:p w14:paraId="0F52CCFC" w14:textId="77777777" w:rsidR="00D65E7F" w:rsidRPr="00CA0838" w:rsidRDefault="00D65E7F" w:rsidP="004F415E">
            <w:pPr>
              <w:snapToGrid w:val="0"/>
              <w:rPr>
                <w:rFonts w:eastAsia="PMingLiU"/>
              </w:rPr>
            </w:pPr>
            <w:r w:rsidRPr="00CA0838">
              <w:rPr>
                <w:rFonts w:eastAsia="PMingLiU"/>
              </w:rPr>
              <w:t>Brigitte Hurrell,</w:t>
            </w:r>
          </w:p>
          <w:p w14:paraId="768E8A2E" w14:textId="77777777" w:rsidR="00D65E7F" w:rsidRPr="00CA0838" w:rsidRDefault="00D65E7F" w:rsidP="004F415E">
            <w:pPr>
              <w:rPr>
                <w:rFonts w:eastAsia="PMingLiU"/>
              </w:rPr>
            </w:pPr>
            <w:r w:rsidRPr="00CA0838">
              <w:rPr>
                <w:rFonts w:eastAsia="PMingLiU"/>
              </w:rPr>
              <w:t>Roger Hardwick</w:t>
            </w:r>
          </w:p>
          <w:p w14:paraId="5557EE1C" w14:textId="77777777" w:rsidR="00D65E7F" w:rsidRPr="00CA0838" w:rsidRDefault="00D65E7F" w:rsidP="004F415E">
            <w:pPr>
              <w:rPr>
                <w:rFonts w:eastAsia="PMingLiU"/>
              </w:rPr>
            </w:pPr>
            <w:r w:rsidRPr="00CA0838">
              <w:rPr>
                <w:rFonts w:eastAsia="PMingLiU"/>
              </w:rPr>
              <w:t>Graham Dock</w:t>
            </w:r>
          </w:p>
        </w:tc>
        <w:tc>
          <w:tcPr>
            <w:tcW w:w="1876" w:type="dxa"/>
            <w:shd w:val="clear" w:color="auto" w:fill="auto"/>
          </w:tcPr>
          <w:p w14:paraId="29569B7D" w14:textId="77777777" w:rsidR="00D65E7F" w:rsidRPr="00CA0838" w:rsidRDefault="00D65E7F" w:rsidP="004F415E">
            <w:pPr>
              <w:snapToGrid w:val="0"/>
              <w:rPr>
                <w:rFonts w:eastAsia="PMingLiU"/>
              </w:rPr>
            </w:pPr>
          </w:p>
          <w:p w14:paraId="7A97D2CA" w14:textId="77777777" w:rsidR="00D65E7F" w:rsidRPr="00CA0838" w:rsidRDefault="00D65E7F" w:rsidP="004F415E">
            <w:pPr>
              <w:rPr>
                <w:rFonts w:eastAsia="PMingLiU"/>
              </w:rPr>
            </w:pPr>
            <w:r w:rsidRPr="00CA0838">
              <w:rPr>
                <w:rFonts w:eastAsia="PMingLiU"/>
              </w:rPr>
              <w:t>020 8856 5377</w:t>
            </w:r>
          </w:p>
          <w:p w14:paraId="2D7E7B0E" w14:textId="77777777" w:rsidR="00D65E7F" w:rsidRPr="00CA0838" w:rsidRDefault="00D65E7F" w:rsidP="004F415E">
            <w:pPr>
              <w:rPr>
                <w:rFonts w:eastAsia="PMingLiU"/>
              </w:rPr>
            </w:pPr>
            <w:r w:rsidRPr="00CA0838">
              <w:rPr>
                <w:rFonts w:eastAsia="PMingLiU"/>
              </w:rPr>
              <w:t>020 8853 3405</w:t>
            </w:r>
          </w:p>
          <w:p w14:paraId="6843A2AC" w14:textId="77777777" w:rsidR="00D65E7F" w:rsidRPr="00CA0838" w:rsidRDefault="00D65E7F" w:rsidP="004F415E">
            <w:pPr>
              <w:rPr>
                <w:rFonts w:eastAsia="PMingLiU"/>
              </w:rPr>
            </w:pPr>
            <w:r w:rsidRPr="00CA0838">
              <w:rPr>
                <w:rFonts w:eastAsia="PMingLiU"/>
              </w:rPr>
              <w:t>020 8852 6080</w:t>
            </w:r>
            <w:r w:rsidR="00D73B82">
              <w:rPr>
                <w:rFonts w:eastAsia="PMingLiU"/>
              </w:rPr>
              <w:t xml:space="preserve">   </w:t>
            </w:r>
            <w:r w:rsidRPr="00CA0838">
              <w:rPr>
                <w:rFonts w:eastAsia="PMingLiU"/>
              </w:rPr>
              <w:t xml:space="preserve"> </w:t>
            </w:r>
            <w:r w:rsidR="00D73B82">
              <w:rPr>
                <w:rFonts w:eastAsia="PMingLiU"/>
              </w:rPr>
              <w:t xml:space="preserve">020 </w:t>
            </w:r>
            <w:r w:rsidRPr="00CA0838">
              <w:rPr>
                <w:rFonts w:eastAsia="PMingLiU"/>
              </w:rPr>
              <w:t>8852 5225</w:t>
            </w:r>
          </w:p>
          <w:p w14:paraId="05C4917B" w14:textId="77777777" w:rsidR="00D65E7F" w:rsidRPr="00CA0838" w:rsidRDefault="00D65E7F" w:rsidP="004F415E">
            <w:pPr>
              <w:rPr>
                <w:rFonts w:eastAsia="PMingLiU"/>
              </w:rPr>
            </w:pPr>
            <w:r w:rsidRPr="00CA0838">
              <w:rPr>
                <w:rFonts w:eastAsia="PMingLiU"/>
              </w:rPr>
              <w:t>020 8699 9980</w:t>
            </w:r>
          </w:p>
        </w:tc>
        <w:tc>
          <w:tcPr>
            <w:tcW w:w="4104" w:type="dxa"/>
            <w:shd w:val="clear" w:color="auto" w:fill="auto"/>
          </w:tcPr>
          <w:p w14:paraId="610DCBDC" w14:textId="77777777" w:rsidR="00D65E7F" w:rsidRPr="00CA0838" w:rsidRDefault="00D65E7F" w:rsidP="004F415E">
            <w:pPr>
              <w:snapToGrid w:val="0"/>
              <w:rPr>
                <w:rFonts w:eastAsia="PMingLiU"/>
                <w:u w:val="single"/>
              </w:rPr>
            </w:pPr>
          </w:p>
          <w:p w14:paraId="6952AF41" w14:textId="77777777" w:rsidR="00D65E7F" w:rsidRPr="00CA0838" w:rsidRDefault="00D65E7F" w:rsidP="004F415E">
            <w:pPr>
              <w:rPr>
                <w:rFonts w:eastAsia="PMingLiU"/>
                <w:u w:val="single"/>
              </w:rPr>
            </w:pPr>
          </w:p>
          <w:p w14:paraId="241A45E1" w14:textId="77777777" w:rsidR="00D65E7F" w:rsidRPr="00CA0838" w:rsidRDefault="00D65E7F" w:rsidP="004F415E">
            <w:r w:rsidRPr="00CA0838">
              <w:rPr>
                <w:rFonts w:eastAsia="PMingLiU"/>
              </w:rPr>
              <w:t>anneliz.hillary@btinternet.com</w:t>
            </w:r>
          </w:p>
          <w:p w14:paraId="1EF7867B" w14:textId="77777777" w:rsidR="00D65E7F" w:rsidRPr="00CA0838" w:rsidRDefault="002F524C" w:rsidP="004F415E">
            <w:pPr>
              <w:rPr>
                <w:rFonts w:eastAsia="PMingLiU"/>
                <w:u w:val="single"/>
              </w:rPr>
            </w:pPr>
            <w:hyperlink r:id="rId9" w:history="1">
              <w:r w:rsidR="00D65E7F" w:rsidRPr="00CA0838">
                <w:rPr>
                  <w:rStyle w:val="Hyperlink"/>
                  <w:rFonts w:eastAsia="PMingLiU"/>
                </w:rPr>
                <w:t>brigittehurrell@gmail.com</w:t>
              </w:r>
            </w:hyperlink>
          </w:p>
          <w:p w14:paraId="18EEE9F0" w14:textId="77777777" w:rsidR="00D65E7F" w:rsidRPr="00CA0838" w:rsidRDefault="002F524C" w:rsidP="004F415E">
            <w:pPr>
              <w:rPr>
                <w:rFonts w:eastAsia="PMingLiU"/>
                <w:color w:val="0000FF"/>
                <w:u w:val="single"/>
              </w:rPr>
            </w:pPr>
            <w:hyperlink r:id="rId10" w:history="1">
              <w:r w:rsidR="00D65E7F" w:rsidRPr="00CA0838">
                <w:rPr>
                  <w:rStyle w:val="Hyperlink"/>
                  <w:rFonts w:eastAsia="PMingLiU"/>
                </w:rPr>
                <w:t>roger2543@aol.com</w:t>
              </w:r>
            </w:hyperlink>
          </w:p>
          <w:p w14:paraId="20915A15" w14:textId="77777777" w:rsidR="00D65E7F" w:rsidRPr="00CA0838" w:rsidRDefault="00D65E7F" w:rsidP="004F415E">
            <w:pPr>
              <w:pStyle w:val="NormalWeb"/>
              <w:spacing w:before="0" w:after="0"/>
              <w:rPr>
                <w:rFonts w:ascii="Arial" w:eastAsia="PMingLiU" w:hAnsi="Arial"/>
                <w:sz w:val="20"/>
              </w:rPr>
            </w:pPr>
            <w:r w:rsidRPr="00CA0838">
              <w:rPr>
                <w:rFonts w:ascii="Arial" w:eastAsia="PMingLiU" w:hAnsi="Arial"/>
                <w:sz w:val="20"/>
              </w:rPr>
              <w:t>g.dock@btinternet.com</w:t>
            </w:r>
          </w:p>
        </w:tc>
      </w:tr>
    </w:tbl>
    <w:p w14:paraId="51CE1A27" w14:textId="77777777" w:rsidR="00D65E7F" w:rsidRPr="00CA0838" w:rsidRDefault="00D65E7F" w:rsidP="00D65E7F"/>
    <w:p w14:paraId="6ACE261B" w14:textId="77777777" w:rsidR="00D65E7F" w:rsidRPr="00CA0838" w:rsidRDefault="00D65E7F" w:rsidP="00D65E7F">
      <w:pPr>
        <w:jc w:val="center"/>
      </w:pPr>
      <w:r w:rsidRPr="00CA0838">
        <w:rPr>
          <w:b/>
        </w:rPr>
        <w:t>Email List</w:t>
      </w:r>
      <w:r w:rsidRPr="00CA0838">
        <w:t xml:space="preserve">: </w:t>
      </w:r>
      <w:hyperlink r:id="rId11" w:history="1">
        <w:r w:rsidRPr="00CA0838">
          <w:rPr>
            <w:rStyle w:val="Hyperlink"/>
          </w:rPr>
          <w:t>aibg@googlegroups.com</w:t>
        </w:r>
      </w:hyperlink>
      <w:r w:rsidRPr="00CA0838">
        <w:rPr>
          <w:rStyle w:val="Hyperlink"/>
        </w:rPr>
        <w:t xml:space="preserve"> </w:t>
      </w:r>
      <w:r w:rsidRPr="00CA0838">
        <w:t xml:space="preserve">(posts to </w:t>
      </w:r>
      <w:r w:rsidRPr="00CA0838">
        <w:rPr>
          <w:b/>
        </w:rPr>
        <w:t xml:space="preserve">all </w:t>
      </w:r>
      <w:r w:rsidRPr="00CA0838">
        <w:t>subscribed members)</w:t>
      </w:r>
    </w:p>
    <w:p w14:paraId="0198C5C9" w14:textId="77777777" w:rsidR="005F0389" w:rsidRPr="00FB3882" w:rsidRDefault="00D65E7F" w:rsidP="00D65E7F">
      <w:pPr>
        <w:rPr>
          <w:rFonts w:ascii="Arial" w:hAnsi="Arial" w:cs="Arial"/>
          <w:lang w:val="en-US"/>
        </w:rPr>
      </w:pPr>
      <w:r w:rsidRPr="00CA0838">
        <w:rPr>
          <w:b/>
        </w:rPr>
        <w:t>Website</w:t>
      </w:r>
      <w:r w:rsidRPr="00CA0838">
        <w:t xml:space="preserve">: </w:t>
      </w:r>
      <w:hyperlink r:id="rId12" w:anchor="_blank" w:history="1">
        <w:r w:rsidRPr="00CA0838">
          <w:rPr>
            <w:rStyle w:val="Hyperlink"/>
          </w:rPr>
          <w:t>www.amnesty.org.uk/groups/blackheath-and-greenwich</w:t>
        </w:r>
      </w:hyperlink>
    </w:p>
    <w:p w14:paraId="5CE859C1" w14:textId="77777777" w:rsidR="005F0389" w:rsidRPr="00FB3882" w:rsidRDefault="005F0389">
      <w:pPr>
        <w:rPr>
          <w:rFonts w:ascii="Arial" w:hAnsi="Arial" w:cs="Arial"/>
          <w:lang w:val="en-US"/>
        </w:rPr>
      </w:pPr>
    </w:p>
    <w:sectPr w:rsidR="005F0389" w:rsidRPr="00FB3882" w:rsidSect="00616F2E">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ind w:left="720" w:hanging="720"/>
      </w:pPr>
      <w:rPr>
        <w:b/>
      </w:r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A933BD8"/>
    <w:multiLevelType w:val="multilevel"/>
    <w:tmpl w:val="ADB46028"/>
    <w:lvl w:ilvl="0">
      <w:start w:val="1"/>
      <w:numFmt w:val="decimal"/>
      <w:lvlText w:val="%1."/>
      <w:lvlJc w:val="left"/>
      <w:pPr>
        <w:tabs>
          <w:tab w:val="num" w:pos="709"/>
        </w:tabs>
        <w:ind w:left="709" w:hanging="360"/>
      </w:pPr>
    </w:lvl>
    <w:lvl w:ilvl="1">
      <w:start w:val="1"/>
      <w:numFmt w:val="lowerLetter"/>
      <w:lvlText w:val="%2."/>
      <w:lvlJc w:val="left"/>
      <w:pPr>
        <w:tabs>
          <w:tab w:val="num" w:pos="1429"/>
        </w:tabs>
        <w:ind w:left="1429" w:hanging="360"/>
      </w:pPr>
    </w:lvl>
    <w:lvl w:ilvl="2">
      <w:start w:val="1"/>
      <w:numFmt w:val="lowerRoman"/>
      <w:lvlText w:val="%3."/>
      <w:lvlJc w:val="right"/>
      <w:pPr>
        <w:tabs>
          <w:tab w:val="num" w:pos="2149"/>
        </w:tabs>
        <w:ind w:left="2149" w:hanging="180"/>
      </w:pPr>
    </w:lvl>
    <w:lvl w:ilvl="3">
      <w:start w:val="1"/>
      <w:numFmt w:val="decimal"/>
      <w:lvlText w:val="%4."/>
      <w:lvlJc w:val="left"/>
      <w:pPr>
        <w:tabs>
          <w:tab w:val="num" w:pos="2869"/>
        </w:tabs>
        <w:ind w:left="2869" w:hanging="360"/>
      </w:pPr>
    </w:lvl>
    <w:lvl w:ilvl="4">
      <w:start w:val="1"/>
      <w:numFmt w:val="lowerLetter"/>
      <w:lvlText w:val="%5."/>
      <w:lvlJc w:val="left"/>
      <w:pPr>
        <w:tabs>
          <w:tab w:val="num" w:pos="3589"/>
        </w:tabs>
        <w:ind w:left="3589" w:hanging="360"/>
      </w:pPr>
    </w:lvl>
    <w:lvl w:ilvl="5">
      <w:start w:val="1"/>
      <w:numFmt w:val="lowerRoman"/>
      <w:lvlText w:val="%6."/>
      <w:lvlJc w:val="right"/>
      <w:pPr>
        <w:tabs>
          <w:tab w:val="num" w:pos="4309"/>
        </w:tabs>
        <w:ind w:left="4309" w:hanging="180"/>
      </w:pPr>
    </w:lvl>
    <w:lvl w:ilvl="6">
      <w:start w:val="1"/>
      <w:numFmt w:val="decimal"/>
      <w:lvlText w:val="%7."/>
      <w:lvlJc w:val="left"/>
      <w:pPr>
        <w:tabs>
          <w:tab w:val="num" w:pos="5029"/>
        </w:tabs>
        <w:ind w:left="5029" w:hanging="360"/>
      </w:pPr>
    </w:lvl>
    <w:lvl w:ilvl="7">
      <w:start w:val="1"/>
      <w:numFmt w:val="lowerLetter"/>
      <w:lvlText w:val="%8."/>
      <w:lvlJc w:val="left"/>
      <w:pPr>
        <w:tabs>
          <w:tab w:val="num" w:pos="5749"/>
        </w:tabs>
        <w:ind w:left="5749" w:hanging="360"/>
      </w:pPr>
    </w:lvl>
    <w:lvl w:ilvl="8">
      <w:start w:val="1"/>
      <w:numFmt w:val="lowerRoman"/>
      <w:lvlText w:val="%9."/>
      <w:lvlJc w:val="right"/>
      <w:pPr>
        <w:tabs>
          <w:tab w:val="num" w:pos="6469"/>
        </w:tabs>
        <w:ind w:left="6469" w:hanging="180"/>
      </w:pPr>
    </w:lvl>
  </w:abstractNum>
  <w:abstractNum w:abstractNumId="5" w15:restartNumberingAfterBreak="0">
    <w:nsid w:val="5A095BAB"/>
    <w:multiLevelType w:val="hybridMultilevel"/>
    <w:tmpl w:val="445AC1FA"/>
    <w:lvl w:ilvl="0" w:tplc="0832B354">
      <w:start w:val="5"/>
      <w:numFmt w:val="decimal"/>
      <w:lvlText w:val="%1"/>
      <w:lvlJc w:val="left"/>
      <w:pPr>
        <w:tabs>
          <w:tab w:val="num" w:pos="720"/>
        </w:tabs>
        <w:ind w:left="720" w:hanging="360"/>
      </w:pPr>
      <w:rPr>
        <w:rFonts w:hint="default"/>
        <w:b/>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748A312A"/>
    <w:multiLevelType w:val="hybridMultilevel"/>
    <w:tmpl w:val="13587D9A"/>
    <w:lvl w:ilvl="0" w:tplc="BE80CD3C">
      <w:start w:val="1"/>
      <w:numFmt w:val="decimal"/>
      <w:lvlText w:val="%1."/>
      <w:lvlJc w:val="left"/>
      <w:pPr>
        <w:tabs>
          <w:tab w:val="num" w:pos="454"/>
        </w:tabs>
        <w:ind w:left="454" w:hanging="454"/>
      </w:pPr>
      <w:rPr>
        <w:rFonts w:hint="default"/>
      </w:rPr>
    </w:lvl>
    <w:lvl w:ilvl="1" w:tplc="15863DBE" w:tentative="1">
      <w:start w:val="1"/>
      <w:numFmt w:val="lowerLetter"/>
      <w:lvlText w:val="%2."/>
      <w:lvlJc w:val="left"/>
      <w:pPr>
        <w:tabs>
          <w:tab w:val="num" w:pos="1429"/>
        </w:tabs>
        <w:ind w:left="1429" w:hanging="360"/>
      </w:pPr>
    </w:lvl>
    <w:lvl w:ilvl="2" w:tplc="F41A4AE8" w:tentative="1">
      <w:start w:val="1"/>
      <w:numFmt w:val="lowerRoman"/>
      <w:lvlText w:val="%3."/>
      <w:lvlJc w:val="right"/>
      <w:pPr>
        <w:tabs>
          <w:tab w:val="num" w:pos="2149"/>
        </w:tabs>
        <w:ind w:left="2149" w:hanging="180"/>
      </w:pPr>
    </w:lvl>
    <w:lvl w:ilvl="3" w:tplc="07A0D4FE" w:tentative="1">
      <w:start w:val="1"/>
      <w:numFmt w:val="decimal"/>
      <w:lvlText w:val="%4."/>
      <w:lvlJc w:val="left"/>
      <w:pPr>
        <w:tabs>
          <w:tab w:val="num" w:pos="2869"/>
        </w:tabs>
        <w:ind w:left="2869" w:hanging="360"/>
      </w:pPr>
    </w:lvl>
    <w:lvl w:ilvl="4" w:tplc="A28691E4" w:tentative="1">
      <w:start w:val="1"/>
      <w:numFmt w:val="lowerLetter"/>
      <w:lvlText w:val="%5."/>
      <w:lvlJc w:val="left"/>
      <w:pPr>
        <w:tabs>
          <w:tab w:val="num" w:pos="3589"/>
        </w:tabs>
        <w:ind w:left="3589" w:hanging="360"/>
      </w:pPr>
    </w:lvl>
    <w:lvl w:ilvl="5" w:tplc="5AE439BE" w:tentative="1">
      <w:start w:val="1"/>
      <w:numFmt w:val="lowerRoman"/>
      <w:lvlText w:val="%6."/>
      <w:lvlJc w:val="right"/>
      <w:pPr>
        <w:tabs>
          <w:tab w:val="num" w:pos="4309"/>
        </w:tabs>
        <w:ind w:left="4309" w:hanging="180"/>
      </w:pPr>
    </w:lvl>
    <w:lvl w:ilvl="6" w:tplc="ADC261C4" w:tentative="1">
      <w:start w:val="1"/>
      <w:numFmt w:val="decimal"/>
      <w:lvlText w:val="%7."/>
      <w:lvlJc w:val="left"/>
      <w:pPr>
        <w:tabs>
          <w:tab w:val="num" w:pos="5029"/>
        </w:tabs>
        <w:ind w:left="5029" w:hanging="360"/>
      </w:pPr>
    </w:lvl>
    <w:lvl w:ilvl="7" w:tplc="F1FCF988" w:tentative="1">
      <w:start w:val="1"/>
      <w:numFmt w:val="lowerLetter"/>
      <w:lvlText w:val="%8."/>
      <w:lvlJc w:val="left"/>
      <w:pPr>
        <w:tabs>
          <w:tab w:val="num" w:pos="5749"/>
        </w:tabs>
        <w:ind w:left="5749" w:hanging="360"/>
      </w:pPr>
    </w:lvl>
    <w:lvl w:ilvl="8" w:tplc="88967394" w:tentative="1">
      <w:start w:val="1"/>
      <w:numFmt w:val="lowerRoman"/>
      <w:lvlText w:val="%9."/>
      <w:lvlJc w:val="right"/>
      <w:pPr>
        <w:tabs>
          <w:tab w:val="num" w:pos="6469"/>
        </w:tabs>
        <w:ind w:left="6469" w:hanging="180"/>
      </w:p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872"/>
    <w:rsid w:val="00005E91"/>
    <w:rsid w:val="00033FA3"/>
    <w:rsid w:val="00053F91"/>
    <w:rsid w:val="000578F4"/>
    <w:rsid w:val="000E7229"/>
    <w:rsid w:val="000F1291"/>
    <w:rsid w:val="000F26A8"/>
    <w:rsid w:val="00112FAF"/>
    <w:rsid w:val="00127A5D"/>
    <w:rsid w:val="00204341"/>
    <w:rsid w:val="00251CF0"/>
    <w:rsid w:val="00295444"/>
    <w:rsid w:val="002A346F"/>
    <w:rsid w:val="002A5B4D"/>
    <w:rsid w:val="002B6BFC"/>
    <w:rsid w:val="002F524C"/>
    <w:rsid w:val="002F7A89"/>
    <w:rsid w:val="00301CE7"/>
    <w:rsid w:val="00313371"/>
    <w:rsid w:val="003242C3"/>
    <w:rsid w:val="00337BAD"/>
    <w:rsid w:val="00391EE2"/>
    <w:rsid w:val="003942B3"/>
    <w:rsid w:val="003F6C3F"/>
    <w:rsid w:val="00444AD0"/>
    <w:rsid w:val="00493BD4"/>
    <w:rsid w:val="004F415E"/>
    <w:rsid w:val="0050111E"/>
    <w:rsid w:val="0051106E"/>
    <w:rsid w:val="005147F1"/>
    <w:rsid w:val="005634F6"/>
    <w:rsid w:val="005A5E43"/>
    <w:rsid w:val="005C2087"/>
    <w:rsid w:val="005C2EB1"/>
    <w:rsid w:val="005F0389"/>
    <w:rsid w:val="0061139A"/>
    <w:rsid w:val="00614C00"/>
    <w:rsid w:val="00616F2E"/>
    <w:rsid w:val="00620E64"/>
    <w:rsid w:val="0063291D"/>
    <w:rsid w:val="00641578"/>
    <w:rsid w:val="0070286B"/>
    <w:rsid w:val="00744BB2"/>
    <w:rsid w:val="007C479C"/>
    <w:rsid w:val="00843901"/>
    <w:rsid w:val="0085555F"/>
    <w:rsid w:val="00927D9E"/>
    <w:rsid w:val="009316D2"/>
    <w:rsid w:val="00943FE8"/>
    <w:rsid w:val="00A24FEA"/>
    <w:rsid w:val="00A45CB6"/>
    <w:rsid w:val="00A80872"/>
    <w:rsid w:val="00AA2C8C"/>
    <w:rsid w:val="00AC3B75"/>
    <w:rsid w:val="00AD264C"/>
    <w:rsid w:val="00B03797"/>
    <w:rsid w:val="00B04928"/>
    <w:rsid w:val="00B32422"/>
    <w:rsid w:val="00B34A74"/>
    <w:rsid w:val="00B63260"/>
    <w:rsid w:val="00B64D00"/>
    <w:rsid w:val="00B70EA1"/>
    <w:rsid w:val="00B95BBB"/>
    <w:rsid w:val="00C0453C"/>
    <w:rsid w:val="00C41C78"/>
    <w:rsid w:val="00C42351"/>
    <w:rsid w:val="00C72076"/>
    <w:rsid w:val="00CB56A6"/>
    <w:rsid w:val="00CD73E5"/>
    <w:rsid w:val="00D508DE"/>
    <w:rsid w:val="00D61864"/>
    <w:rsid w:val="00D65E7F"/>
    <w:rsid w:val="00D667DA"/>
    <w:rsid w:val="00D73B82"/>
    <w:rsid w:val="00D97771"/>
    <w:rsid w:val="00DB5D37"/>
    <w:rsid w:val="00DC647C"/>
    <w:rsid w:val="00E16A71"/>
    <w:rsid w:val="00E646B1"/>
    <w:rsid w:val="00EC3567"/>
    <w:rsid w:val="00ED2057"/>
    <w:rsid w:val="00EF097E"/>
    <w:rsid w:val="00F3795D"/>
    <w:rsid w:val="00F951C6"/>
    <w:rsid w:val="00FB3882"/>
    <w:rsid w:val="00FD3A97"/>
    <w:rsid w:val="00FF011B"/>
    <w:rsid w:val="00FF34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F7D27F"/>
  <w14:defaultImageDpi w14:val="300"/>
  <w15:docId w15:val="{1FF22DE2-34BE-4D59-B065-B0C0FEE4F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overflowPunct w:val="0"/>
      <w:autoSpaceDE w:val="0"/>
      <w:textAlignment w:val="baseline"/>
    </w:pPr>
    <w:rPr>
      <w:lang w:eastAsia="ar-SA"/>
    </w:rPr>
  </w:style>
  <w:style w:type="paragraph" w:styleId="Heading1">
    <w:name w:val="heading 1"/>
    <w:basedOn w:val="Normal"/>
    <w:next w:val="Normal"/>
    <w:qFormat/>
    <w:pPr>
      <w:keepNext/>
      <w:numPr>
        <w:numId w:val="1"/>
      </w:numPr>
      <w:spacing w:before="240" w:after="60"/>
      <w:outlineLvl w:val="0"/>
    </w:pPr>
  </w:style>
  <w:style w:type="paragraph" w:styleId="Heading2">
    <w:name w:val="heading 2"/>
    <w:basedOn w:val="Normal"/>
    <w:next w:val="Normal"/>
    <w:qFormat/>
    <w:pPr>
      <w:keepNext/>
      <w:numPr>
        <w:ilvl w:val="1"/>
        <w:numId w:val="1"/>
      </w:numPr>
      <w:outlineLvl w:val="1"/>
    </w:pPr>
  </w:style>
  <w:style w:type="paragraph" w:styleId="Heading3">
    <w:name w:val="heading 3"/>
    <w:basedOn w:val="Normal"/>
    <w:next w:val="Normal"/>
    <w:qFormat/>
    <w:pPr>
      <w:keepNext/>
      <w:numPr>
        <w:ilvl w:val="2"/>
        <w:numId w:val="1"/>
      </w:numPr>
      <w:jc w:val="center"/>
      <w:outlineLvl w:val="2"/>
    </w:pPr>
  </w:style>
  <w:style w:type="paragraph" w:styleId="Heading4">
    <w:name w:val="heading 4"/>
    <w:basedOn w:val="Normal"/>
    <w:next w:val="Normal"/>
    <w:qFormat/>
    <w:pPr>
      <w:keepNext/>
      <w:numPr>
        <w:ilvl w:val="3"/>
        <w:numId w:val="1"/>
      </w:numPr>
      <w:spacing w:before="240" w:after="60"/>
      <w:outlineLvl w:val="3"/>
    </w:p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keepNext/>
      <w:numPr>
        <w:ilvl w:val="5"/>
        <w:numId w:val="1"/>
      </w:numPr>
      <w:jc w:val="center"/>
      <w:outlineLvl w:val="5"/>
    </w:pPr>
  </w:style>
  <w:style w:type="paragraph" w:styleId="Heading7">
    <w:name w:val="heading 7"/>
    <w:basedOn w:val="Normal"/>
    <w:next w:val="Normal"/>
    <w:qFormat/>
    <w:pPr>
      <w:keepNext/>
      <w:ind w:left="426" w:right="1183"/>
      <w:outlineLvl w:val="6"/>
    </w:pPr>
    <w:rPr>
      <w:rFonts w:ascii="Microsoft Sans Serif" w:hAnsi="Microsoft Sans Serif"/>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b/>
    </w:rPr>
  </w:style>
  <w:style w:type="character" w:styleId="Hyperlink">
    <w:name w:val="Hyperlink"/>
    <w:basedOn w:val="DefaultParagraphFont"/>
  </w:style>
  <w:style w:type="character" w:customStyle="1" w:styleId="Normal1">
    <w:name w:val="Normal1"/>
    <w:basedOn w:val="DefaultParagraphFont"/>
  </w:style>
  <w:style w:type="character" w:styleId="Emphasis">
    <w:name w:val="Emphasis"/>
    <w:basedOn w:val="DefaultParagraphFont"/>
    <w:qFormat/>
  </w:style>
  <w:style w:type="character" w:styleId="Strong">
    <w:name w:val="Strong"/>
    <w:basedOn w:val="DefaultParagraphFont"/>
    <w:qFormat/>
    <w:rPr>
      <w:b/>
      <w:bCs/>
    </w:rPr>
  </w:style>
  <w:style w:type="character" w:customStyle="1" w:styleId="NumberingSymbols">
    <w:name w:val="Numbering Symbols"/>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rPr>
      <w:rFonts w:cs="Microsoft YaHei"/>
    </w:rPr>
  </w:style>
  <w:style w:type="paragraph" w:styleId="Caption">
    <w:name w:val="caption"/>
    <w:basedOn w:val="Normal"/>
    <w:qFormat/>
    <w:pPr>
      <w:suppressLineNumbers/>
      <w:spacing w:before="120" w:after="120"/>
    </w:pPr>
  </w:style>
  <w:style w:type="paragraph" w:customStyle="1" w:styleId="Index">
    <w:name w:val="Index"/>
    <w:basedOn w:val="Normal"/>
    <w:pPr>
      <w:suppressLineNumbers/>
    </w:pPr>
    <w:rPr>
      <w:rFonts w:cs="Microsoft YaHei"/>
    </w:rPr>
  </w:style>
  <w:style w:type="paragraph" w:styleId="Header">
    <w:name w:val="header"/>
    <w:basedOn w:val="Normal"/>
    <w:pPr>
      <w:tabs>
        <w:tab w:val="center" w:pos="4153"/>
        <w:tab w:val="right" w:pos="8306"/>
      </w:tabs>
    </w:pPr>
  </w:style>
  <w:style w:type="paragraph" w:styleId="CommentText">
    <w:name w:val="annotation text"/>
    <w:basedOn w:val="Normal"/>
    <w:semiHidden/>
  </w:style>
  <w:style w:type="paragraph" w:styleId="NormalWeb">
    <w:name w:val="Normal (Web)"/>
    <w:basedOn w:val="Normal"/>
    <w:pPr>
      <w:widowControl/>
      <w:overflowPunct/>
      <w:autoSpaceDE/>
      <w:spacing w:before="280" w:after="280"/>
      <w:textAlignment w:val="auto"/>
    </w:pPr>
    <w:rPr>
      <w:sz w:val="24"/>
      <w:szCs w:val="24"/>
      <w:lang w:val="en-US"/>
    </w:rPr>
  </w:style>
  <w:style w:type="paragraph" w:styleId="Title">
    <w:name w:val="Title"/>
    <w:basedOn w:val="Normal"/>
    <w:next w:val="Subtitle"/>
    <w:qFormat/>
    <w:pPr>
      <w:jc w:val="center"/>
    </w:pPr>
  </w:style>
  <w:style w:type="paragraph" w:styleId="Subtitle">
    <w:name w:val="Subtitle"/>
    <w:basedOn w:val="Heading"/>
    <w:next w:val="BodyText"/>
    <w:qFormat/>
    <w:pPr>
      <w:jc w:val="center"/>
    </w:pPr>
  </w:style>
  <w:style w:type="paragraph" w:styleId="BodyTextIndent">
    <w:name w:val="Body Text Indent"/>
    <w:basedOn w:val="Normal"/>
    <w:pPr>
      <w:ind w:left="720"/>
    </w:pPr>
    <w:rPr>
      <w:rFonts w:ascii="Arial" w:hAnsi="Arial"/>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lockText">
    <w:name w:val="Block Text"/>
    <w:basedOn w:val="Normal"/>
    <w:pPr>
      <w:ind w:left="426" w:right="1183"/>
    </w:pPr>
    <w:rPr>
      <w:rFonts w:ascii="Microsoft Sans Serif" w:hAnsi="Microsoft Sans Seri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david.webbe-wood@ntlworl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mnesty.org.uk/" TargetMode="External"/><Relationship Id="rId12" Type="http://schemas.openxmlformats.org/officeDocument/2006/relationships/hyperlink" Target="http://www.amnesty.org.uk/blackhea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mpaigns@cawn.org" TargetMode="External"/><Relationship Id="rId11" Type="http://schemas.openxmlformats.org/officeDocument/2006/relationships/hyperlink" Target="mailto:aibg@googlegroups.com" TargetMode="External"/><Relationship Id="rId5" Type="http://schemas.openxmlformats.org/officeDocument/2006/relationships/image" Target="media/image1.jpeg"/><Relationship Id="rId10" Type="http://schemas.openxmlformats.org/officeDocument/2006/relationships/hyperlink" Target="mailto:roger2543@aol.com" TargetMode="External"/><Relationship Id="rId4" Type="http://schemas.openxmlformats.org/officeDocument/2006/relationships/webSettings" Target="webSettings.xml"/><Relationship Id="rId9" Type="http://schemas.openxmlformats.org/officeDocument/2006/relationships/hyperlink" Target="mailto:bhchurrell@tiscali.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Amnesty International</vt:lpstr>
    </vt:vector>
  </TitlesOfParts>
  <Company>Home</Company>
  <LinksUpToDate>false</LinksUpToDate>
  <CharactersWithSpaces>7139</CharactersWithSpaces>
  <SharedDoc>false</SharedDoc>
  <HLinks>
    <vt:vector size="6" baseType="variant">
      <vt:variant>
        <vt:i4>8126517</vt:i4>
      </vt:variant>
      <vt:variant>
        <vt:i4>0</vt:i4>
      </vt:variant>
      <vt:variant>
        <vt:i4>0</vt:i4>
      </vt:variant>
      <vt:variant>
        <vt:i4>5</vt:i4>
      </vt:variant>
      <vt:variant>
        <vt:lpwstr>http://www.amnesty.org.uk/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Amnesty International</dc:title>
  <dc:subject/>
  <dc:creator>Dock</dc:creator>
  <cp:keywords/>
  <cp:lastModifiedBy>David Webbe-Wood</cp:lastModifiedBy>
  <cp:revision>2</cp:revision>
  <cp:lastPrinted>2010-08-13T11:55:00Z</cp:lastPrinted>
  <dcterms:created xsi:type="dcterms:W3CDTF">2016-11-12T12:34:00Z</dcterms:created>
  <dcterms:modified xsi:type="dcterms:W3CDTF">2016-11-12T12:34:00Z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ystalPersist">
    <vt:lpwstr>&lt;CrystalAddin Version="1" country="GB" lang="en"/&gt;</vt:lpwstr>
  </property>
</Properties>
</file>