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E" w:rsidRDefault="007863FF">
      <w:pPr>
        <w:rPr>
          <w:rFonts w:ascii="Arial" w:hAnsi="Arial" w:cs="Arial"/>
          <w:b/>
        </w:rPr>
      </w:pPr>
      <w:r w:rsidRPr="007863FF">
        <w:rPr>
          <w:rFonts w:ascii="Arial" w:hAnsi="Arial" w:cs="Arial"/>
          <w:b/>
        </w:rPr>
        <w:t>SOLIHULL AMNESTY GROUP</w:t>
      </w:r>
    </w:p>
    <w:p w:rsidR="007863FF" w:rsidRDefault="00786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</w:t>
      </w:r>
      <w:r w:rsidR="00B86CDA">
        <w:rPr>
          <w:rFonts w:ascii="Arial" w:hAnsi="Arial" w:cs="Arial"/>
          <w:b/>
        </w:rPr>
        <w:t xml:space="preserve">f meeting on Monday </w:t>
      </w:r>
      <w:r w:rsidR="00AC7713">
        <w:rPr>
          <w:rFonts w:ascii="Arial" w:hAnsi="Arial" w:cs="Arial"/>
          <w:b/>
        </w:rPr>
        <w:t>1</w:t>
      </w:r>
      <w:r w:rsidR="00B86CDA">
        <w:rPr>
          <w:rFonts w:ascii="Arial" w:hAnsi="Arial" w:cs="Arial"/>
          <w:b/>
        </w:rPr>
        <w:t>6 June 2014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Present</w:t>
      </w:r>
      <w:r w:rsidRPr="007863F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Celia, Janet, Cathy, David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Apologies</w:t>
      </w:r>
      <w:r>
        <w:rPr>
          <w:rFonts w:ascii="Arial" w:hAnsi="Arial" w:cs="Arial"/>
        </w:rPr>
        <w:t>: Pauline, Bernard, Ruth, Andrew</w:t>
      </w:r>
    </w:p>
    <w:p w:rsidR="007863FF" w:rsidRDefault="007863FF">
      <w:pPr>
        <w:rPr>
          <w:rFonts w:ascii="Arial" w:hAnsi="Arial" w:cs="Arial"/>
        </w:rPr>
      </w:pPr>
      <w:r w:rsidRPr="007863FF">
        <w:rPr>
          <w:rFonts w:ascii="Arial" w:hAnsi="Arial" w:cs="Arial"/>
          <w:u w:val="single"/>
        </w:rPr>
        <w:t>Minutes &amp; Actions</w:t>
      </w:r>
      <w:r>
        <w:rPr>
          <w:rFonts w:ascii="Arial" w:hAnsi="Arial" w:cs="Arial"/>
        </w:rPr>
        <w:t xml:space="preserve">: May minutes accepted. </w:t>
      </w:r>
    </w:p>
    <w:p w:rsidR="007863FF" w:rsidRDefault="007863FF" w:rsidP="007863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63FF">
        <w:rPr>
          <w:rFonts w:ascii="Arial" w:hAnsi="Arial" w:cs="Arial"/>
        </w:rPr>
        <w:t>Celia is in contact with Halesowen Welcome Group.  They are happy to provide a speaker</w:t>
      </w:r>
      <w:r>
        <w:rPr>
          <w:rFonts w:ascii="Arial" w:hAnsi="Arial" w:cs="Arial"/>
        </w:rPr>
        <w:t xml:space="preserve"> about</w:t>
      </w:r>
      <w:r w:rsidR="00B86CDA">
        <w:rPr>
          <w:rFonts w:ascii="Arial" w:hAnsi="Arial" w:cs="Arial"/>
        </w:rPr>
        <w:t xml:space="preserve"> asylum iss</w:t>
      </w:r>
      <w:r>
        <w:rPr>
          <w:rFonts w:ascii="Arial" w:hAnsi="Arial" w:cs="Arial"/>
        </w:rPr>
        <w:t>ues</w:t>
      </w:r>
      <w:r w:rsidRPr="007863FF">
        <w:rPr>
          <w:rFonts w:ascii="Arial" w:hAnsi="Arial" w:cs="Arial"/>
        </w:rPr>
        <w:t>, date to be confirmed.</w:t>
      </w:r>
      <w:r w:rsidR="00B86CDA">
        <w:rPr>
          <w:rFonts w:ascii="Arial" w:hAnsi="Arial" w:cs="Arial"/>
        </w:rPr>
        <w:t xml:space="preserve">   ACTION CELIA</w:t>
      </w:r>
    </w:p>
    <w:p w:rsidR="007863FF" w:rsidRDefault="007863FF" w:rsidP="007863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Ruth will bring ideas for a ‘card’ to publicise our group to next meeting.</w:t>
      </w:r>
      <w:r w:rsidR="00B86CDA">
        <w:rPr>
          <w:rFonts w:ascii="Arial" w:hAnsi="Arial" w:cs="Arial"/>
        </w:rPr>
        <w:t xml:space="preserve"> ACTION RUTH</w:t>
      </w:r>
    </w:p>
    <w:p w:rsidR="007863FF" w:rsidRDefault="007863FF" w:rsidP="007863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Anna has sent £600 to AI headquarters.  We now have a bank balance of about £600.</w:t>
      </w:r>
    </w:p>
    <w:p w:rsidR="007863FF" w:rsidRDefault="007863FF" w:rsidP="007863FF">
      <w:pPr>
        <w:rPr>
          <w:rFonts w:ascii="Arial" w:hAnsi="Arial" w:cs="Arial"/>
          <w:u w:val="single"/>
        </w:rPr>
      </w:pPr>
      <w:r w:rsidRPr="007863FF">
        <w:rPr>
          <w:rFonts w:ascii="Arial" w:hAnsi="Arial" w:cs="Arial"/>
          <w:u w:val="single"/>
        </w:rPr>
        <w:t>Future Events</w:t>
      </w:r>
    </w:p>
    <w:p w:rsidR="007863FF" w:rsidRDefault="00B86CDA" w:rsidP="007863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Cathy </w:t>
      </w:r>
      <w:r w:rsidR="007863FF" w:rsidRPr="00B86CDA">
        <w:rPr>
          <w:rFonts w:ascii="Arial" w:hAnsi="Arial" w:cs="Arial"/>
        </w:rPr>
        <w:t xml:space="preserve">will attend </w:t>
      </w:r>
      <w:r>
        <w:rPr>
          <w:rFonts w:ascii="Arial" w:hAnsi="Arial" w:cs="Arial"/>
        </w:rPr>
        <w:t xml:space="preserve">‘Torture’ event organised by </w:t>
      </w:r>
      <w:proofErr w:type="spellStart"/>
      <w:r>
        <w:rPr>
          <w:rFonts w:ascii="Arial" w:hAnsi="Arial" w:cs="Arial"/>
        </w:rPr>
        <w:t>Bournville</w:t>
      </w:r>
      <w:proofErr w:type="spellEnd"/>
      <w:r>
        <w:rPr>
          <w:rFonts w:ascii="Arial" w:hAnsi="Arial" w:cs="Arial"/>
        </w:rPr>
        <w:t xml:space="preserve"> group on 19</w:t>
      </w:r>
      <w:r w:rsidRPr="00B86C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and report back.</w:t>
      </w:r>
    </w:p>
    <w:p w:rsidR="00B86CDA" w:rsidRDefault="00B86CDA" w:rsidP="007863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AMNESTEA in Celia’s garden fixed for 17 August.  She will do fliers for next meeting.  ACTION CELIA</w:t>
      </w:r>
    </w:p>
    <w:p w:rsidR="00B86CDA" w:rsidRDefault="00B86CDA" w:rsidP="007863F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should be able to run a stall in ‘Fun in the Park’ on Sunday 17</w:t>
      </w:r>
      <w:r w:rsidRPr="00B86C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</w:t>
      </w:r>
    </w:p>
    <w:p w:rsidR="00B86CDA" w:rsidRDefault="00B86CDA" w:rsidP="00B86CD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ACTION CELIA </w:t>
      </w:r>
      <w:r w:rsidR="006E79D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CONFIRM AVAILABILITY OF GAZEBO WITH DAVID</w:t>
      </w:r>
    </w:p>
    <w:p w:rsidR="00B86CDA" w:rsidRDefault="00B86CDA" w:rsidP="00B86CDA">
      <w:pPr>
        <w:rPr>
          <w:rFonts w:ascii="Arial" w:hAnsi="Arial" w:cs="Arial"/>
          <w:u w:val="single"/>
        </w:rPr>
      </w:pPr>
      <w:r w:rsidRPr="00B86CDA">
        <w:rPr>
          <w:rFonts w:ascii="Arial" w:hAnsi="Arial" w:cs="Arial"/>
          <w:u w:val="single"/>
        </w:rPr>
        <w:t>Secretary’s Items</w:t>
      </w:r>
    </w:p>
    <w:p w:rsidR="00B86CDA" w:rsidRDefault="00B86CDA" w:rsidP="00B86C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E79DA">
        <w:rPr>
          <w:rFonts w:ascii="Arial" w:hAnsi="Arial" w:cs="Arial"/>
        </w:rPr>
        <w:t xml:space="preserve">Action cards re case of </w:t>
      </w:r>
      <w:proofErr w:type="spellStart"/>
      <w:r w:rsidRPr="006E79DA">
        <w:rPr>
          <w:rFonts w:ascii="Arial" w:hAnsi="Arial" w:cs="Arial"/>
        </w:rPr>
        <w:t>M</w:t>
      </w:r>
      <w:r w:rsidR="006E79DA">
        <w:rPr>
          <w:rFonts w:ascii="Arial" w:hAnsi="Arial" w:cs="Arial"/>
        </w:rPr>
        <w:t>ahdi</w:t>
      </w:r>
      <w:proofErr w:type="spellEnd"/>
      <w:r w:rsidR="006E79DA">
        <w:rPr>
          <w:rFonts w:ascii="Arial" w:hAnsi="Arial" w:cs="Arial"/>
        </w:rPr>
        <w:t xml:space="preserve"> Abu </w:t>
      </w:r>
      <w:proofErr w:type="spellStart"/>
      <w:r w:rsidR="006E79DA">
        <w:rPr>
          <w:rFonts w:ascii="Arial" w:hAnsi="Arial" w:cs="Arial"/>
        </w:rPr>
        <w:t>Dheeb</w:t>
      </w:r>
      <w:proofErr w:type="spellEnd"/>
      <w:r w:rsidR="006E79DA">
        <w:rPr>
          <w:rFonts w:ascii="Arial" w:hAnsi="Arial" w:cs="Arial"/>
        </w:rPr>
        <w:t xml:space="preserve">, former </w:t>
      </w:r>
      <w:r w:rsidRPr="006E79DA">
        <w:rPr>
          <w:rFonts w:ascii="Arial" w:hAnsi="Arial" w:cs="Arial"/>
        </w:rPr>
        <w:t>president of Bahrain Teachers’ Association</w:t>
      </w:r>
      <w:r w:rsidR="006E79DA">
        <w:rPr>
          <w:rFonts w:ascii="Arial" w:hAnsi="Arial" w:cs="Arial"/>
        </w:rPr>
        <w:t xml:space="preserve"> who has been imprisoned, were distributed.</w:t>
      </w:r>
    </w:p>
    <w:p w:rsidR="006E79DA" w:rsidRDefault="006E79DA" w:rsidP="00B86C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Information given out re Global Day of Action to Stop Torture on 26</w:t>
      </w:r>
      <w:r w:rsidRPr="006E79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June.</w:t>
      </w:r>
    </w:p>
    <w:p w:rsidR="006E79DA" w:rsidRDefault="006E79DA" w:rsidP="00B86CD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section of Group Plannin</w:t>
      </w:r>
      <w:r w:rsidR="00AD34D2">
        <w:rPr>
          <w:rFonts w:ascii="Arial" w:hAnsi="Arial" w:cs="Arial"/>
        </w:rPr>
        <w:t>g Pack completed.  For the present</w:t>
      </w:r>
      <w:r>
        <w:rPr>
          <w:rFonts w:ascii="Arial" w:hAnsi="Arial" w:cs="Arial"/>
        </w:rPr>
        <w:t xml:space="preserve"> the only region which we will focus on will be South East Asia.</w:t>
      </w:r>
    </w:p>
    <w:p w:rsidR="006E79DA" w:rsidRDefault="006E79DA" w:rsidP="006E79DA">
      <w:pPr>
        <w:rPr>
          <w:rFonts w:ascii="Arial" w:hAnsi="Arial" w:cs="Arial"/>
          <w:u w:val="single"/>
        </w:rPr>
      </w:pPr>
      <w:r w:rsidRPr="006E79DA">
        <w:rPr>
          <w:rFonts w:ascii="Arial" w:hAnsi="Arial" w:cs="Arial"/>
          <w:u w:val="single"/>
        </w:rPr>
        <w:t>Monthly Action</w:t>
      </w:r>
    </w:p>
    <w:p w:rsidR="006E79DA" w:rsidRDefault="006E79DA" w:rsidP="006E79DA">
      <w:pPr>
        <w:rPr>
          <w:rFonts w:ascii="Arial" w:hAnsi="Arial" w:cs="Arial"/>
        </w:rPr>
      </w:pPr>
      <w:r w:rsidRPr="006E79DA">
        <w:rPr>
          <w:rFonts w:ascii="Arial" w:hAnsi="Arial" w:cs="Arial"/>
        </w:rPr>
        <w:t>Photographs were taken</w:t>
      </w:r>
      <w:r>
        <w:rPr>
          <w:rFonts w:ascii="Arial" w:hAnsi="Arial" w:cs="Arial"/>
        </w:rPr>
        <w:t xml:space="preserve"> of each of us holding up a sign saying ‘Love football, </w:t>
      </w:r>
      <w:proofErr w:type="gramStart"/>
      <w:r>
        <w:rPr>
          <w:rFonts w:ascii="Arial" w:hAnsi="Arial" w:cs="Arial"/>
        </w:rPr>
        <w:t>love  human</w:t>
      </w:r>
      <w:proofErr w:type="gramEnd"/>
      <w:r>
        <w:rPr>
          <w:rFonts w:ascii="Arial" w:hAnsi="Arial" w:cs="Arial"/>
        </w:rPr>
        <w:t xml:space="preserve"> rights’.  These will be emailed to AI Brazil </w:t>
      </w:r>
      <w:r w:rsidR="00AD34D2">
        <w:rPr>
          <w:rFonts w:ascii="Arial" w:hAnsi="Arial" w:cs="Arial"/>
        </w:rPr>
        <w:t>to show our support tor their        work</w:t>
      </w:r>
      <w:r>
        <w:rPr>
          <w:rFonts w:ascii="Arial" w:hAnsi="Arial" w:cs="Arial"/>
        </w:rPr>
        <w:t xml:space="preserve"> highlight</w:t>
      </w:r>
      <w:r w:rsidR="00AD34D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human rights abuses which have</w:t>
      </w:r>
      <w:r w:rsidR="00AD34D2">
        <w:rPr>
          <w:rFonts w:ascii="Arial" w:hAnsi="Arial" w:cs="Arial"/>
        </w:rPr>
        <w:t xml:space="preserve"> taken place</w:t>
      </w:r>
      <w:r>
        <w:rPr>
          <w:rFonts w:ascii="Arial" w:hAnsi="Arial" w:cs="Arial"/>
        </w:rPr>
        <w:t xml:space="preserve"> during the period lea</w:t>
      </w:r>
      <w:r w:rsidR="00AD34D2">
        <w:rPr>
          <w:rFonts w:ascii="Arial" w:hAnsi="Arial" w:cs="Arial"/>
        </w:rPr>
        <w:t>d</w:t>
      </w:r>
      <w:r>
        <w:rPr>
          <w:rFonts w:ascii="Arial" w:hAnsi="Arial" w:cs="Arial"/>
        </w:rPr>
        <w:t>ing up to the World Cup.</w:t>
      </w:r>
    </w:p>
    <w:p w:rsidR="009A0944" w:rsidRDefault="009A0944" w:rsidP="006E79DA">
      <w:pPr>
        <w:rPr>
          <w:rFonts w:ascii="Arial" w:hAnsi="Arial" w:cs="Arial"/>
          <w:u w:val="single"/>
        </w:rPr>
      </w:pPr>
      <w:r w:rsidRPr="009A0944">
        <w:rPr>
          <w:rFonts w:ascii="Arial" w:hAnsi="Arial" w:cs="Arial"/>
          <w:u w:val="single"/>
        </w:rPr>
        <w:t>Campaign Update</w:t>
      </w:r>
      <w:r>
        <w:rPr>
          <w:rFonts w:ascii="Arial" w:hAnsi="Arial" w:cs="Arial"/>
          <w:u w:val="single"/>
        </w:rPr>
        <w:t xml:space="preserve">: Johan </w:t>
      </w:r>
      <w:proofErr w:type="spellStart"/>
      <w:r>
        <w:rPr>
          <w:rFonts w:ascii="Arial" w:hAnsi="Arial" w:cs="Arial"/>
          <w:u w:val="single"/>
        </w:rPr>
        <w:t>Teterissa</w:t>
      </w:r>
      <w:proofErr w:type="spellEnd"/>
    </w:p>
    <w:p w:rsidR="009A0944" w:rsidRPr="009A0944" w:rsidRDefault="009A0944" w:rsidP="006E79DA">
      <w:pPr>
        <w:rPr>
          <w:rFonts w:ascii="Arial" w:hAnsi="Arial" w:cs="Arial"/>
        </w:rPr>
      </w:pPr>
      <w:r w:rsidRPr="009A0944">
        <w:rPr>
          <w:rFonts w:ascii="Arial" w:hAnsi="Arial" w:cs="Arial"/>
        </w:rPr>
        <w:t>Celia will ask P</w:t>
      </w:r>
      <w:r>
        <w:rPr>
          <w:rFonts w:ascii="Arial" w:hAnsi="Arial" w:cs="Arial"/>
        </w:rPr>
        <w:t xml:space="preserve">aul </w:t>
      </w:r>
      <w:proofErr w:type="spellStart"/>
      <w:r>
        <w:rPr>
          <w:rFonts w:ascii="Arial" w:hAnsi="Arial" w:cs="Arial"/>
        </w:rPr>
        <w:t>Hainsworth</w:t>
      </w:r>
      <w:proofErr w:type="spellEnd"/>
      <w:r>
        <w:rPr>
          <w:rFonts w:ascii="Arial" w:hAnsi="Arial" w:cs="Arial"/>
        </w:rPr>
        <w:t xml:space="preserve"> to send all</w:t>
      </w:r>
      <w:r w:rsidRPr="009A0944">
        <w:rPr>
          <w:rFonts w:ascii="Arial" w:hAnsi="Arial" w:cs="Arial"/>
        </w:rPr>
        <w:t xml:space="preserve"> further instructions and information to Janet</w:t>
      </w:r>
      <w:r>
        <w:rPr>
          <w:rFonts w:ascii="Arial" w:hAnsi="Arial" w:cs="Arial"/>
        </w:rPr>
        <w:t>.  She will ask for guidance about who we should</w:t>
      </w:r>
      <w:bookmarkStart w:id="0" w:name="_GoBack"/>
      <w:bookmarkEnd w:id="0"/>
      <w:r>
        <w:rPr>
          <w:rFonts w:ascii="Arial" w:hAnsi="Arial" w:cs="Arial"/>
        </w:rPr>
        <w:t xml:space="preserve"> write to after the presidential election in July.</w:t>
      </w:r>
    </w:p>
    <w:p w:rsidR="00AD34D2" w:rsidRPr="00AD34D2" w:rsidRDefault="00AD34D2" w:rsidP="006E79DA">
      <w:pPr>
        <w:rPr>
          <w:rFonts w:ascii="Arial" w:hAnsi="Arial" w:cs="Arial"/>
        </w:rPr>
      </w:pPr>
      <w:r w:rsidRPr="00AD34D2">
        <w:rPr>
          <w:rFonts w:ascii="Arial" w:hAnsi="Arial" w:cs="Arial"/>
          <w:u w:val="single"/>
        </w:rPr>
        <w:t>Consultation Exercise</w:t>
      </w:r>
    </w:p>
    <w:p w:rsidR="00AD34D2" w:rsidRDefault="00AD34D2" w:rsidP="006E79DA">
      <w:pPr>
        <w:rPr>
          <w:rFonts w:ascii="Arial" w:hAnsi="Arial" w:cs="Arial"/>
        </w:rPr>
      </w:pPr>
      <w:r w:rsidRPr="00AD34D2">
        <w:rPr>
          <w:rFonts w:ascii="Arial" w:hAnsi="Arial" w:cs="Arial"/>
        </w:rPr>
        <w:t>Cathy led discussion re 2</w:t>
      </w:r>
      <w:r w:rsidRPr="00AD34D2">
        <w:rPr>
          <w:rFonts w:ascii="Arial" w:hAnsi="Arial" w:cs="Arial"/>
          <w:vertAlign w:val="superscript"/>
        </w:rPr>
        <w:t>nd</w:t>
      </w:r>
      <w:r w:rsidRPr="00AD34D2">
        <w:rPr>
          <w:rFonts w:ascii="Arial" w:hAnsi="Arial" w:cs="Arial"/>
        </w:rPr>
        <w:t xml:space="preserve"> section of consultation questionnaire.</w:t>
      </w:r>
      <w:r>
        <w:rPr>
          <w:rFonts w:ascii="Arial" w:hAnsi="Arial" w:cs="Arial"/>
        </w:rPr>
        <w:t xml:space="preserve">  We have indicated what we think to be the most important concerns for A! </w:t>
      </w: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next few years.  We agreed that campaigning against torture should continue to be high on their agenda.</w:t>
      </w:r>
    </w:p>
    <w:p w:rsidR="00AD34D2" w:rsidRPr="00AD34D2" w:rsidRDefault="00AD34D2" w:rsidP="006E79DA">
      <w:pPr>
        <w:rPr>
          <w:rFonts w:ascii="Arial" w:hAnsi="Arial" w:cs="Arial"/>
          <w:u w:val="single"/>
        </w:rPr>
      </w:pPr>
      <w:r w:rsidRPr="00AD34D2">
        <w:rPr>
          <w:rFonts w:ascii="Arial" w:hAnsi="Arial" w:cs="Arial"/>
          <w:u w:val="single"/>
        </w:rPr>
        <w:lastRenderedPageBreak/>
        <w:t>Letter Writing Session</w:t>
      </w:r>
    </w:p>
    <w:p w:rsidR="00AD34D2" w:rsidRDefault="00AD34D2" w:rsidP="006E7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of us wrote a letter to the local papers concerning the Global Day of Action </w:t>
      </w: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Torture on 26</w:t>
      </w:r>
      <w:r w:rsidRPr="00AD34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May.</w:t>
      </w:r>
    </w:p>
    <w:p w:rsidR="00AD34D2" w:rsidRDefault="00AD34D2" w:rsidP="006E79DA">
      <w:pPr>
        <w:rPr>
          <w:rFonts w:ascii="Arial" w:hAnsi="Arial" w:cs="Arial"/>
        </w:rPr>
      </w:pPr>
      <w:r>
        <w:rPr>
          <w:rFonts w:ascii="Arial" w:hAnsi="Arial" w:cs="Arial"/>
        </w:rPr>
        <w:t>Two of us</w:t>
      </w:r>
      <w:r w:rsidR="00F5008A">
        <w:rPr>
          <w:rFonts w:ascii="Arial" w:hAnsi="Arial" w:cs="Arial"/>
        </w:rPr>
        <w:t xml:space="preserve"> wrote a letter to </w:t>
      </w:r>
      <w:r w:rsidR="00AC7713">
        <w:rPr>
          <w:rFonts w:ascii="Arial" w:hAnsi="Arial" w:cs="Arial"/>
        </w:rPr>
        <w:t xml:space="preserve">the Governor of Rio urging him to take action re </w:t>
      </w:r>
      <w:r w:rsidR="00F5008A">
        <w:rPr>
          <w:rFonts w:ascii="Arial" w:hAnsi="Arial" w:cs="Arial"/>
        </w:rPr>
        <w:t xml:space="preserve">Brazilian police </w:t>
      </w:r>
      <w:r w:rsidR="00AC7713">
        <w:rPr>
          <w:rFonts w:ascii="Arial" w:hAnsi="Arial" w:cs="Arial"/>
        </w:rPr>
        <w:t>who have killed one protester during a recent demonstration</w:t>
      </w:r>
      <w:r w:rsidR="00F5008A">
        <w:rPr>
          <w:rFonts w:ascii="Arial" w:hAnsi="Arial" w:cs="Arial"/>
        </w:rPr>
        <w:t>.</w:t>
      </w:r>
    </w:p>
    <w:p w:rsidR="00F5008A" w:rsidRPr="00F5008A" w:rsidRDefault="00F5008A" w:rsidP="006E79DA">
      <w:pPr>
        <w:rPr>
          <w:rFonts w:ascii="Arial" w:hAnsi="Arial" w:cs="Arial"/>
          <w:u w:val="single"/>
        </w:rPr>
      </w:pPr>
    </w:p>
    <w:p w:rsidR="00F5008A" w:rsidRDefault="00F5008A" w:rsidP="006E79DA">
      <w:pPr>
        <w:rPr>
          <w:rFonts w:ascii="Arial" w:hAnsi="Arial" w:cs="Arial"/>
        </w:rPr>
      </w:pPr>
      <w:r w:rsidRPr="00F5008A">
        <w:rPr>
          <w:rFonts w:ascii="Arial" w:hAnsi="Arial" w:cs="Arial"/>
          <w:u w:val="single"/>
        </w:rPr>
        <w:t>Date of next meeting</w:t>
      </w:r>
      <w:r w:rsidRPr="00F5008A">
        <w:rPr>
          <w:rFonts w:ascii="Arial" w:hAnsi="Arial" w:cs="Arial"/>
        </w:rPr>
        <w:t>: Monday 21</w:t>
      </w:r>
      <w:r w:rsidRPr="00F5008A">
        <w:rPr>
          <w:rFonts w:ascii="Arial" w:hAnsi="Arial" w:cs="Arial"/>
          <w:vertAlign w:val="superscript"/>
        </w:rPr>
        <w:t>st</w:t>
      </w:r>
      <w:r w:rsidRPr="00F5008A">
        <w:rPr>
          <w:rFonts w:ascii="Arial" w:hAnsi="Arial" w:cs="Arial"/>
        </w:rPr>
        <w:t xml:space="preserve"> July</w:t>
      </w:r>
    </w:p>
    <w:p w:rsidR="00F5008A" w:rsidRDefault="00F5008A" w:rsidP="006E79DA">
      <w:pPr>
        <w:rPr>
          <w:rFonts w:ascii="Arial" w:hAnsi="Arial" w:cs="Arial"/>
        </w:rPr>
      </w:pPr>
      <w:r>
        <w:rPr>
          <w:rFonts w:ascii="Arial" w:hAnsi="Arial" w:cs="Arial"/>
        </w:rPr>
        <w:t>Topic for 2</w:t>
      </w:r>
      <w:r w:rsidRPr="00F5008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part</w:t>
      </w:r>
      <w:r w:rsidR="00AA4220">
        <w:rPr>
          <w:rFonts w:ascii="Arial" w:hAnsi="Arial" w:cs="Arial"/>
        </w:rPr>
        <w:t xml:space="preserve"> of meeting</w:t>
      </w:r>
      <w:r>
        <w:rPr>
          <w:rFonts w:ascii="Arial" w:hAnsi="Arial" w:cs="Arial"/>
        </w:rPr>
        <w:t>: Resources for Fun in the Park stand.</w:t>
      </w:r>
    </w:p>
    <w:p w:rsidR="00F5008A" w:rsidRDefault="00F5008A" w:rsidP="006E79DA">
      <w:pPr>
        <w:rPr>
          <w:rFonts w:ascii="Arial" w:hAnsi="Arial" w:cs="Arial"/>
        </w:rPr>
      </w:pPr>
    </w:p>
    <w:p w:rsidR="00F5008A" w:rsidRPr="003B36A6" w:rsidRDefault="00F5008A" w:rsidP="006E79DA">
      <w:pPr>
        <w:rPr>
          <w:rFonts w:ascii="Arial" w:hAnsi="Arial" w:cs="Arial"/>
        </w:rPr>
      </w:pPr>
      <w:r w:rsidRPr="00F5008A">
        <w:rPr>
          <w:rFonts w:ascii="Arial" w:hAnsi="Arial" w:cs="Arial"/>
          <w:u w:val="single"/>
        </w:rPr>
        <w:t>Tea etc</w:t>
      </w:r>
      <w:r w:rsidRPr="003B36A6">
        <w:rPr>
          <w:rFonts w:ascii="Arial" w:hAnsi="Arial" w:cs="Arial"/>
        </w:rPr>
        <w:t>:  David</w:t>
      </w:r>
      <w:r w:rsidR="003B36A6">
        <w:rPr>
          <w:rFonts w:ascii="Arial" w:hAnsi="Arial" w:cs="Arial"/>
        </w:rPr>
        <w:t xml:space="preserve">             </w:t>
      </w:r>
      <w:r w:rsidR="003B36A6" w:rsidRPr="003B36A6">
        <w:rPr>
          <w:rFonts w:ascii="Arial" w:hAnsi="Arial" w:cs="Arial"/>
          <w:u w:val="single"/>
        </w:rPr>
        <w:t>Minutes</w:t>
      </w:r>
      <w:r w:rsidR="003B36A6" w:rsidRPr="003B36A6">
        <w:rPr>
          <w:rFonts w:ascii="Arial" w:hAnsi="Arial" w:cs="Arial"/>
        </w:rPr>
        <w:t>:  Ruth</w:t>
      </w:r>
    </w:p>
    <w:p w:rsidR="00F5008A" w:rsidRPr="00F5008A" w:rsidRDefault="00F5008A" w:rsidP="006E79DA">
      <w:pPr>
        <w:rPr>
          <w:rFonts w:ascii="Arial" w:hAnsi="Arial" w:cs="Arial"/>
          <w:u w:val="single"/>
        </w:rPr>
      </w:pPr>
    </w:p>
    <w:p w:rsidR="00AD34D2" w:rsidRPr="00AD34D2" w:rsidRDefault="00AD34D2" w:rsidP="006E79DA">
      <w:pPr>
        <w:rPr>
          <w:rFonts w:ascii="Arial" w:hAnsi="Arial" w:cs="Arial"/>
          <w:u w:val="single"/>
        </w:rPr>
      </w:pPr>
    </w:p>
    <w:p w:rsidR="006E79DA" w:rsidRPr="006E79DA" w:rsidRDefault="006E79DA" w:rsidP="006E79DA">
      <w:pPr>
        <w:rPr>
          <w:rFonts w:ascii="Arial" w:hAnsi="Arial" w:cs="Arial"/>
          <w:u w:val="single"/>
        </w:rPr>
      </w:pPr>
    </w:p>
    <w:p w:rsidR="007863FF" w:rsidRPr="006E79DA" w:rsidRDefault="007863FF">
      <w:pPr>
        <w:rPr>
          <w:rFonts w:ascii="Arial" w:hAnsi="Arial" w:cs="Arial"/>
        </w:rPr>
      </w:pPr>
    </w:p>
    <w:p w:rsidR="007863FF" w:rsidRPr="006E79DA" w:rsidRDefault="007863FF">
      <w:pPr>
        <w:rPr>
          <w:rFonts w:ascii="Arial" w:hAnsi="Arial" w:cs="Arial"/>
          <w:b/>
        </w:rPr>
      </w:pPr>
    </w:p>
    <w:sectPr w:rsidR="007863FF" w:rsidRPr="006E79DA" w:rsidSect="00F9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954"/>
    <w:multiLevelType w:val="hybridMultilevel"/>
    <w:tmpl w:val="C9E00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A580B"/>
    <w:multiLevelType w:val="hybridMultilevel"/>
    <w:tmpl w:val="B262E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8A7A4F"/>
    <w:multiLevelType w:val="hybridMultilevel"/>
    <w:tmpl w:val="FC2A7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3FF"/>
    <w:rsid w:val="000B3B40"/>
    <w:rsid w:val="003B36A6"/>
    <w:rsid w:val="006E79DA"/>
    <w:rsid w:val="007863FF"/>
    <w:rsid w:val="0086407E"/>
    <w:rsid w:val="009A0944"/>
    <w:rsid w:val="009A56A2"/>
    <w:rsid w:val="00AA4220"/>
    <w:rsid w:val="00AC7713"/>
    <w:rsid w:val="00AD34D2"/>
    <w:rsid w:val="00B86CDA"/>
    <w:rsid w:val="00ED4D9D"/>
    <w:rsid w:val="00F009C9"/>
    <w:rsid w:val="00F5008A"/>
    <w:rsid w:val="00F9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47BE-E6F5-4D58-A63C-D0532873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Rimington</dc:creator>
  <cp:lastModifiedBy>Cathy</cp:lastModifiedBy>
  <cp:revision>2</cp:revision>
  <cp:lastPrinted>2014-06-27T15:52:00Z</cp:lastPrinted>
  <dcterms:created xsi:type="dcterms:W3CDTF">2014-06-30T14:07:00Z</dcterms:created>
  <dcterms:modified xsi:type="dcterms:W3CDTF">2014-06-30T14:07:00Z</dcterms:modified>
</cp:coreProperties>
</file>