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9E" w:rsidRDefault="003A639E">
      <w:pPr>
        <w:rPr>
          <w:b/>
          <w:sz w:val="28"/>
          <w:szCs w:val="28"/>
        </w:rPr>
      </w:pPr>
      <w:r>
        <w:rPr>
          <w:b/>
          <w:sz w:val="28"/>
          <w:szCs w:val="28"/>
        </w:rPr>
        <w:t xml:space="preserve">                    </w:t>
      </w:r>
      <w:r w:rsidR="000528F1" w:rsidRPr="000528F1">
        <w:rPr>
          <w:b/>
          <w:sz w:val="28"/>
          <w:szCs w:val="28"/>
        </w:rPr>
        <w:t>Amnesty International Blackheath and Greenwich</w:t>
      </w:r>
    </w:p>
    <w:p w:rsidR="003A639E" w:rsidRPr="002555F1" w:rsidRDefault="003A639E">
      <w:pPr>
        <w:rPr>
          <w:b/>
          <w:sz w:val="20"/>
          <w:szCs w:val="20"/>
        </w:rPr>
      </w:pPr>
    </w:p>
    <w:p w:rsidR="00391980" w:rsidRDefault="003A639E">
      <w:pPr>
        <w:rPr>
          <w:b/>
          <w:sz w:val="24"/>
          <w:szCs w:val="24"/>
        </w:rPr>
      </w:pPr>
      <w:r w:rsidRPr="003A639E">
        <w:rPr>
          <w:b/>
          <w:sz w:val="24"/>
          <w:szCs w:val="24"/>
        </w:rPr>
        <w:t>Meeting notes Tuesday 12</w:t>
      </w:r>
      <w:r w:rsidRPr="003A639E">
        <w:rPr>
          <w:b/>
          <w:sz w:val="24"/>
          <w:szCs w:val="24"/>
          <w:vertAlign w:val="superscript"/>
        </w:rPr>
        <w:t>th</w:t>
      </w:r>
      <w:r w:rsidRPr="003A639E">
        <w:rPr>
          <w:b/>
          <w:sz w:val="24"/>
          <w:szCs w:val="24"/>
        </w:rPr>
        <w:t xml:space="preserve"> March 2024, in the Crypt at St Margaret’s Church, Lee.</w:t>
      </w:r>
      <w:r w:rsidR="000528F1" w:rsidRPr="003A639E">
        <w:rPr>
          <w:b/>
          <w:sz w:val="24"/>
          <w:szCs w:val="24"/>
        </w:rPr>
        <w:t xml:space="preserve"> </w:t>
      </w:r>
    </w:p>
    <w:p w:rsidR="002555F1" w:rsidRPr="002555F1" w:rsidRDefault="003A639E">
      <w:pPr>
        <w:rPr>
          <w:sz w:val="20"/>
          <w:szCs w:val="20"/>
        </w:rPr>
      </w:pPr>
      <w:r w:rsidRPr="002555F1">
        <w:rPr>
          <w:sz w:val="20"/>
          <w:szCs w:val="20"/>
        </w:rPr>
        <w:t xml:space="preserve">Meeting Chair - Anne </w:t>
      </w:r>
      <w:proofErr w:type="spellStart"/>
      <w:r w:rsidRPr="002555F1">
        <w:rPr>
          <w:sz w:val="20"/>
          <w:szCs w:val="20"/>
        </w:rPr>
        <w:t>Fitchett</w:t>
      </w:r>
      <w:proofErr w:type="spellEnd"/>
      <w:r w:rsidR="002555F1" w:rsidRPr="002555F1">
        <w:rPr>
          <w:sz w:val="20"/>
          <w:szCs w:val="20"/>
        </w:rPr>
        <w:t xml:space="preserve"> </w:t>
      </w:r>
    </w:p>
    <w:p w:rsidR="003A639E" w:rsidRPr="002555F1" w:rsidRDefault="00D105A2">
      <w:pPr>
        <w:rPr>
          <w:sz w:val="20"/>
          <w:szCs w:val="20"/>
        </w:rPr>
      </w:pPr>
      <w:r>
        <w:rPr>
          <w:sz w:val="20"/>
          <w:szCs w:val="20"/>
        </w:rPr>
        <w:t xml:space="preserve">Meeting </w:t>
      </w:r>
      <w:proofErr w:type="gramStart"/>
      <w:r>
        <w:rPr>
          <w:sz w:val="20"/>
          <w:szCs w:val="20"/>
        </w:rPr>
        <w:t>Notes  -</w:t>
      </w:r>
      <w:proofErr w:type="gramEnd"/>
      <w:r w:rsidR="003A639E" w:rsidRPr="002555F1">
        <w:rPr>
          <w:sz w:val="20"/>
          <w:szCs w:val="20"/>
        </w:rPr>
        <w:t xml:space="preserve"> David Weekes</w:t>
      </w:r>
    </w:p>
    <w:tbl>
      <w:tblPr>
        <w:tblStyle w:val="TableGrid"/>
        <w:tblW w:w="0" w:type="auto"/>
        <w:tblLook w:val="04A0"/>
      </w:tblPr>
      <w:tblGrid>
        <w:gridCol w:w="534"/>
        <w:gridCol w:w="2835"/>
        <w:gridCol w:w="5873"/>
      </w:tblGrid>
      <w:tr w:rsidR="003A639E" w:rsidTr="003A639E">
        <w:tc>
          <w:tcPr>
            <w:tcW w:w="534" w:type="dxa"/>
          </w:tcPr>
          <w:p w:rsidR="003A639E" w:rsidRPr="002555F1" w:rsidRDefault="003A639E">
            <w:pPr>
              <w:rPr>
                <w:b/>
                <w:sz w:val="20"/>
                <w:szCs w:val="20"/>
              </w:rPr>
            </w:pPr>
            <w:r w:rsidRPr="002555F1">
              <w:rPr>
                <w:b/>
                <w:sz w:val="20"/>
                <w:szCs w:val="20"/>
              </w:rPr>
              <w:t>1</w:t>
            </w:r>
          </w:p>
        </w:tc>
        <w:tc>
          <w:tcPr>
            <w:tcW w:w="2835" w:type="dxa"/>
          </w:tcPr>
          <w:p w:rsidR="003A639E" w:rsidRPr="002555F1" w:rsidRDefault="003A639E">
            <w:pPr>
              <w:rPr>
                <w:sz w:val="20"/>
                <w:szCs w:val="20"/>
              </w:rPr>
            </w:pPr>
            <w:r w:rsidRPr="002555F1">
              <w:rPr>
                <w:b/>
                <w:sz w:val="20"/>
                <w:szCs w:val="20"/>
              </w:rPr>
              <w:t xml:space="preserve">Introductions, </w:t>
            </w:r>
            <w:r w:rsidRPr="002555F1">
              <w:rPr>
                <w:sz w:val="20"/>
                <w:szCs w:val="20"/>
              </w:rPr>
              <w:t>welcome to visitors/new members, apologies for absence, appointing newsletter writer.</w:t>
            </w:r>
          </w:p>
        </w:tc>
        <w:tc>
          <w:tcPr>
            <w:tcW w:w="5873" w:type="dxa"/>
          </w:tcPr>
          <w:p w:rsidR="003A639E" w:rsidRPr="002555F1" w:rsidRDefault="003A639E">
            <w:pPr>
              <w:rPr>
                <w:sz w:val="20"/>
                <w:szCs w:val="20"/>
              </w:rPr>
            </w:pPr>
            <w:r w:rsidRPr="002555F1">
              <w:rPr>
                <w:b/>
                <w:sz w:val="20"/>
                <w:szCs w:val="20"/>
              </w:rPr>
              <w:t>Present:</w:t>
            </w:r>
            <w:r w:rsidRPr="002555F1">
              <w:rPr>
                <w:sz w:val="20"/>
                <w:szCs w:val="20"/>
              </w:rPr>
              <w:t xml:space="preserve"> Anne F, David </w:t>
            </w:r>
            <w:proofErr w:type="spellStart"/>
            <w:r w:rsidRPr="002555F1">
              <w:rPr>
                <w:sz w:val="20"/>
                <w:szCs w:val="20"/>
              </w:rPr>
              <w:t>Wi</w:t>
            </w:r>
            <w:proofErr w:type="spellEnd"/>
            <w:r w:rsidRPr="002555F1">
              <w:rPr>
                <w:sz w:val="20"/>
                <w:szCs w:val="20"/>
              </w:rPr>
              <w:t xml:space="preserve">, Angela, Graham, </w:t>
            </w:r>
            <w:proofErr w:type="spellStart"/>
            <w:r w:rsidRPr="002555F1">
              <w:rPr>
                <w:sz w:val="20"/>
                <w:szCs w:val="20"/>
              </w:rPr>
              <w:t>Illona</w:t>
            </w:r>
            <w:proofErr w:type="spellEnd"/>
            <w:r w:rsidRPr="002555F1">
              <w:rPr>
                <w:sz w:val="20"/>
                <w:szCs w:val="20"/>
              </w:rPr>
              <w:t>, David WW, David We.</w:t>
            </w:r>
          </w:p>
          <w:p w:rsidR="003A639E" w:rsidRDefault="003A639E">
            <w:pPr>
              <w:rPr>
                <w:sz w:val="20"/>
                <w:szCs w:val="20"/>
              </w:rPr>
            </w:pPr>
            <w:r w:rsidRPr="002555F1">
              <w:rPr>
                <w:b/>
                <w:sz w:val="20"/>
                <w:szCs w:val="20"/>
              </w:rPr>
              <w:t>Apologies for absence</w:t>
            </w:r>
            <w:r w:rsidR="002555F1" w:rsidRPr="002555F1">
              <w:rPr>
                <w:b/>
                <w:sz w:val="20"/>
                <w:szCs w:val="20"/>
              </w:rPr>
              <w:t xml:space="preserve">: </w:t>
            </w:r>
            <w:r w:rsidR="002555F1" w:rsidRPr="002555F1">
              <w:rPr>
                <w:sz w:val="20"/>
                <w:szCs w:val="20"/>
              </w:rPr>
              <w:t xml:space="preserve">Jennifer, Rachel, Ann H, </w:t>
            </w:r>
            <w:proofErr w:type="spellStart"/>
            <w:r w:rsidR="002555F1" w:rsidRPr="002555F1">
              <w:rPr>
                <w:sz w:val="20"/>
                <w:szCs w:val="20"/>
              </w:rPr>
              <w:t>Faruk</w:t>
            </w:r>
            <w:proofErr w:type="spellEnd"/>
            <w:r w:rsidR="002555F1" w:rsidRPr="002555F1">
              <w:rPr>
                <w:sz w:val="20"/>
                <w:szCs w:val="20"/>
              </w:rPr>
              <w:t>, Ken, Roger.</w:t>
            </w:r>
          </w:p>
          <w:p w:rsidR="00D105A2" w:rsidRPr="00D105A2" w:rsidRDefault="00D105A2">
            <w:pPr>
              <w:rPr>
                <w:sz w:val="24"/>
                <w:szCs w:val="24"/>
              </w:rPr>
            </w:pPr>
            <w:r>
              <w:rPr>
                <w:b/>
                <w:sz w:val="20"/>
                <w:szCs w:val="20"/>
              </w:rPr>
              <w:t xml:space="preserve">Meeting Notes for April Meeting: </w:t>
            </w:r>
            <w:r>
              <w:rPr>
                <w:sz w:val="20"/>
                <w:szCs w:val="20"/>
              </w:rPr>
              <w:t>Anne F.</w:t>
            </w:r>
          </w:p>
        </w:tc>
      </w:tr>
      <w:tr w:rsidR="003A639E" w:rsidTr="003A639E">
        <w:tc>
          <w:tcPr>
            <w:tcW w:w="534" w:type="dxa"/>
          </w:tcPr>
          <w:p w:rsidR="003A639E" w:rsidRPr="002555F1" w:rsidRDefault="002555F1">
            <w:pPr>
              <w:rPr>
                <w:b/>
                <w:sz w:val="20"/>
                <w:szCs w:val="20"/>
              </w:rPr>
            </w:pPr>
            <w:r w:rsidRPr="002555F1">
              <w:rPr>
                <w:b/>
                <w:sz w:val="20"/>
                <w:szCs w:val="20"/>
              </w:rPr>
              <w:t>2</w:t>
            </w:r>
          </w:p>
        </w:tc>
        <w:tc>
          <w:tcPr>
            <w:tcW w:w="2835" w:type="dxa"/>
          </w:tcPr>
          <w:p w:rsidR="003A639E" w:rsidRPr="002555F1" w:rsidRDefault="002555F1">
            <w:pPr>
              <w:rPr>
                <w:sz w:val="20"/>
                <w:szCs w:val="20"/>
              </w:rPr>
            </w:pPr>
            <w:r w:rsidRPr="002555F1">
              <w:rPr>
                <w:b/>
                <w:sz w:val="20"/>
                <w:szCs w:val="20"/>
              </w:rPr>
              <w:t>Planning.</w:t>
            </w:r>
            <w:r w:rsidRPr="002555F1">
              <w:rPr>
                <w:sz w:val="20"/>
                <w:szCs w:val="20"/>
              </w:rPr>
              <w:t xml:space="preserve"> Jazz fundraising event Mycenae House </w:t>
            </w:r>
            <w:r>
              <w:rPr>
                <w:sz w:val="20"/>
                <w:szCs w:val="20"/>
              </w:rPr>
              <w:t xml:space="preserve">(MH) </w:t>
            </w:r>
            <w:r w:rsidRPr="002555F1">
              <w:rPr>
                <w:sz w:val="20"/>
                <w:szCs w:val="20"/>
              </w:rPr>
              <w:t>31</w:t>
            </w:r>
            <w:r w:rsidRPr="002555F1">
              <w:rPr>
                <w:sz w:val="20"/>
                <w:szCs w:val="20"/>
                <w:vertAlign w:val="superscript"/>
              </w:rPr>
              <w:t>st</w:t>
            </w:r>
            <w:r w:rsidRPr="002555F1">
              <w:rPr>
                <w:sz w:val="20"/>
                <w:szCs w:val="20"/>
              </w:rPr>
              <w:t xml:space="preserve"> May 2024.</w:t>
            </w:r>
          </w:p>
        </w:tc>
        <w:tc>
          <w:tcPr>
            <w:tcW w:w="5873" w:type="dxa"/>
          </w:tcPr>
          <w:p w:rsidR="003A639E" w:rsidRDefault="002555F1">
            <w:pPr>
              <w:rPr>
                <w:sz w:val="20"/>
                <w:szCs w:val="20"/>
              </w:rPr>
            </w:pPr>
            <w:r>
              <w:rPr>
                <w:sz w:val="20"/>
                <w:szCs w:val="20"/>
              </w:rPr>
              <w:t>Key Points discussed/agreed.</w:t>
            </w:r>
          </w:p>
          <w:p w:rsidR="002555F1" w:rsidRPr="00BA4F84" w:rsidRDefault="002555F1" w:rsidP="00BA4F84">
            <w:pPr>
              <w:pStyle w:val="ListParagraph"/>
              <w:numPr>
                <w:ilvl w:val="0"/>
                <w:numId w:val="7"/>
              </w:numPr>
              <w:rPr>
                <w:sz w:val="20"/>
                <w:szCs w:val="20"/>
              </w:rPr>
            </w:pPr>
            <w:r w:rsidRPr="00BA4F84">
              <w:rPr>
                <w:sz w:val="20"/>
                <w:szCs w:val="20"/>
              </w:rPr>
              <w:t>The event will start at 7.30 pm and close at 10.30 pm</w:t>
            </w:r>
          </w:p>
          <w:p w:rsidR="002555F1" w:rsidRPr="00BA4F84" w:rsidRDefault="002555F1" w:rsidP="00BA4F84">
            <w:pPr>
              <w:pStyle w:val="ListParagraph"/>
              <w:numPr>
                <w:ilvl w:val="0"/>
                <w:numId w:val="7"/>
              </w:numPr>
              <w:rPr>
                <w:sz w:val="20"/>
                <w:szCs w:val="20"/>
              </w:rPr>
            </w:pPr>
            <w:r w:rsidRPr="00BA4F84">
              <w:rPr>
                <w:sz w:val="20"/>
                <w:szCs w:val="20"/>
              </w:rPr>
              <w:t xml:space="preserve">Music will be provided by the Adam </w:t>
            </w:r>
            <w:proofErr w:type="spellStart"/>
            <w:r w:rsidRPr="00BA4F84">
              <w:rPr>
                <w:sz w:val="20"/>
                <w:szCs w:val="20"/>
              </w:rPr>
              <w:t>Glasser</w:t>
            </w:r>
            <w:proofErr w:type="spellEnd"/>
            <w:r w:rsidRPr="00BA4F84">
              <w:rPr>
                <w:sz w:val="20"/>
                <w:szCs w:val="20"/>
              </w:rPr>
              <w:t xml:space="preserve"> Group who will provide two 40 minute sets </w:t>
            </w:r>
            <w:r w:rsidR="001D0A3C" w:rsidRPr="00BA4F84">
              <w:rPr>
                <w:sz w:val="20"/>
                <w:szCs w:val="20"/>
              </w:rPr>
              <w:t>starting at 8pm. The band</w:t>
            </w:r>
            <w:r w:rsidRPr="00BA4F84">
              <w:rPr>
                <w:sz w:val="20"/>
                <w:szCs w:val="20"/>
              </w:rPr>
              <w:t xml:space="preserve"> </w:t>
            </w:r>
            <w:r w:rsidR="001D0A3C" w:rsidRPr="00BA4F84">
              <w:rPr>
                <w:sz w:val="20"/>
                <w:szCs w:val="20"/>
              </w:rPr>
              <w:t xml:space="preserve">will </w:t>
            </w:r>
            <w:r w:rsidRPr="00BA4F84">
              <w:rPr>
                <w:sz w:val="20"/>
                <w:szCs w:val="20"/>
              </w:rPr>
              <w:t>also provide music for the interval</w:t>
            </w:r>
          </w:p>
          <w:p w:rsidR="002555F1" w:rsidRDefault="002555F1" w:rsidP="00BA4F84">
            <w:pPr>
              <w:pStyle w:val="ListParagraph"/>
              <w:numPr>
                <w:ilvl w:val="0"/>
                <w:numId w:val="7"/>
              </w:numPr>
              <w:rPr>
                <w:sz w:val="20"/>
                <w:szCs w:val="20"/>
              </w:rPr>
            </w:pPr>
            <w:r w:rsidRPr="00BA4F84">
              <w:rPr>
                <w:sz w:val="20"/>
                <w:szCs w:val="20"/>
              </w:rPr>
              <w:t>There will be an opening address about Amnesty before the first set</w:t>
            </w:r>
          </w:p>
          <w:p w:rsidR="002555F1" w:rsidRPr="00BA4F84" w:rsidRDefault="002555F1" w:rsidP="00BA4F84">
            <w:pPr>
              <w:pStyle w:val="ListParagraph"/>
              <w:numPr>
                <w:ilvl w:val="0"/>
                <w:numId w:val="7"/>
              </w:numPr>
              <w:rPr>
                <w:sz w:val="20"/>
                <w:szCs w:val="20"/>
              </w:rPr>
            </w:pPr>
            <w:r w:rsidRPr="00BA4F84">
              <w:rPr>
                <w:sz w:val="20"/>
                <w:szCs w:val="20"/>
              </w:rPr>
              <w:t xml:space="preserve">The maximum number of tickets for this event is 120. </w:t>
            </w:r>
            <w:proofErr w:type="spellStart"/>
            <w:r w:rsidRPr="00BA4F84">
              <w:rPr>
                <w:sz w:val="20"/>
                <w:szCs w:val="20"/>
              </w:rPr>
              <w:t>Illona</w:t>
            </w:r>
            <w:proofErr w:type="spellEnd"/>
            <w:r w:rsidRPr="00BA4F84">
              <w:rPr>
                <w:sz w:val="20"/>
                <w:szCs w:val="20"/>
              </w:rPr>
              <w:t xml:space="preserve"> will check with MH to see if this number should also include AI volunteers.</w:t>
            </w:r>
          </w:p>
          <w:p w:rsidR="002555F1" w:rsidRPr="00BA4F84" w:rsidRDefault="000B3FB2" w:rsidP="00BA4F84">
            <w:pPr>
              <w:pStyle w:val="ListParagraph"/>
              <w:numPr>
                <w:ilvl w:val="0"/>
                <w:numId w:val="7"/>
              </w:numPr>
              <w:rPr>
                <w:sz w:val="20"/>
                <w:szCs w:val="20"/>
              </w:rPr>
            </w:pPr>
            <w:r w:rsidRPr="00BA4F84">
              <w:rPr>
                <w:sz w:val="20"/>
                <w:szCs w:val="20"/>
              </w:rPr>
              <w:t xml:space="preserve">The initial proposal </w:t>
            </w:r>
            <w:r w:rsidR="001D0A3C" w:rsidRPr="00BA4F84">
              <w:rPr>
                <w:sz w:val="20"/>
                <w:szCs w:val="20"/>
              </w:rPr>
              <w:t xml:space="preserve">was that tickets should be priced at £18 each (with MH taking a 10% booking fee on top of that). After discussion the meeting felt that this was too high, and it was agreed that tickets should be priced at £15 each, (plus the 10% MH booking fee). The MH website currently shows ticket prices as £18. </w:t>
            </w:r>
            <w:proofErr w:type="spellStart"/>
            <w:r w:rsidR="001D0A3C" w:rsidRPr="00BA4F84">
              <w:rPr>
                <w:sz w:val="20"/>
                <w:szCs w:val="20"/>
              </w:rPr>
              <w:t>Illona</w:t>
            </w:r>
            <w:proofErr w:type="spellEnd"/>
            <w:r w:rsidR="001D0A3C" w:rsidRPr="00BA4F84">
              <w:rPr>
                <w:sz w:val="20"/>
                <w:szCs w:val="20"/>
              </w:rPr>
              <w:t xml:space="preserve"> will ask that this be changed to £15. </w:t>
            </w:r>
          </w:p>
          <w:p w:rsidR="001D0A3C" w:rsidRPr="00BA4F84" w:rsidRDefault="001D0A3C" w:rsidP="00BA4F84">
            <w:pPr>
              <w:pStyle w:val="ListParagraph"/>
              <w:numPr>
                <w:ilvl w:val="0"/>
                <w:numId w:val="7"/>
              </w:numPr>
              <w:rPr>
                <w:sz w:val="20"/>
                <w:szCs w:val="20"/>
              </w:rPr>
            </w:pPr>
            <w:r w:rsidRPr="00BA4F84">
              <w:rPr>
                <w:sz w:val="20"/>
                <w:szCs w:val="20"/>
              </w:rPr>
              <w:t xml:space="preserve">We are not sure if sure whether MH has a policy on concession pricing. </w:t>
            </w:r>
            <w:proofErr w:type="spellStart"/>
            <w:r w:rsidRPr="00BA4F84">
              <w:rPr>
                <w:sz w:val="20"/>
                <w:szCs w:val="20"/>
              </w:rPr>
              <w:t>Illona</w:t>
            </w:r>
            <w:proofErr w:type="spellEnd"/>
            <w:r w:rsidRPr="00BA4F84">
              <w:rPr>
                <w:sz w:val="20"/>
                <w:szCs w:val="20"/>
              </w:rPr>
              <w:t xml:space="preserve"> will check this with MH.</w:t>
            </w:r>
          </w:p>
          <w:p w:rsidR="001D0A3C" w:rsidRPr="00BA4F84" w:rsidRDefault="001D0A3C" w:rsidP="00BA4F84">
            <w:pPr>
              <w:pStyle w:val="ListParagraph"/>
              <w:numPr>
                <w:ilvl w:val="0"/>
                <w:numId w:val="7"/>
              </w:numPr>
              <w:rPr>
                <w:sz w:val="20"/>
                <w:szCs w:val="20"/>
              </w:rPr>
            </w:pPr>
            <w:r w:rsidRPr="00BA4F84">
              <w:rPr>
                <w:sz w:val="20"/>
                <w:szCs w:val="20"/>
              </w:rPr>
              <w:t>MH will take 20% of all ticket revenu</w:t>
            </w:r>
            <w:r w:rsidR="00D105A2">
              <w:rPr>
                <w:sz w:val="20"/>
                <w:szCs w:val="20"/>
              </w:rPr>
              <w:t xml:space="preserve">es, so a £15 ticket price will </w:t>
            </w:r>
            <w:r w:rsidRPr="00BA4F84">
              <w:rPr>
                <w:sz w:val="20"/>
                <w:szCs w:val="20"/>
              </w:rPr>
              <w:t>provide us with a net income of £12 per ticket. Our main cost for this event is the £950 fee for the band.</w:t>
            </w:r>
          </w:p>
          <w:p w:rsidR="00BA4F84" w:rsidRDefault="00BA4F84" w:rsidP="00BA4F84">
            <w:pPr>
              <w:pStyle w:val="ListParagraph"/>
              <w:ind w:left="435"/>
              <w:rPr>
                <w:b/>
                <w:sz w:val="20"/>
                <w:szCs w:val="20"/>
              </w:rPr>
            </w:pPr>
          </w:p>
          <w:p w:rsidR="00865B79" w:rsidRPr="00865B79" w:rsidRDefault="00865B79" w:rsidP="00BA4F84">
            <w:pPr>
              <w:pStyle w:val="ListParagraph"/>
              <w:ind w:left="435"/>
              <w:rPr>
                <w:sz w:val="20"/>
                <w:szCs w:val="20"/>
              </w:rPr>
            </w:pPr>
            <w:r>
              <w:rPr>
                <w:b/>
                <w:sz w:val="20"/>
                <w:szCs w:val="20"/>
              </w:rPr>
              <w:t xml:space="preserve">Publicity. </w:t>
            </w:r>
          </w:p>
          <w:p w:rsidR="00865B79" w:rsidRPr="00BA4F84" w:rsidRDefault="00865B79" w:rsidP="00BA4F84">
            <w:pPr>
              <w:pStyle w:val="ListParagraph"/>
              <w:numPr>
                <w:ilvl w:val="0"/>
                <w:numId w:val="8"/>
              </w:numPr>
              <w:rPr>
                <w:sz w:val="20"/>
                <w:szCs w:val="20"/>
              </w:rPr>
            </w:pPr>
            <w:r w:rsidRPr="00BA4F84">
              <w:rPr>
                <w:sz w:val="20"/>
                <w:szCs w:val="20"/>
              </w:rPr>
              <w:t>We have a draft flyer produced in conjunction with MH.</w:t>
            </w:r>
          </w:p>
          <w:p w:rsidR="00865B79" w:rsidRPr="00BA4F84" w:rsidRDefault="00865B79" w:rsidP="00BA4F84">
            <w:pPr>
              <w:pStyle w:val="ListParagraph"/>
              <w:numPr>
                <w:ilvl w:val="0"/>
                <w:numId w:val="8"/>
              </w:numPr>
              <w:rPr>
                <w:sz w:val="20"/>
                <w:szCs w:val="20"/>
              </w:rPr>
            </w:pPr>
            <w:r w:rsidRPr="00BA4F84">
              <w:rPr>
                <w:sz w:val="20"/>
                <w:szCs w:val="20"/>
              </w:rPr>
              <w:t>DWW will put information about the event on the AIBG website. Once the flyer is ready he will</w:t>
            </w:r>
            <w:r w:rsidR="00D105A2">
              <w:rPr>
                <w:sz w:val="20"/>
                <w:szCs w:val="20"/>
              </w:rPr>
              <w:t xml:space="preserve"> </w:t>
            </w:r>
            <w:r w:rsidRPr="00BA4F84">
              <w:rPr>
                <w:sz w:val="20"/>
                <w:szCs w:val="20"/>
              </w:rPr>
              <w:t xml:space="preserve">post this onto the website. Graham will do the same with the AIBG </w:t>
            </w:r>
            <w:proofErr w:type="spellStart"/>
            <w:r w:rsidRPr="00BA4F84">
              <w:rPr>
                <w:sz w:val="20"/>
                <w:szCs w:val="20"/>
              </w:rPr>
              <w:t>facebook</w:t>
            </w:r>
            <w:proofErr w:type="spellEnd"/>
            <w:r w:rsidRPr="00BA4F84">
              <w:rPr>
                <w:sz w:val="20"/>
                <w:szCs w:val="20"/>
              </w:rPr>
              <w:t xml:space="preserve"> page.</w:t>
            </w:r>
          </w:p>
          <w:p w:rsidR="00865B79" w:rsidRPr="00BA4F84" w:rsidRDefault="00865B79" w:rsidP="00BA4F84">
            <w:pPr>
              <w:pStyle w:val="ListParagraph"/>
              <w:numPr>
                <w:ilvl w:val="0"/>
                <w:numId w:val="8"/>
              </w:numPr>
              <w:rPr>
                <w:sz w:val="20"/>
                <w:szCs w:val="20"/>
              </w:rPr>
            </w:pPr>
            <w:r w:rsidRPr="00BA4F84">
              <w:rPr>
                <w:sz w:val="20"/>
                <w:szCs w:val="20"/>
              </w:rPr>
              <w:t xml:space="preserve">Once the flyer is finalised David </w:t>
            </w:r>
            <w:proofErr w:type="spellStart"/>
            <w:proofErr w:type="gramStart"/>
            <w:r w:rsidRPr="00BA4F84">
              <w:rPr>
                <w:sz w:val="20"/>
                <w:szCs w:val="20"/>
              </w:rPr>
              <w:t>Wi</w:t>
            </w:r>
            <w:proofErr w:type="spellEnd"/>
            <w:proofErr w:type="gramEnd"/>
            <w:r w:rsidRPr="00BA4F84">
              <w:rPr>
                <w:sz w:val="20"/>
                <w:szCs w:val="20"/>
              </w:rPr>
              <w:t xml:space="preserve"> will circulate to the group and also arrange for the London AIUK Group to place it on their </w:t>
            </w:r>
            <w:proofErr w:type="spellStart"/>
            <w:r w:rsidRPr="00BA4F84">
              <w:rPr>
                <w:sz w:val="20"/>
                <w:szCs w:val="20"/>
              </w:rPr>
              <w:t>WhatsApp</w:t>
            </w:r>
            <w:proofErr w:type="spellEnd"/>
            <w:r w:rsidRPr="00BA4F84">
              <w:rPr>
                <w:sz w:val="20"/>
                <w:szCs w:val="20"/>
              </w:rPr>
              <w:t xml:space="preserve"> group.</w:t>
            </w:r>
          </w:p>
          <w:p w:rsidR="00865B79" w:rsidRPr="00BA4F84" w:rsidRDefault="00865B79" w:rsidP="00BA4F84">
            <w:pPr>
              <w:pStyle w:val="ListParagraph"/>
              <w:numPr>
                <w:ilvl w:val="0"/>
                <w:numId w:val="8"/>
              </w:numPr>
              <w:rPr>
                <w:sz w:val="20"/>
                <w:szCs w:val="20"/>
              </w:rPr>
            </w:pPr>
            <w:r w:rsidRPr="00BA4F84">
              <w:rPr>
                <w:sz w:val="20"/>
                <w:szCs w:val="20"/>
              </w:rPr>
              <w:t>We will place copies of the flyer in local shops, libraries etc. MH will also take 200 c</w:t>
            </w:r>
            <w:r w:rsidR="00A94122" w:rsidRPr="00BA4F84">
              <w:rPr>
                <w:sz w:val="20"/>
                <w:szCs w:val="20"/>
              </w:rPr>
              <w:t xml:space="preserve">opies of the flyer. </w:t>
            </w:r>
          </w:p>
          <w:p w:rsidR="00A94122" w:rsidRPr="00BA4F84" w:rsidRDefault="00A94122" w:rsidP="00BA4F84">
            <w:pPr>
              <w:pStyle w:val="ListParagraph"/>
              <w:numPr>
                <w:ilvl w:val="0"/>
                <w:numId w:val="8"/>
              </w:numPr>
              <w:rPr>
                <w:sz w:val="20"/>
                <w:szCs w:val="20"/>
              </w:rPr>
            </w:pPr>
            <w:r w:rsidRPr="00BA4F84">
              <w:rPr>
                <w:sz w:val="20"/>
                <w:szCs w:val="20"/>
              </w:rPr>
              <w:t xml:space="preserve">We will get the flyer printed A5 size. The amount we have printed will depend upon the cost. Anne F will ask AUIK (Richard Glyn) if AIUK can print these for us. </w:t>
            </w:r>
          </w:p>
          <w:p w:rsidR="00A94122" w:rsidRPr="00BA4F84" w:rsidRDefault="00A94122" w:rsidP="00BA4F84">
            <w:pPr>
              <w:pStyle w:val="ListParagraph"/>
              <w:numPr>
                <w:ilvl w:val="0"/>
                <w:numId w:val="8"/>
              </w:numPr>
              <w:rPr>
                <w:sz w:val="20"/>
                <w:szCs w:val="20"/>
              </w:rPr>
            </w:pPr>
            <w:r w:rsidRPr="00BA4F84">
              <w:rPr>
                <w:sz w:val="20"/>
                <w:szCs w:val="20"/>
              </w:rPr>
              <w:t>Anne F has spoken with Richard Glyn at AIUK and they c</w:t>
            </w:r>
            <w:r w:rsidR="00D105A2">
              <w:rPr>
                <w:sz w:val="20"/>
                <w:szCs w:val="20"/>
              </w:rPr>
              <w:t>an provide us with the following support :-</w:t>
            </w:r>
          </w:p>
          <w:p w:rsidR="00A94122" w:rsidRDefault="00A94122" w:rsidP="00A94122">
            <w:pPr>
              <w:pStyle w:val="ListParagraph"/>
              <w:numPr>
                <w:ilvl w:val="0"/>
                <w:numId w:val="3"/>
              </w:numPr>
              <w:rPr>
                <w:sz w:val="20"/>
                <w:szCs w:val="20"/>
              </w:rPr>
            </w:pPr>
            <w:r>
              <w:rPr>
                <w:sz w:val="20"/>
                <w:szCs w:val="20"/>
              </w:rPr>
              <w:lastRenderedPageBreak/>
              <w:t>Provide a collection bucket (although we have collection tins)</w:t>
            </w:r>
          </w:p>
          <w:p w:rsidR="00A94122" w:rsidRDefault="00A94122" w:rsidP="00A94122">
            <w:pPr>
              <w:pStyle w:val="ListParagraph"/>
              <w:numPr>
                <w:ilvl w:val="0"/>
                <w:numId w:val="3"/>
              </w:numPr>
              <w:rPr>
                <w:sz w:val="20"/>
                <w:szCs w:val="20"/>
              </w:rPr>
            </w:pPr>
            <w:r>
              <w:rPr>
                <w:sz w:val="20"/>
                <w:szCs w:val="20"/>
              </w:rPr>
              <w:t>Provide stickers and badges for people making donations</w:t>
            </w:r>
          </w:p>
          <w:p w:rsidR="00A94122" w:rsidRDefault="00A94122" w:rsidP="00A94122">
            <w:pPr>
              <w:pStyle w:val="ListParagraph"/>
              <w:numPr>
                <w:ilvl w:val="0"/>
                <w:numId w:val="3"/>
              </w:numPr>
              <w:rPr>
                <w:sz w:val="20"/>
                <w:szCs w:val="20"/>
              </w:rPr>
            </w:pPr>
            <w:r>
              <w:rPr>
                <w:sz w:val="20"/>
                <w:szCs w:val="20"/>
              </w:rPr>
              <w:t>Provide leaflets explaining what AI does</w:t>
            </w:r>
          </w:p>
          <w:p w:rsidR="00A94122" w:rsidRDefault="00A94122" w:rsidP="00A94122">
            <w:pPr>
              <w:pStyle w:val="ListParagraph"/>
              <w:numPr>
                <w:ilvl w:val="0"/>
                <w:numId w:val="3"/>
              </w:numPr>
              <w:rPr>
                <w:sz w:val="20"/>
                <w:szCs w:val="20"/>
              </w:rPr>
            </w:pPr>
            <w:r>
              <w:rPr>
                <w:sz w:val="20"/>
                <w:szCs w:val="20"/>
              </w:rPr>
              <w:t>Provide a targeted leaflet for the event (which is why we are asking them if they can print the flyer for us)</w:t>
            </w:r>
          </w:p>
          <w:p w:rsidR="007D093A" w:rsidRDefault="00A94122" w:rsidP="00A94122">
            <w:pPr>
              <w:pStyle w:val="ListParagraph"/>
              <w:numPr>
                <w:ilvl w:val="0"/>
                <w:numId w:val="3"/>
              </w:numPr>
              <w:rPr>
                <w:sz w:val="20"/>
                <w:szCs w:val="20"/>
              </w:rPr>
            </w:pPr>
            <w:r>
              <w:rPr>
                <w:sz w:val="20"/>
                <w:szCs w:val="20"/>
              </w:rPr>
              <w:t xml:space="preserve">Notify </w:t>
            </w:r>
            <w:r w:rsidR="007D093A">
              <w:rPr>
                <w:sz w:val="20"/>
                <w:szCs w:val="20"/>
              </w:rPr>
              <w:t xml:space="preserve">by email </w:t>
            </w:r>
            <w:r>
              <w:rPr>
                <w:sz w:val="20"/>
                <w:szCs w:val="20"/>
              </w:rPr>
              <w:t>all Amnesty supporters and members local to the event</w:t>
            </w:r>
          </w:p>
          <w:p w:rsidR="00A94122" w:rsidRDefault="00A94122" w:rsidP="00A94122">
            <w:pPr>
              <w:pStyle w:val="ListParagraph"/>
              <w:numPr>
                <w:ilvl w:val="0"/>
                <w:numId w:val="3"/>
              </w:numPr>
              <w:rPr>
                <w:sz w:val="20"/>
                <w:szCs w:val="20"/>
              </w:rPr>
            </w:pPr>
            <w:r>
              <w:rPr>
                <w:sz w:val="20"/>
                <w:szCs w:val="20"/>
              </w:rPr>
              <w:t xml:space="preserve"> </w:t>
            </w:r>
            <w:r w:rsidR="007D093A">
              <w:rPr>
                <w:sz w:val="20"/>
                <w:szCs w:val="20"/>
              </w:rPr>
              <w:t>Advertise the event in the April edition of the AIUK Newsletter (Graham will provide information for Anne F to pass to Richar</w:t>
            </w:r>
            <w:r w:rsidR="00D105A2">
              <w:rPr>
                <w:sz w:val="20"/>
                <w:szCs w:val="20"/>
              </w:rPr>
              <w:t>d Glyn for the AIUK April Newsletter)</w:t>
            </w:r>
          </w:p>
          <w:p w:rsidR="007D093A" w:rsidRDefault="007D093A" w:rsidP="00A94122">
            <w:pPr>
              <w:pStyle w:val="ListParagraph"/>
              <w:numPr>
                <w:ilvl w:val="0"/>
                <w:numId w:val="3"/>
              </w:numPr>
              <w:rPr>
                <w:sz w:val="20"/>
                <w:szCs w:val="20"/>
              </w:rPr>
            </w:pPr>
            <w:r>
              <w:rPr>
                <w:sz w:val="20"/>
                <w:szCs w:val="20"/>
              </w:rPr>
              <w:t xml:space="preserve">Provide an official letter of support to potential donors of prizes for the raffle </w:t>
            </w:r>
            <w:r w:rsidR="001577EA">
              <w:rPr>
                <w:sz w:val="20"/>
                <w:szCs w:val="20"/>
              </w:rPr>
              <w:t>(which will need to mention the South African theme of the concert).</w:t>
            </w:r>
            <w:r w:rsidR="000754CD">
              <w:rPr>
                <w:sz w:val="20"/>
                <w:szCs w:val="20"/>
              </w:rPr>
              <w:t>Anne F will ask if this is something we need to draft or if AIUK will provide a standard letter.</w:t>
            </w:r>
          </w:p>
          <w:p w:rsidR="001577EA" w:rsidRDefault="001577EA" w:rsidP="00A94122">
            <w:pPr>
              <w:pStyle w:val="ListParagraph"/>
              <w:numPr>
                <w:ilvl w:val="0"/>
                <w:numId w:val="3"/>
              </w:numPr>
              <w:rPr>
                <w:sz w:val="20"/>
                <w:szCs w:val="20"/>
              </w:rPr>
            </w:pPr>
            <w:r>
              <w:rPr>
                <w:sz w:val="20"/>
                <w:szCs w:val="20"/>
              </w:rPr>
              <w:t>Anne</w:t>
            </w:r>
            <w:r w:rsidR="00D105A2">
              <w:rPr>
                <w:sz w:val="20"/>
                <w:szCs w:val="20"/>
              </w:rPr>
              <w:t xml:space="preserve"> </w:t>
            </w:r>
            <w:r>
              <w:rPr>
                <w:sz w:val="20"/>
                <w:szCs w:val="20"/>
              </w:rPr>
              <w:t>F will ask if someone from AIUK will attend the event (possibly someone from the AI South Africa desk if they have one).</w:t>
            </w:r>
          </w:p>
          <w:p w:rsidR="00BA4F84" w:rsidRDefault="00BA4F84" w:rsidP="00BA4F84">
            <w:pPr>
              <w:rPr>
                <w:b/>
                <w:sz w:val="20"/>
                <w:szCs w:val="20"/>
              </w:rPr>
            </w:pPr>
          </w:p>
          <w:p w:rsidR="00D105A2" w:rsidRDefault="00BA4F84" w:rsidP="000E4EEB">
            <w:pPr>
              <w:rPr>
                <w:b/>
                <w:sz w:val="20"/>
                <w:szCs w:val="20"/>
              </w:rPr>
            </w:pPr>
            <w:r>
              <w:rPr>
                <w:b/>
                <w:sz w:val="20"/>
                <w:szCs w:val="20"/>
              </w:rPr>
              <w:t xml:space="preserve">             Food and Refreshments</w:t>
            </w:r>
          </w:p>
          <w:p w:rsidR="00BA4F84" w:rsidRPr="000E4EEB" w:rsidRDefault="00BA4F84" w:rsidP="000E4EEB">
            <w:pPr>
              <w:pStyle w:val="ListParagraph"/>
              <w:numPr>
                <w:ilvl w:val="0"/>
                <w:numId w:val="22"/>
              </w:numPr>
              <w:rPr>
                <w:b/>
                <w:sz w:val="20"/>
                <w:szCs w:val="20"/>
              </w:rPr>
            </w:pPr>
            <w:r w:rsidRPr="000E4EEB">
              <w:rPr>
                <w:sz w:val="20"/>
                <w:szCs w:val="20"/>
              </w:rPr>
              <w:t>These will be provided by MH.</w:t>
            </w:r>
          </w:p>
          <w:p w:rsidR="00BA4F84" w:rsidRDefault="00BA4F84" w:rsidP="00BA4F84">
            <w:pPr>
              <w:pStyle w:val="ListParagraph"/>
              <w:rPr>
                <w:sz w:val="20"/>
                <w:szCs w:val="20"/>
              </w:rPr>
            </w:pPr>
          </w:p>
          <w:p w:rsidR="000E4EEB" w:rsidRDefault="007A3F5A" w:rsidP="000E4EEB">
            <w:pPr>
              <w:rPr>
                <w:b/>
                <w:sz w:val="20"/>
                <w:szCs w:val="20"/>
              </w:rPr>
            </w:pPr>
            <w:r>
              <w:rPr>
                <w:b/>
                <w:sz w:val="20"/>
                <w:szCs w:val="20"/>
              </w:rPr>
              <w:t xml:space="preserve">             Raffle</w:t>
            </w:r>
          </w:p>
          <w:p w:rsidR="007A3F5A" w:rsidRPr="000E4EEB" w:rsidRDefault="007A3F5A" w:rsidP="000E4EEB">
            <w:pPr>
              <w:pStyle w:val="ListParagraph"/>
              <w:numPr>
                <w:ilvl w:val="0"/>
                <w:numId w:val="22"/>
              </w:numPr>
              <w:rPr>
                <w:sz w:val="20"/>
                <w:szCs w:val="20"/>
              </w:rPr>
            </w:pPr>
            <w:r w:rsidRPr="000E4EEB">
              <w:rPr>
                <w:sz w:val="20"/>
                <w:szCs w:val="20"/>
              </w:rPr>
              <w:t>Raffle tickets will be sold as people enter the venue and again during the interval</w:t>
            </w:r>
          </w:p>
          <w:p w:rsidR="007A3F5A" w:rsidRDefault="007A3F5A" w:rsidP="000E4EEB">
            <w:pPr>
              <w:pStyle w:val="ListParagraph"/>
              <w:numPr>
                <w:ilvl w:val="0"/>
                <w:numId w:val="22"/>
              </w:numPr>
              <w:rPr>
                <w:sz w:val="20"/>
                <w:szCs w:val="20"/>
              </w:rPr>
            </w:pPr>
            <w:r w:rsidRPr="007A3F5A">
              <w:rPr>
                <w:sz w:val="20"/>
                <w:szCs w:val="20"/>
              </w:rPr>
              <w:t xml:space="preserve">David </w:t>
            </w:r>
            <w:proofErr w:type="spellStart"/>
            <w:r w:rsidRPr="007A3F5A">
              <w:rPr>
                <w:sz w:val="20"/>
                <w:szCs w:val="20"/>
              </w:rPr>
              <w:t>Wi</w:t>
            </w:r>
            <w:proofErr w:type="spellEnd"/>
            <w:r w:rsidRPr="007A3F5A">
              <w:rPr>
                <w:sz w:val="20"/>
                <w:szCs w:val="20"/>
              </w:rPr>
              <w:t xml:space="preserve"> will send an e-mail to </w:t>
            </w:r>
            <w:proofErr w:type="spellStart"/>
            <w:r w:rsidRPr="007A3F5A">
              <w:rPr>
                <w:sz w:val="20"/>
                <w:szCs w:val="20"/>
              </w:rPr>
              <w:t>Faruk</w:t>
            </w:r>
            <w:proofErr w:type="spellEnd"/>
            <w:r w:rsidRPr="007A3F5A">
              <w:rPr>
                <w:sz w:val="20"/>
                <w:szCs w:val="20"/>
              </w:rPr>
              <w:t xml:space="preserve"> about ideas for approaching local businesses</w:t>
            </w:r>
            <w:r>
              <w:rPr>
                <w:sz w:val="20"/>
                <w:szCs w:val="20"/>
              </w:rPr>
              <w:t xml:space="preserve"> for donations</w:t>
            </w:r>
          </w:p>
          <w:p w:rsidR="007A3F5A" w:rsidRDefault="007A3F5A" w:rsidP="000E4EEB">
            <w:pPr>
              <w:pStyle w:val="ListParagraph"/>
              <w:numPr>
                <w:ilvl w:val="0"/>
                <w:numId w:val="22"/>
              </w:numPr>
              <w:rPr>
                <w:sz w:val="20"/>
                <w:szCs w:val="20"/>
              </w:rPr>
            </w:pPr>
            <w:proofErr w:type="spellStart"/>
            <w:r>
              <w:rPr>
                <w:sz w:val="20"/>
                <w:szCs w:val="20"/>
              </w:rPr>
              <w:t>Illona</w:t>
            </w:r>
            <w:proofErr w:type="spellEnd"/>
            <w:r>
              <w:rPr>
                <w:sz w:val="20"/>
                <w:szCs w:val="20"/>
              </w:rPr>
              <w:t xml:space="preserve"> will approach Fortnum and Masons and nearby bookshops for donation</w:t>
            </w:r>
          </w:p>
          <w:p w:rsidR="007A3F5A" w:rsidRDefault="007A3F5A" w:rsidP="000E4EEB">
            <w:pPr>
              <w:pStyle w:val="ListParagraph"/>
              <w:numPr>
                <w:ilvl w:val="0"/>
                <w:numId w:val="22"/>
              </w:numPr>
              <w:rPr>
                <w:sz w:val="20"/>
                <w:szCs w:val="20"/>
              </w:rPr>
            </w:pPr>
            <w:r>
              <w:rPr>
                <w:sz w:val="20"/>
                <w:szCs w:val="20"/>
              </w:rPr>
              <w:t>We will ask the South Africa Shop to donate</w:t>
            </w:r>
          </w:p>
          <w:p w:rsidR="007A3F5A" w:rsidRDefault="007A3F5A" w:rsidP="007A3F5A">
            <w:pPr>
              <w:rPr>
                <w:b/>
                <w:sz w:val="20"/>
                <w:szCs w:val="20"/>
              </w:rPr>
            </w:pPr>
          </w:p>
          <w:p w:rsidR="007A3F5A" w:rsidRDefault="000E4EEB" w:rsidP="007A3F5A">
            <w:pPr>
              <w:rPr>
                <w:b/>
                <w:sz w:val="20"/>
                <w:szCs w:val="20"/>
              </w:rPr>
            </w:pPr>
            <w:r>
              <w:rPr>
                <w:b/>
                <w:sz w:val="20"/>
                <w:szCs w:val="20"/>
              </w:rPr>
              <w:t xml:space="preserve">             </w:t>
            </w:r>
            <w:r w:rsidR="007A3F5A">
              <w:rPr>
                <w:b/>
                <w:sz w:val="20"/>
                <w:szCs w:val="20"/>
              </w:rPr>
              <w:t>Photography at the Event</w:t>
            </w:r>
          </w:p>
          <w:p w:rsidR="007A3F5A" w:rsidRPr="000E4EEB" w:rsidRDefault="007A3F5A" w:rsidP="000E4EEB">
            <w:pPr>
              <w:pStyle w:val="ListParagraph"/>
              <w:numPr>
                <w:ilvl w:val="0"/>
                <w:numId w:val="23"/>
              </w:numPr>
              <w:rPr>
                <w:sz w:val="20"/>
                <w:szCs w:val="20"/>
              </w:rPr>
            </w:pPr>
            <w:r w:rsidRPr="000E4EEB">
              <w:rPr>
                <w:sz w:val="20"/>
                <w:szCs w:val="20"/>
              </w:rPr>
              <w:t>We have a photographer (Vincent) who has agreed to do this</w:t>
            </w:r>
          </w:p>
          <w:p w:rsidR="007A3F5A" w:rsidRPr="000E4EEB" w:rsidRDefault="007A3F5A" w:rsidP="000E4EEB">
            <w:pPr>
              <w:pStyle w:val="ListParagraph"/>
              <w:numPr>
                <w:ilvl w:val="0"/>
                <w:numId w:val="23"/>
              </w:numPr>
              <w:rPr>
                <w:sz w:val="20"/>
                <w:szCs w:val="20"/>
              </w:rPr>
            </w:pPr>
            <w:r w:rsidRPr="000E4EEB">
              <w:rPr>
                <w:sz w:val="20"/>
                <w:szCs w:val="20"/>
              </w:rPr>
              <w:t xml:space="preserve">We will need to think about privacy laws. </w:t>
            </w:r>
            <w:r w:rsidR="000E4EEB" w:rsidRPr="000E4EEB">
              <w:rPr>
                <w:sz w:val="20"/>
                <w:szCs w:val="20"/>
              </w:rPr>
              <w:t xml:space="preserve">We will mention </w:t>
            </w:r>
            <w:r w:rsidR="00D105A2">
              <w:rPr>
                <w:sz w:val="20"/>
                <w:szCs w:val="20"/>
              </w:rPr>
              <w:t xml:space="preserve">during the opening address </w:t>
            </w:r>
            <w:r w:rsidR="000E4EEB" w:rsidRPr="000E4EEB">
              <w:rPr>
                <w:sz w:val="20"/>
                <w:szCs w:val="20"/>
              </w:rPr>
              <w:t>that photographs will be taken</w:t>
            </w:r>
          </w:p>
          <w:p w:rsidR="007A3F5A" w:rsidRDefault="007A3F5A" w:rsidP="007A3F5A">
            <w:pPr>
              <w:rPr>
                <w:b/>
                <w:sz w:val="20"/>
                <w:szCs w:val="20"/>
              </w:rPr>
            </w:pPr>
            <w:r>
              <w:rPr>
                <w:b/>
                <w:sz w:val="20"/>
                <w:szCs w:val="20"/>
              </w:rPr>
              <w:t xml:space="preserve">                   </w:t>
            </w:r>
          </w:p>
          <w:p w:rsidR="000E4EEB" w:rsidRDefault="000E4EEB" w:rsidP="007A3F5A">
            <w:pPr>
              <w:rPr>
                <w:b/>
                <w:sz w:val="20"/>
                <w:szCs w:val="20"/>
              </w:rPr>
            </w:pPr>
            <w:r>
              <w:rPr>
                <w:b/>
                <w:sz w:val="20"/>
                <w:szCs w:val="20"/>
              </w:rPr>
              <w:t xml:space="preserve">               Campaign Stall</w:t>
            </w:r>
          </w:p>
          <w:p w:rsidR="000E4EEB" w:rsidRDefault="000E4EEB" w:rsidP="000E4EEB">
            <w:pPr>
              <w:pStyle w:val="ListParagraph"/>
              <w:numPr>
                <w:ilvl w:val="0"/>
                <w:numId w:val="21"/>
              </w:numPr>
              <w:rPr>
                <w:sz w:val="20"/>
                <w:szCs w:val="20"/>
              </w:rPr>
            </w:pPr>
            <w:r w:rsidRPr="000E4EEB">
              <w:rPr>
                <w:sz w:val="20"/>
                <w:szCs w:val="20"/>
              </w:rPr>
              <w:t>This will be run by Angela and Brigitte. Two campaigns are currently being considered.</w:t>
            </w:r>
          </w:p>
          <w:p w:rsidR="000E4EEB" w:rsidRDefault="000E4EEB" w:rsidP="000E4EEB">
            <w:pPr>
              <w:pStyle w:val="ListParagraph"/>
              <w:rPr>
                <w:sz w:val="20"/>
                <w:szCs w:val="20"/>
              </w:rPr>
            </w:pPr>
          </w:p>
          <w:p w:rsidR="000E4EEB" w:rsidRDefault="000E4EEB" w:rsidP="000E4EEB">
            <w:pPr>
              <w:pStyle w:val="ListParagraph"/>
              <w:rPr>
                <w:b/>
                <w:sz w:val="20"/>
                <w:szCs w:val="20"/>
              </w:rPr>
            </w:pPr>
            <w:r>
              <w:rPr>
                <w:b/>
                <w:sz w:val="20"/>
                <w:szCs w:val="20"/>
              </w:rPr>
              <w:t>Next zoom meeting to discuss Jazz event</w:t>
            </w:r>
          </w:p>
          <w:p w:rsidR="007A3F5A" w:rsidRPr="004703EA" w:rsidRDefault="000E4EEB" w:rsidP="00BA4F84">
            <w:pPr>
              <w:pStyle w:val="ListParagraph"/>
              <w:numPr>
                <w:ilvl w:val="0"/>
                <w:numId w:val="21"/>
              </w:numPr>
              <w:rPr>
                <w:b/>
                <w:sz w:val="20"/>
                <w:szCs w:val="20"/>
              </w:rPr>
            </w:pPr>
            <w:r w:rsidRPr="004703EA">
              <w:rPr>
                <w:sz w:val="20"/>
                <w:szCs w:val="20"/>
              </w:rPr>
              <w:t>This will take place on Tuesday 26</w:t>
            </w:r>
            <w:r w:rsidRPr="004703EA">
              <w:rPr>
                <w:sz w:val="20"/>
                <w:szCs w:val="20"/>
                <w:vertAlign w:val="superscript"/>
              </w:rPr>
              <w:t>th</w:t>
            </w:r>
            <w:r w:rsidRPr="004703EA">
              <w:rPr>
                <w:sz w:val="20"/>
                <w:szCs w:val="20"/>
              </w:rPr>
              <w:t xml:space="preserve"> March at 8pm, assuming </w:t>
            </w:r>
            <w:proofErr w:type="spellStart"/>
            <w:r w:rsidRPr="004703EA">
              <w:rPr>
                <w:sz w:val="20"/>
                <w:szCs w:val="20"/>
              </w:rPr>
              <w:t>Illona</w:t>
            </w:r>
            <w:proofErr w:type="spellEnd"/>
            <w:r w:rsidRPr="004703EA">
              <w:rPr>
                <w:sz w:val="20"/>
                <w:szCs w:val="20"/>
              </w:rPr>
              <w:t xml:space="preserve"> has spoken with Mark at MH before then</w:t>
            </w:r>
          </w:p>
          <w:p w:rsidR="00A94122" w:rsidRDefault="00A94122" w:rsidP="00A94122">
            <w:pPr>
              <w:pStyle w:val="ListParagraph"/>
              <w:ind w:left="435"/>
              <w:rPr>
                <w:sz w:val="20"/>
                <w:szCs w:val="20"/>
              </w:rPr>
            </w:pPr>
          </w:p>
          <w:p w:rsidR="001D0A3C" w:rsidRPr="002555F1" w:rsidRDefault="00865B79" w:rsidP="00865B79">
            <w:pPr>
              <w:pStyle w:val="ListParagraph"/>
              <w:ind w:left="1005"/>
              <w:rPr>
                <w:sz w:val="20"/>
                <w:szCs w:val="20"/>
              </w:rPr>
            </w:pPr>
            <w:r>
              <w:rPr>
                <w:sz w:val="20"/>
                <w:szCs w:val="20"/>
              </w:rPr>
              <w:t xml:space="preserve"> </w:t>
            </w:r>
          </w:p>
        </w:tc>
      </w:tr>
      <w:tr w:rsidR="003A639E" w:rsidTr="003A639E">
        <w:tc>
          <w:tcPr>
            <w:tcW w:w="534" w:type="dxa"/>
          </w:tcPr>
          <w:p w:rsidR="003A639E" w:rsidRPr="000E4EEB" w:rsidRDefault="000E4EEB">
            <w:pPr>
              <w:rPr>
                <w:b/>
                <w:sz w:val="20"/>
                <w:szCs w:val="20"/>
              </w:rPr>
            </w:pPr>
            <w:r>
              <w:rPr>
                <w:b/>
                <w:sz w:val="20"/>
                <w:szCs w:val="20"/>
              </w:rPr>
              <w:lastRenderedPageBreak/>
              <w:t>3</w:t>
            </w:r>
          </w:p>
        </w:tc>
        <w:tc>
          <w:tcPr>
            <w:tcW w:w="2835" w:type="dxa"/>
          </w:tcPr>
          <w:p w:rsidR="003A639E" w:rsidRPr="000E4EEB" w:rsidRDefault="000E4EEB">
            <w:pPr>
              <w:rPr>
                <w:b/>
                <w:sz w:val="20"/>
                <w:szCs w:val="20"/>
              </w:rPr>
            </w:pPr>
            <w:r>
              <w:rPr>
                <w:b/>
                <w:sz w:val="20"/>
                <w:szCs w:val="20"/>
              </w:rPr>
              <w:t>Country/regional campaigns</w:t>
            </w:r>
          </w:p>
        </w:tc>
        <w:tc>
          <w:tcPr>
            <w:tcW w:w="5873" w:type="dxa"/>
          </w:tcPr>
          <w:p w:rsidR="003A639E" w:rsidRDefault="004703EA">
            <w:pPr>
              <w:rPr>
                <w:b/>
                <w:sz w:val="20"/>
                <w:szCs w:val="20"/>
              </w:rPr>
            </w:pPr>
            <w:r>
              <w:rPr>
                <w:b/>
                <w:sz w:val="20"/>
                <w:szCs w:val="20"/>
              </w:rPr>
              <w:t>Iran</w:t>
            </w:r>
          </w:p>
          <w:p w:rsidR="00D75817" w:rsidRDefault="004703EA" w:rsidP="004703EA">
            <w:pPr>
              <w:pStyle w:val="ListParagraph"/>
              <w:numPr>
                <w:ilvl w:val="0"/>
                <w:numId w:val="21"/>
              </w:numPr>
              <w:rPr>
                <w:sz w:val="20"/>
                <w:szCs w:val="20"/>
              </w:rPr>
            </w:pPr>
            <w:r w:rsidRPr="004703EA">
              <w:rPr>
                <w:sz w:val="20"/>
                <w:szCs w:val="20"/>
              </w:rPr>
              <w:t>The compulsory head scarf crackdown continues. AI has collected testimony from 46 people who testify to the draconian nature of the crackdown</w:t>
            </w:r>
          </w:p>
          <w:p w:rsidR="000E4EEB" w:rsidRPr="000E4EEB" w:rsidRDefault="00D75817" w:rsidP="00D75817">
            <w:pPr>
              <w:pStyle w:val="ListParagraph"/>
              <w:numPr>
                <w:ilvl w:val="0"/>
                <w:numId w:val="21"/>
              </w:numPr>
              <w:rPr>
                <w:sz w:val="24"/>
                <w:szCs w:val="24"/>
              </w:rPr>
            </w:pPr>
            <w:r>
              <w:rPr>
                <w:sz w:val="20"/>
                <w:szCs w:val="20"/>
              </w:rPr>
              <w:t>No other country or regional reports this month</w:t>
            </w:r>
          </w:p>
        </w:tc>
      </w:tr>
      <w:tr w:rsidR="003A639E" w:rsidTr="003A639E">
        <w:tc>
          <w:tcPr>
            <w:tcW w:w="534" w:type="dxa"/>
          </w:tcPr>
          <w:p w:rsidR="003A639E" w:rsidRPr="00D75817" w:rsidRDefault="00D75817">
            <w:pPr>
              <w:rPr>
                <w:b/>
                <w:sz w:val="20"/>
                <w:szCs w:val="20"/>
              </w:rPr>
            </w:pPr>
            <w:r>
              <w:rPr>
                <w:b/>
                <w:sz w:val="20"/>
                <w:szCs w:val="20"/>
              </w:rPr>
              <w:lastRenderedPageBreak/>
              <w:t>4</w:t>
            </w:r>
          </w:p>
        </w:tc>
        <w:tc>
          <w:tcPr>
            <w:tcW w:w="2835" w:type="dxa"/>
          </w:tcPr>
          <w:p w:rsidR="003A639E" w:rsidRPr="00D75817" w:rsidRDefault="00D75817">
            <w:pPr>
              <w:rPr>
                <w:b/>
                <w:sz w:val="20"/>
                <w:szCs w:val="20"/>
              </w:rPr>
            </w:pPr>
            <w:r>
              <w:rPr>
                <w:b/>
                <w:sz w:val="20"/>
                <w:szCs w:val="20"/>
              </w:rPr>
              <w:t>AIUK London Region Group</w:t>
            </w:r>
          </w:p>
        </w:tc>
        <w:tc>
          <w:tcPr>
            <w:tcW w:w="5873" w:type="dxa"/>
          </w:tcPr>
          <w:p w:rsidR="003A639E" w:rsidRPr="00D75817" w:rsidRDefault="00D75817" w:rsidP="00D75817">
            <w:pPr>
              <w:pStyle w:val="ListParagraph"/>
              <w:numPr>
                <w:ilvl w:val="0"/>
                <w:numId w:val="21"/>
              </w:numPr>
              <w:rPr>
                <w:sz w:val="20"/>
                <w:szCs w:val="20"/>
              </w:rPr>
            </w:pPr>
            <w:r w:rsidRPr="00D75817">
              <w:rPr>
                <w:sz w:val="20"/>
                <w:szCs w:val="20"/>
              </w:rPr>
              <w:t>Nothing to report</w:t>
            </w:r>
          </w:p>
        </w:tc>
      </w:tr>
      <w:tr w:rsidR="003A639E" w:rsidTr="003A639E">
        <w:tc>
          <w:tcPr>
            <w:tcW w:w="534" w:type="dxa"/>
          </w:tcPr>
          <w:p w:rsidR="003A639E" w:rsidRPr="00D75817" w:rsidRDefault="00D75817">
            <w:pPr>
              <w:rPr>
                <w:b/>
                <w:sz w:val="20"/>
                <w:szCs w:val="20"/>
              </w:rPr>
            </w:pPr>
            <w:r>
              <w:rPr>
                <w:b/>
                <w:sz w:val="20"/>
                <w:szCs w:val="20"/>
              </w:rPr>
              <w:t>5</w:t>
            </w:r>
          </w:p>
        </w:tc>
        <w:tc>
          <w:tcPr>
            <w:tcW w:w="2835" w:type="dxa"/>
          </w:tcPr>
          <w:p w:rsidR="003A639E" w:rsidRPr="00D75817" w:rsidRDefault="00D75817">
            <w:pPr>
              <w:rPr>
                <w:b/>
                <w:sz w:val="20"/>
                <w:szCs w:val="20"/>
              </w:rPr>
            </w:pPr>
            <w:r>
              <w:rPr>
                <w:b/>
                <w:sz w:val="20"/>
                <w:szCs w:val="20"/>
              </w:rPr>
              <w:t xml:space="preserve">Screening of The </w:t>
            </w:r>
            <w:proofErr w:type="spellStart"/>
            <w:r>
              <w:rPr>
                <w:b/>
                <w:sz w:val="20"/>
                <w:szCs w:val="20"/>
              </w:rPr>
              <w:t>Mauretanian</w:t>
            </w:r>
            <w:proofErr w:type="spellEnd"/>
          </w:p>
        </w:tc>
        <w:tc>
          <w:tcPr>
            <w:tcW w:w="5873" w:type="dxa"/>
          </w:tcPr>
          <w:p w:rsidR="003A639E" w:rsidRPr="00D75817" w:rsidRDefault="00D75817" w:rsidP="00D75817">
            <w:pPr>
              <w:pStyle w:val="ListParagraph"/>
              <w:numPr>
                <w:ilvl w:val="0"/>
                <w:numId w:val="21"/>
              </w:numPr>
              <w:rPr>
                <w:sz w:val="20"/>
                <w:szCs w:val="20"/>
              </w:rPr>
            </w:pPr>
            <w:r w:rsidRPr="00D75817">
              <w:rPr>
                <w:sz w:val="20"/>
                <w:szCs w:val="20"/>
              </w:rPr>
              <w:t xml:space="preserve">Anne F reported that we have hit a brick wall for now </w:t>
            </w:r>
            <w:r w:rsidR="00C87093">
              <w:rPr>
                <w:sz w:val="20"/>
                <w:szCs w:val="20"/>
              </w:rPr>
              <w:t>with this initiative. T</w:t>
            </w:r>
            <w:r w:rsidRPr="00D75817">
              <w:rPr>
                <w:sz w:val="20"/>
                <w:szCs w:val="20"/>
              </w:rPr>
              <w:t xml:space="preserve">he manager at </w:t>
            </w:r>
            <w:proofErr w:type="spellStart"/>
            <w:r w:rsidRPr="00D75817">
              <w:rPr>
                <w:sz w:val="20"/>
                <w:szCs w:val="20"/>
              </w:rPr>
              <w:t>Catford</w:t>
            </w:r>
            <w:proofErr w:type="spellEnd"/>
            <w:r w:rsidRPr="00D75817">
              <w:rPr>
                <w:sz w:val="20"/>
                <w:szCs w:val="20"/>
              </w:rPr>
              <w:t xml:space="preserve"> cinema tells us that it is not possible to get the rights to show the film. It was agreed to leave this for now as the group has enough on its hands with the MH Jazz event. </w:t>
            </w:r>
          </w:p>
        </w:tc>
      </w:tr>
      <w:tr w:rsidR="003A639E" w:rsidTr="003A639E">
        <w:tc>
          <w:tcPr>
            <w:tcW w:w="534" w:type="dxa"/>
          </w:tcPr>
          <w:p w:rsidR="003A639E" w:rsidRPr="00C87093" w:rsidRDefault="00C87093">
            <w:pPr>
              <w:rPr>
                <w:b/>
                <w:sz w:val="20"/>
                <w:szCs w:val="20"/>
              </w:rPr>
            </w:pPr>
            <w:r>
              <w:rPr>
                <w:b/>
                <w:sz w:val="20"/>
                <w:szCs w:val="20"/>
              </w:rPr>
              <w:t>6</w:t>
            </w:r>
          </w:p>
        </w:tc>
        <w:tc>
          <w:tcPr>
            <w:tcW w:w="2835" w:type="dxa"/>
          </w:tcPr>
          <w:p w:rsidR="003A639E" w:rsidRPr="00C87093" w:rsidRDefault="00C87093">
            <w:pPr>
              <w:rPr>
                <w:b/>
                <w:sz w:val="20"/>
                <w:szCs w:val="20"/>
              </w:rPr>
            </w:pPr>
            <w:r>
              <w:rPr>
                <w:b/>
                <w:sz w:val="20"/>
                <w:szCs w:val="20"/>
              </w:rPr>
              <w:t>Arrangements for future meetings</w:t>
            </w:r>
          </w:p>
        </w:tc>
        <w:tc>
          <w:tcPr>
            <w:tcW w:w="5873" w:type="dxa"/>
          </w:tcPr>
          <w:p w:rsidR="003A639E" w:rsidRPr="00C87093" w:rsidRDefault="00C87093" w:rsidP="00C87093">
            <w:pPr>
              <w:pStyle w:val="ListParagraph"/>
              <w:numPr>
                <w:ilvl w:val="0"/>
                <w:numId w:val="21"/>
              </w:numPr>
              <w:rPr>
                <w:sz w:val="20"/>
                <w:szCs w:val="20"/>
              </w:rPr>
            </w:pPr>
            <w:r>
              <w:rPr>
                <w:sz w:val="20"/>
                <w:szCs w:val="20"/>
              </w:rPr>
              <w:t>Care for Calais has</w:t>
            </w:r>
            <w:r w:rsidRPr="00C87093">
              <w:rPr>
                <w:sz w:val="20"/>
                <w:szCs w:val="20"/>
              </w:rPr>
              <w:t xml:space="preserve"> expressed an interest in addressing a future group meeting. David </w:t>
            </w:r>
            <w:proofErr w:type="spellStart"/>
            <w:proofErr w:type="gramStart"/>
            <w:r w:rsidRPr="00C87093">
              <w:rPr>
                <w:sz w:val="20"/>
                <w:szCs w:val="20"/>
              </w:rPr>
              <w:t>Wi</w:t>
            </w:r>
            <w:proofErr w:type="spellEnd"/>
            <w:proofErr w:type="gramEnd"/>
            <w:r w:rsidRPr="00C87093">
              <w:rPr>
                <w:sz w:val="20"/>
                <w:szCs w:val="20"/>
              </w:rPr>
              <w:t xml:space="preserve"> will follow up but it was decided not to have any speakers until after the MH Jazz event.</w:t>
            </w:r>
          </w:p>
        </w:tc>
      </w:tr>
      <w:tr w:rsidR="003A639E" w:rsidTr="003A639E">
        <w:tc>
          <w:tcPr>
            <w:tcW w:w="534" w:type="dxa"/>
          </w:tcPr>
          <w:p w:rsidR="003A639E" w:rsidRPr="0016718A" w:rsidRDefault="0016718A">
            <w:pPr>
              <w:rPr>
                <w:b/>
                <w:sz w:val="20"/>
                <w:szCs w:val="20"/>
              </w:rPr>
            </w:pPr>
            <w:r>
              <w:rPr>
                <w:b/>
                <w:sz w:val="20"/>
                <w:szCs w:val="20"/>
              </w:rPr>
              <w:t>7</w:t>
            </w:r>
          </w:p>
        </w:tc>
        <w:tc>
          <w:tcPr>
            <w:tcW w:w="2835" w:type="dxa"/>
          </w:tcPr>
          <w:p w:rsidR="003A639E" w:rsidRPr="0016718A" w:rsidRDefault="0016718A">
            <w:pPr>
              <w:rPr>
                <w:b/>
                <w:sz w:val="20"/>
                <w:szCs w:val="20"/>
              </w:rPr>
            </w:pPr>
            <w:r>
              <w:rPr>
                <w:b/>
                <w:sz w:val="20"/>
                <w:szCs w:val="20"/>
              </w:rPr>
              <w:t>AOB</w:t>
            </w:r>
          </w:p>
        </w:tc>
        <w:tc>
          <w:tcPr>
            <w:tcW w:w="5873" w:type="dxa"/>
          </w:tcPr>
          <w:p w:rsidR="003A639E" w:rsidRDefault="0016718A" w:rsidP="0016718A">
            <w:pPr>
              <w:pStyle w:val="ListParagraph"/>
              <w:numPr>
                <w:ilvl w:val="0"/>
                <w:numId w:val="21"/>
              </w:numPr>
              <w:rPr>
                <w:sz w:val="20"/>
                <w:szCs w:val="20"/>
              </w:rPr>
            </w:pPr>
            <w:r w:rsidRPr="0016718A">
              <w:rPr>
                <w:sz w:val="20"/>
                <w:szCs w:val="20"/>
              </w:rPr>
              <w:t>Graham suggested that the group adopt an Individual at Risk or a campaign. It was agreed to put this on the agenda for the next meeting.</w:t>
            </w:r>
          </w:p>
          <w:p w:rsidR="0016718A" w:rsidRDefault="0016718A" w:rsidP="0016718A">
            <w:pPr>
              <w:pStyle w:val="ListParagraph"/>
              <w:numPr>
                <w:ilvl w:val="0"/>
                <w:numId w:val="21"/>
              </w:numPr>
              <w:rPr>
                <w:sz w:val="20"/>
                <w:szCs w:val="20"/>
              </w:rPr>
            </w:pPr>
            <w:r>
              <w:rPr>
                <w:sz w:val="20"/>
                <w:szCs w:val="20"/>
              </w:rPr>
              <w:t xml:space="preserve">David </w:t>
            </w:r>
            <w:proofErr w:type="spellStart"/>
            <w:r>
              <w:rPr>
                <w:sz w:val="20"/>
                <w:szCs w:val="20"/>
              </w:rPr>
              <w:t>Wi</w:t>
            </w:r>
            <w:proofErr w:type="spellEnd"/>
            <w:r>
              <w:rPr>
                <w:sz w:val="20"/>
                <w:szCs w:val="20"/>
              </w:rPr>
              <w:t xml:space="preserve"> mentioned the </w:t>
            </w:r>
            <w:proofErr w:type="spellStart"/>
            <w:r>
              <w:rPr>
                <w:sz w:val="20"/>
                <w:szCs w:val="20"/>
              </w:rPr>
              <w:t>Storyville</w:t>
            </w:r>
            <w:proofErr w:type="spellEnd"/>
            <w:r>
              <w:rPr>
                <w:sz w:val="20"/>
                <w:szCs w:val="20"/>
              </w:rPr>
              <w:t xml:space="preserve"> programme on BBC I-player which investigates surveillance in China</w:t>
            </w:r>
          </w:p>
          <w:p w:rsidR="0016718A" w:rsidRPr="0016718A" w:rsidRDefault="0016718A" w:rsidP="0016718A">
            <w:pPr>
              <w:pStyle w:val="ListParagraph"/>
              <w:numPr>
                <w:ilvl w:val="0"/>
                <w:numId w:val="21"/>
              </w:numPr>
              <w:rPr>
                <w:sz w:val="20"/>
                <w:szCs w:val="20"/>
              </w:rPr>
            </w:pPr>
            <w:r>
              <w:rPr>
                <w:sz w:val="20"/>
                <w:szCs w:val="20"/>
              </w:rPr>
              <w:t xml:space="preserve">AI London Region has organised a Human Rights </w:t>
            </w:r>
            <w:proofErr w:type="spellStart"/>
            <w:r>
              <w:rPr>
                <w:sz w:val="20"/>
                <w:szCs w:val="20"/>
              </w:rPr>
              <w:t>Iftar</w:t>
            </w:r>
            <w:proofErr w:type="spellEnd"/>
            <w:r>
              <w:rPr>
                <w:sz w:val="20"/>
                <w:szCs w:val="20"/>
              </w:rPr>
              <w:t xml:space="preserve"> to which the group is invited. It will take place on Friday 5</w:t>
            </w:r>
            <w:r w:rsidRPr="0016718A">
              <w:rPr>
                <w:sz w:val="20"/>
                <w:szCs w:val="20"/>
                <w:vertAlign w:val="superscript"/>
              </w:rPr>
              <w:t>th</w:t>
            </w:r>
            <w:r>
              <w:rPr>
                <w:sz w:val="20"/>
                <w:szCs w:val="20"/>
              </w:rPr>
              <w:t xml:space="preserve"> April at the Ecology Pavilion, E3 5RP. Details have been circulated by e-mail to the group.</w:t>
            </w:r>
          </w:p>
        </w:tc>
      </w:tr>
    </w:tbl>
    <w:p w:rsidR="003A639E" w:rsidRDefault="003A639E">
      <w:pPr>
        <w:rPr>
          <w:sz w:val="24"/>
          <w:szCs w:val="24"/>
        </w:rPr>
      </w:pPr>
    </w:p>
    <w:p w:rsidR="00084410" w:rsidRDefault="00084410">
      <w:pPr>
        <w:rPr>
          <w:b/>
          <w:sz w:val="24"/>
          <w:szCs w:val="24"/>
        </w:rPr>
      </w:pPr>
      <w:r>
        <w:rPr>
          <w:b/>
          <w:sz w:val="24"/>
          <w:szCs w:val="24"/>
        </w:rPr>
        <w:t xml:space="preserve">                                                                  Future Events</w:t>
      </w:r>
    </w:p>
    <w:p w:rsidR="00084410" w:rsidRDefault="00084410">
      <w:pPr>
        <w:rPr>
          <w:b/>
          <w:sz w:val="24"/>
          <w:szCs w:val="24"/>
        </w:rPr>
      </w:pPr>
    </w:p>
    <w:p w:rsidR="00084410" w:rsidRDefault="00271571" w:rsidP="00271571">
      <w:pPr>
        <w:pStyle w:val="ListParagraph"/>
        <w:numPr>
          <w:ilvl w:val="0"/>
          <w:numId w:val="24"/>
        </w:numPr>
        <w:rPr>
          <w:sz w:val="20"/>
          <w:szCs w:val="20"/>
        </w:rPr>
      </w:pPr>
      <w:r w:rsidRPr="00271571">
        <w:rPr>
          <w:b/>
          <w:sz w:val="20"/>
          <w:szCs w:val="20"/>
        </w:rPr>
        <w:t>Tuesday 26</w:t>
      </w:r>
      <w:r w:rsidRPr="00271571">
        <w:rPr>
          <w:b/>
          <w:sz w:val="20"/>
          <w:szCs w:val="20"/>
          <w:vertAlign w:val="superscript"/>
        </w:rPr>
        <w:t>th</w:t>
      </w:r>
      <w:r w:rsidRPr="00271571">
        <w:rPr>
          <w:b/>
          <w:sz w:val="20"/>
          <w:szCs w:val="20"/>
        </w:rPr>
        <w:t xml:space="preserve"> March. </w:t>
      </w:r>
      <w:r w:rsidRPr="00271571">
        <w:rPr>
          <w:sz w:val="20"/>
          <w:szCs w:val="20"/>
        </w:rPr>
        <w:t>Letter writing at The Princess of Wales Pub, 1a Montpellier Row, SE3 0RL, 7.30pm</w:t>
      </w:r>
    </w:p>
    <w:p w:rsidR="00271571" w:rsidRDefault="00271571" w:rsidP="00271571">
      <w:pPr>
        <w:pStyle w:val="ListParagraph"/>
        <w:numPr>
          <w:ilvl w:val="0"/>
          <w:numId w:val="24"/>
        </w:numPr>
        <w:rPr>
          <w:sz w:val="20"/>
          <w:szCs w:val="20"/>
        </w:rPr>
      </w:pPr>
      <w:r>
        <w:rPr>
          <w:b/>
          <w:sz w:val="20"/>
          <w:szCs w:val="20"/>
        </w:rPr>
        <w:t>Tuesday April 9</w:t>
      </w:r>
      <w:r w:rsidRPr="00271571">
        <w:rPr>
          <w:b/>
          <w:sz w:val="20"/>
          <w:szCs w:val="20"/>
          <w:vertAlign w:val="superscript"/>
        </w:rPr>
        <w:t>th</w:t>
      </w:r>
      <w:r>
        <w:rPr>
          <w:b/>
          <w:sz w:val="20"/>
          <w:szCs w:val="20"/>
        </w:rPr>
        <w:t>.</w:t>
      </w:r>
      <w:r>
        <w:rPr>
          <w:sz w:val="20"/>
          <w:szCs w:val="20"/>
        </w:rPr>
        <w:t xml:space="preserve"> Next meeting at The Crypt, St Margaret’s Church, Lee Terrace SE13 5DL.</w:t>
      </w:r>
      <w:r w:rsidR="00D105A2">
        <w:rPr>
          <w:sz w:val="20"/>
          <w:szCs w:val="20"/>
        </w:rPr>
        <w:t>7.30 pm.</w:t>
      </w:r>
    </w:p>
    <w:p w:rsidR="00271571" w:rsidRDefault="00271571" w:rsidP="00271571">
      <w:pPr>
        <w:pStyle w:val="ListParagraph"/>
        <w:numPr>
          <w:ilvl w:val="0"/>
          <w:numId w:val="24"/>
        </w:numPr>
        <w:rPr>
          <w:sz w:val="20"/>
          <w:szCs w:val="20"/>
        </w:rPr>
      </w:pPr>
      <w:r>
        <w:rPr>
          <w:b/>
          <w:sz w:val="20"/>
          <w:szCs w:val="20"/>
        </w:rPr>
        <w:t>Friday 31</w:t>
      </w:r>
      <w:r w:rsidRPr="00271571">
        <w:rPr>
          <w:b/>
          <w:sz w:val="20"/>
          <w:szCs w:val="20"/>
          <w:vertAlign w:val="superscript"/>
        </w:rPr>
        <w:t>st</w:t>
      </w:r>
      <w:r>
        <w:rPr>
          <w:b/>
          <w:sz w:val="20"/>
          <w:szCs w:val="20"/>
        </w:rPr>
        <w:t xml:space="preserve"> May.</w:t>
      </w:r>
      <w:r>
        <w:rPr>
          <w:sz w:val="20"/>
          <w:szCs w:val="20"/>
        </w:rPr>
        <w:t xml:space="preserve"> Jazz Concert at Mycenae House</w:t>
      </w:r>
      <w:r w:rsidR="00D105A2">
        <w:rPr>
          <w:sz w:val="20"/>
          <w:szCs w:val="20"/>
        </w:rPr>
        <w:t xml:space="preserve"> 7.30pm.</w:t>
      </w:r>
    </w:p>
    <w:p w:rsidR="00271571" w:rsidRPr="00271571" w:rsidRDefault="00271571" w:rsidP="00271571">
      <w:pPr>
        <w:rPr>
          <w:b/>
          <w:sz w:val="20"/>
          <w:szCs w:val="20"/>
        </w:rPr>
      </w:pPr>
      <w:r>
        <w:rPr>
          <w:sz w:val="20"/>
          <w:szCs w:val="20"/>
        </w:rPr>
        <w:t xml:space="preserve">                                                                                 </w:t>
      </w:r>
      <w:r>
        <w:rPr>
          <w:b/>
          <w:sz w:val="20"/>
          <w:szCs w:val="20"/>
        </w:rPr>
        <w:t>AIBG Contacts</w:t>
      </w:r>
    </w:p>
    <w:tbl>
      <w:tblPr>
        <w:tblStyle w:val="TableGrid"/>
        <w:tblW w:w="0" w:type="auto"/>
        <w:tblLook w:val="04A0"/>
      </w:tblPr>
      <w:tblGrid>
        <w:gridCol w:w="4621"/>
        <w:gridCol w:w="4621"/>
      </w:tblGrid>
      <w:tr w:rsidR="00271571" w:rsidTr="00271571">
        <w:tc>
          <w:tcPr>
            <w:tcW w:w="4621" w:type="dxa"/>
          </w:tcPr>
          <w:p w:rsidR="00271571" w:rsidRPr="00271571" w:rsidRDefault="00271571" w:rsidP="00271571">
            <w:pPr>
              <w:rPr>
                <w:b/>
                <w:sz w:val="20"/>
                <w:szCs w:val="20"/>
              </w:rPr>
            </w:pPr>
            <w:r>
              <w:rPr>
                <w:b/>
                <w:sz w:val="20"/>
                <w:szCs w:val="20"/>
              </w:rPr>
              <w:t>Position</w:t>
            </w:r>
          </w:p>
        </w:tc>
        <w:tc>
          <w:tcPr>
            <w:tcW w:w="4621" w:type="dxa"/>
          </w:tcPr>
          <w:p w:rsidR="00271571" w:rsidRPr="00271571" w:rsidRDefault="00271571" w:rsidP="00271571">
            <w:pPr>
              <w:rPr>
                <w:b/>
                <w:sz w:val="20"/>
                <w:szCs w:val="20"/>
              </w:rPr>
            </w:pPr>
            <w:r>
              <w:rPr>
                <w:b/>
                <w:sz w:val="20"/>
                <w:szCs w:val="20"/>
              </w:rPr>
              <w:t>Name</w:t>
            </w:r>
          </w:p>
        </w:tc>
      </w:tr>
      <w:tr w:rsidR="00271571" w:rsidTr="00271571">
        <w:tc>
          <w:tcPr>
            <w:tcW w:w="4621" w:type="dxa"/>
          </w:tcPr>
          <w:p w:rsidR="00271571" w:rsidRDefault="00271571" w:rsidP="00271571">
            <w:pPr>
              <w:rPr>
                <w:sz w:val="20"/>
                <w:szCs w:val="20"/>
              </w:rPr>
            </w:pPr>
            <w:r>
              <w:rPr>
                <w:sz w:val="20"/>
                <w:szCs w:val="20"/>
              </w:rPr>
              <w:t>Chair</w:t>
            </w:r>
          </w:p>
        </w:tc>
        <w:tc>
          <w:tcPr>
            <w:tcW w:w="4621" w:type="dxa"/>
          </w:tcPr>
          <w:p w:rsidR="00271571" w:rsidRDefault="00271571" w:rsidP="00271571">
            <w:pPr>
              <w:rPr>
                <w:sz w:val="20"/>
                <w:szCs w:val="20"/>
              </w:rPr>
            </w:pPr>
            <w:r>
              <w:rPr>
                <w:sz w:val="20"/>
                <w:szCs w:val="20"/>
              </w:rPr>
              <w:t>Anne F</w:t>
            </w:r>
          </w:p>
        </w:tc>
      </w:tr>
      <w:tr w:rsidR="00271571" w:rsidTr="00271571">
        <w:tc>
          <w:tcPr>
            <w:tcW w:w="4621" w:type="dxa"/>
          </w:tcPr>
          <w:p w:rsidR="00271571" w:rsidRDefault="00271571" w:rsidP="00271571">
            <w:pPr>
              <w:rPr>
                <w:sz w:val="20"/>
                <w:szCs w:val="20"/>
              </w:rPr>
            </w:pPr>
            <w:r>
              <w:rPr>
                <w:sz w:val="20"/>
                <w:szCs w:val="20"/>
              </w:rPr>
              <w:t>Vice-Chair</w:t>
            </w:r>
          </w:p>
        </w:tc>
        <w:tc>
          <w:tcPr>
            <w:tcW w:w="4621" w:type="dxa"/>
          </w:tcPr>
          <w:p w:rsidR="00271571" w:rsidRDefault="00271571" w:rsidP="00271571">
            <w:pPr>
              <w:rPr>
                <w:sz w:val="20"/>
                <w:szCs w:val="20"/>
              </w:rPr>
            </w:pPr>
            <w:r>
              <w:rPr>
                <w:sz w:val="20"/>
                <w:szCs w:val="20"/>
              </w:rPr>
              <w:t>Brigitte</w:t>
            </w:r>
          </w:p>
        </w:tc>
      </w:tr>
      <w:tr w:rsidR="00271571" w:rsidTr="00271571">
        <w:tc>
          <w:tcPr>
            <w:tcW w:w="4621" w:type="dxa"/>
          </w:tcPr>
          <w:p w:rsidR="00271571" w:rsidRDefault="00271571" w:rsidP="00271571">
            <w:pPr>
              <w:rPr>
                <w:sz w:val="20"/>
                <w:szCs w:val="20"/>
              </w:rPr>
            </w:pPr>
            <w:r>
              <w:rPr>
                <w:sz w:val="20"/>
                <w:szCs w:val="20"/>
              </w:rPr>
              <w:t>Secretary (enquiries contact)</w:t>
            </w:r>
          </w:p>
        </w:tc>
        <w:tc>
          <w:tcPr>
            <w:tcW w:w="4621" w:type="dxa"/>
          </w:tcPr>
          <w:p w:rsidR="00271571" w:rsidRDefault="00271571" w:rsidP="00271571">
            <w:pPr>
              <w:rPr>
                <w:sz w:val="20"/>
                <w:szCs w:val="20"/>
              </w:rPr>
            </w:pPr>
            <w:r>
              <w:rPr>
                <w:sz w:val="20"/>
                <w:szCs w:val="20"/>
              </w:rPr>
              <w:t xml:space="preserve">David </w:t>
            </w:r>
            <w:proofErr w:type="spellStart"/>
            <w:r>
              <w:rPr>
                <w:sz w:val="20"/>
                <w:szCs w:val="20"/>
              </w:rPr>
              <w:t>Wi</w:t>
            </w:r>
            <w:proofErr w:type="spellEnd"/>
          </w:p>
        </w:tc>
      </w:tr>
      <w:tr w:rsidR="00271571" w:rsidTr="00271571">
        <w:tc>
          <w:tcPr>
            <w:tcW w:w="4621" w:type="dxa"/>
          </w:tcPr>
          <w:p w:rsidR="00271571" w:rsidRDefault="00271571" w:rsidP="00271571">
            <w:pPr>
              <w:rPr>
                <w:sz w:val="20"/>
                <w:szCs w:val="20"/>
              </w:rPr>
            </w:pPr>
            <w:r>
              <w:rPr>
                <w:sz w:val="20"/>
                <w:szCs w:val="20"/>
              </w:rPr>
              <w:t>Treasurer</w:t>
            </w:r>
          </w:p>
        </w:tc>
        <w:tc>
          <w:tcPr>
            <w:tcW w:w="4621" w:type="dxa"/>
          </w:tcPr>
          <w:p w:rsidR="00271571" w:rsidRDefault="00271571" w:rsidP="00271571">
            <w:pPr>
              <w:rPr>
                <w:sz w:val="20"/>
                <w:szCs w:val="20"/>
              </w:rPr>
            </w:pPr>
            <w:r>
              <w:rPr>
                <w:sz w:val="20"/>
                <w:szCs w:val="20"/>
              </w:rPr>
              <w:t>David We</w:t>
            </w:r>
          </w:p>
        </w:tc>
      </w:tr>
      <w:tr w:rsidR="00271571" w:rsidTr="00271571">
        <w:tc>
          <w:tcPr>
            <w:tcW w:w="4621" w:type="dxa"/>
          </w:tcPr>
          <w:p w:rsidR="00271571" w:rsidRDefault="00271571" w:rsidP="00271571">
            <w:pPr>
              <w:rPr>
                <w:sz w:val="20"/>
                <w:szCs w:val="20"/>
              </w:rPr>
            </w:pPr>
            <w:r>
              <w:rPr>
                <w:sz w:val="20"/>
                <w:szCs w:val="20"/>
              </w:rPr>
              <w:t>Country Contacts</w:t>
            </w:r>
          </w:p>
        </w:tc>
        <w:tc>
          <w:tcPr>
            <w:tcW w:w="4621" w:type="dxa"/>
          </w:tcPr>
          <w:p w:rsidR="00271571" w:rsidRDefault="00271571" w:rsidP="00271571">
            <w:pPr>
              <w:rPr>
                <w:sz w:val="20"/>
                <w:szCs w:val="20"/>
              </w:rPr>
            </w:pPr>
            <w:r>
              <w:rPr>
                <w:sz w:val="20"/>
                <w:szCs w:val="20"/>
              </w:rPr>
              <w:t>Various</w:t>
            </w:r>
          </w:p>
        </w:tc>
      </w:tr>
      <w:tr w:rsidR="00271571" w:rsidTr="00271571">
        <w:tc>
          <w:tcPr>
            <w:tcW w:w="4621" w:type="dxa"/>
          </w:tcPr>
          <w:p w:rsidR="00271571" w:rsidRDefault="00271571" w:rsidP="00271571">
            <w:pPr>
              <w:rPr>
                <w:sz w:val="20"/>
                <w:szCs w:val="20"/>
              </w:rPr>
            </w:pPr>
            <w:r>
              <w:rPr>
                <w:sz w:val="20"/>
                <w:szCs w:val="20"/>
              </w:rPr>
              <w:t>Publicity and Social Media</w:t>
            </w:r>
          </w:p>
        </w:tc>
        <w:tc>
          <w:tcPr>
            <w:tcW w:w="4621" w:type="dxa"/>
          </w:tcPr>
          <w:p w:rsidR="00271571" w:rsidRDefault="00271571" w:rsidP="00271571">
            <w:pPr>
              <w:rPr>
                <w:sz w:val="20"/>
                <w:szCs w:val="20"/>
              </w:rPr>
            </w:pPr>
            <w:r>
              <w:rPr>
                <w:sz w:val="20"/>
                <w:szCs w:val="20"/>
              </w:rPr>
              <w:t>Jennifer</w:t>
            </w:r>
          </w:p>
        </w:tc>
      </w:tr>
      <w:tr w:rsidR="00271571" w:rsidTr="00271571">
        <w:tc>
          <w:tcPr>
            <w:tcW w:w="4621" w:type="dxa"/>
          </w:tcPr>
          <w:p w:rsidR="00271571" w:rsidRDefault="00271571" w:rsidP="00271571">
            <w:pPr>
              <w:rPr>
                <w:sz w:val="20"/>
                <w:szCs w:val="20"/>
              </w:rPr>
            </w:pPr>
            <w:r>
              <w:rPr>
                <w:sz w:val="20"/>
                <w:szCs w:val="20"/>
              </w:rPr>
              <w:t>Membership and AIBG Website</w:t>
            </w:r>
          </w:p>
        </w:tc>
        <w:tc>
          <w:tcPr>
            <w:tcW w:w="4621" w:type="dxa"/>
          </w:tcPr>
          <w:p w:rsidR="00271571" w:rsidRDefault="00271571" w:rsidP="00271571">
            <w:pPr>
              <w:rPr>
                <w:sz w:val="20"/>
                <w:szCs w:val="20"/>
              </w:rPr>
            </w:pPr>
            <w:r>
              <w:rPr>
                <w:sz w:val="20"/>
                <w:szCs w:val="20"/>
              </w:rPr>
              <w:t xml:space="preserve">David WW and David </w:t>
            </w:r>
            <w:proofErr w:type="spellStart"/>
            <w:r>
              <w:rPr>
                <w:sz w:val="20"/>
                <w:szCs w:val="20"/>
              </w:rPr>
              <w:t>Wi</w:t>
            </w:r>
            <w:proofErr w:type="spellEnd"/>
          </w:p>
        </w:tc>
      </w:tr>
      <w:tr w:rsidR="00A2476D" w:rsidTr="00271571">
        <w:tc>
          <w:tcPr>
            <w:tcW w:w="4621" w:type="dxa"/>
          </w:tcPr>
          <w:p w:rsidR="00A2476D" w:rsidRDefault="00A2476D" w:rsidP="00271571">
            <w:pPr>
              <w:rPr>
                <w:sz w:val="20"/>
                <w:szCs w:val="20"/>
              </w:rPr>
            </w:pPr>
            <w:r>
              <w:rPr>
                <w:sz w:val="20"/>
                <w:szCs w:val="20"/>
              </w:rPr>
              <w:t>Letter writing co-ordinator</w:t>
            </w:r>
          </w:p>
        </w:tc>
        <w:tc>
          <w:tcPr>
            <w:tcW w:w="4621" w:type="dxa"/>
          </w:tcPr>
          <w:p w:rsidR="00A2476D" w:rsidRDefault="00A2476D" w:rsidP="00271571">
            <w:pPr>
              <w:rPr>
                <w:sz w:val="20"/>
                <w:szCs w:val="20"/>
              </w:rPr>
            </w:pPr>
            <w:r>
              <w:rPr>
                <w:sz w:val="20"/>
                <w:szCs w:val="20"/>
              </w:rPr>
              <w:t>Brigitte</w:t>
            </w:r>
          </w:p>
        </w:tc>
      </w:tr>
    </w:tbl>
    <w:p w:rsidR="00271571" w:rsidRPr="00271571" w:rsidRDefault="00271571" w:rsidP="00271571">
      <w:pPr>
        <w:rPr>
          <w:sz w:val="20"/>
          <w:szCs w:val="20"/>
        </w:rPr>
      </w:pPr>
    </w:p>
    <w:p w:rsidR="00271571" w:rsidRPr="00271571" w:rsidRDefault="00271571" w:rsidP="00271571">
      <w:pPr>
        <w:rPr>
          <w:sz w:val="20"/>
          <w:szCs w:val="20"/>
        </w:rPr>
      </w:pPr>
    </w:p>
    <w:p w:rsidR="003A639E" w:rsidRPr="003A639E" w:rsidRDefault="003A639E">
      <w:pPr>
        <w:rPr>
          <w:sz w:val="24"/>
          <w:szCs w:val="24"/>
        </w:rPr>
      </w:pPr>
    </w:p>
    <w:sectPr w:rsidR="003A639E" w:rsidRPr="003A639E" w:rsidSect="003919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BA2"/>
    <w:multiLevelType w:val="hybridMultilevel"/>
    <w:tmpl w:val="B1082760"/>
    <w:lvl w:ilvl="0" w:tplc="0809000F">
      <w:start w:val="1"/>
      <w:numFmt w:val="decimal"/>
      <w:lvlText w:val="%1."/>
      <w:lvlJc w:val="left"/>
      <w:pPr>
        <w:ind w:left="2205" w:hanging="360"/>
      </w:pPr>
      <w:rPr>
        <w:rFonts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
    <w:nsid w:val="01623A72"/>
    <w:multiLevelType w:val="hybridMultilevel"/>
    <w:tmpl w:val="0666E812"/>
    <w:lvl w:ilvl="0" w:tplc="08090001">
      <w:start w:val="1"/>
      <w:numFmt w:val="bullet"/>
      <w:lvlText w:val=""/>
      <w:lvlJc w:val="left"/>
      <w:pPr>
        <w:ind w:left="2205" w:hanging="720"/>
      </w:pPr>
      <w:rPr>
        <w:rFonts w:ascii="Symbol" w:hAnsi="Symbol"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
    <w:nsid w:val="02517ED6"/>
    <w:multiLevelType w:val="hybridMultilevel"/>
    <w:tmpl w:val="5A68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94C1E"/>
    <w:multiLevelType w:val="hybridMultilevel"/>
    <w:tmpl w:val="A70AB82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
    <w:nsid w:val="098B3991"/>
    <w:multiLevelType w:val="hybridMultilevel"/>
    <w:tmpl w:val="71647A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4117DD"/>
    <w:multiLevelType w:val="hybridMultilevel"/>
    <w:tmpl w:val="3E04A6E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6">
    <w:nsid w:val="105B178E"/>
    <w:multiLevelType w:val="hybridMultilevel"/>
    <w:tmpl w:val="1356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3A789E"/>
    <w:multiLevelType w:val="hybridMultilevel"/>
    <w:tmpl w:val="321A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70A1A"/>
    <w:multiLevelType w:val="hybridMultilevel"/>
    <w:tmpl w:val="6CC2A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F0B734F"/>
    <w:multiLevelType w:val="hybridMultilevel"/>
    <w:tmpl w:val="C3B0B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22D1E01"/>
    <w:multiLevelType w:val="hybridMultilevel"/>
    <w:tmpl w:val="802ED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33C4115"/>
    <w:multiLevelType w:val="hybridMultilevel"/>
    <w:tmpl w:val="4FDAEC0E"/>
    <w:lvl w:ilvl="0" w:tplc="0809000F">
      <w:start w:val="1"/>
      <w:numFmt w:val="decimal"/>
      <w:lvlText w:val="%1."/>
      <w:lvlJc w:val="left"/>
      <w:pPr>
        <w:ind w:left="435" w:hanging="360"/>
      </w:pPr>
      <w:rPr>
        <w:rFont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2">
    <w:nsid w:val="367C6F53"/>
    <w:multiLevelType w:val="hybridMultilevel"/>
    <w:tmpl w:val="1378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F59F9"/>
    <w:multiLevelType w:val="hybridMultilevel"/>
    <w:tmpl w:val="C486E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6463615"/>
    <w:multiLevelType w:val="hybridMultilevel"/>
    <w:tmpl w:val="2052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B369B8"/>
    <w:multiLevelType w:val="hybridMultilevel"/>
    <w:tmpl w:val="2EB069A0"/>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6">
    <w:nsid w:val="602A083A"/>
    <w:multiLevelType w:val="hybridMultilevel"/>
    <w:tmpl w:val="B520F9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3C3791"/>
    <w:multiLevelType w:val="hybridMultilevel"/>
    <w:tmpl w:val="CAAA66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nsid w:val="667B582E"/>
    <w:multiLevelType w:val="hybridMultilevel"/>
    <w:tmpl w:val="D43A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1F5630"/>
    <w:multiLevelType w:val="hybridMultilevel"/>
    <w:tmpl w:val="4A1A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435909"/>
    <w:multiLevelType w:val="hybridMultilevel"/>
    <w:tmpl w:val="7C16F27E"/>
    <w:lvl w:ilvl="0" w:tplc="26EA277E">
      <w:numFmt w:val="bullet"/>
      <w:lvlText w:val=""/>
      <w:lvlJc w:val="left"/>
      <w:pPr>
        <w:ind w:left="1005" w:hanging="360"/>
      </w:pPr>
      <w:rPr>
        <w:rFonts w:ascii="Symbol" w:eastAsiaTheme="minorHAnsi" w:hAnsi="Symbol" w:cstheme="minorBidi"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1">
    <w:nsid w:val="73EC014E"/>
    <w:multiLevelType w:val="hybridMultilevel"/>
    <w:tmpl w:val="0F4C4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EA6DB0"/>
    <w:multiLevelType w:val="hybridMultilevel"/>
    <w:tmpl w:val="7D301E58"/>
    <w:lvl w:ilvl="0" w:tplc="08090003">
      <w:start w:val="1"/>
      <w:numFmt w:val="bullet"/>
      <w:lvlText w:val="o"/>
      <w:lvlJc w:val="left"/>
      <w:pPr>
        <w:ind w:left="1365" w:hanging="360"/>
      </w:pPr>
      <w:rPr>
        <w:rFonts w:ascii="Courier New" w:hAnsi="Courier New" w:cs="Courier New"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3">
    <w:nsid w:val="7B066F99"/>
    <w:multiLevelType w:val="hybridMultilevel"/>
    <w:tmpl w:val="D22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
  </w:num>
  <w:num w:numId="4">
    <w:abstractNumId w:val="17"/>
  </w:num>
  <w:num w:numId="5">
    <w:abstractNumId w:val="21"/>
  </w:num>
  <w:num w:numId="6">
    <w:abstractNumId w:val="16"/>
  </w:num>
  <w:num w:numId="7">
    <w:abstractNumId w:val="7"/>
  </w:num>
  <w:num w:numId="8">
    <w:abstractNumId w:val="22"/>
  </w:num>
  <w:num w:numId="9">
    <w:abstractNumId w:val="4"/>
  </w:num>
  <w:num w:numId="10">
    <w:abstractNumId w:val="9"/>
  </w:num>
  <w:num w:numId="11">
    <w:abstractNumId w:val="10"/>
  </w:num>
  <w:num w:numId="12">
    <w:abstractNumId w:val="8"/>
  </w:num>
  <w:num w:numId="13">
    <w:abstractNumId w:val="13"/>
  </w:num>
  <w:num w:numId="14">
    <w:abstractNumId w:val="5"/>
  </w:num>
  <w:num w:numId="15">
    <w:abstractNumId w:val="0"/>
  </w:num>
  <w:num w:numId="16">
    <w:abstractNumId w:val="3"/>
  </w:num>
  <w:num w:numId="17">
    <w:abstractNumId w:val="2"/>
  </w:num>
  <w:num w:numId="18">
    <w:abstractNumId w:val="12"/>
  </w:num>
  <w:num w:numId="19">
    <w:abstractNumId w:val="15"/>
  </w:num>
  <w:num w:numId="20">
    <w:abstractNumId w:val="14"/>
  </w:num>
  <w:num w:numId="21">
    <w:abstractNumId w:val="6"/>
  </w:num>
  <w:num w:numId="22">
    <w:abstractNumId w:val="23"/>
  </w:num>
  <w:num w:numId="23">
    <w:abstractNumId w:val="18"/>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8F1"/>
    <w:rsid w:val="000528F1"/>
    <w:rsid w:val="00063457"/>
    <w:rsid w:val="000754CD"/>
    <w:rsid w:val="00084410"/>
    <w:rsid w:val="000B3FB2"/>
    <w:rsid w:val="000E4EEB"/>
    <w:rsid w:val="001577EA"/>
    <w:rsid w:val="0016718A"/>
    <w:rsid w:val="001D0A3C"/>
    <w:rsid w:val="002555F1"/>
    <w:rsid w:val="00263E02"/>
    <w:rsid w:val="00271571"/>
    <w:rsid w:val="00391980"/>
    <w:rsid w:val="003A639E"/>
    <w:rsid w:val="004703EA"/>
    <w:rsid w:val="007A3F5A"/>
    <w:rsid w:val="007D093A"/>
    <w:rsid w:val="00865B79"/>
    <w:rsid w:val="00A2476D"/>
    <w:rsid w:val="00A94122"/>
    <w:rsid w:val="00BA4F84"/>
    <w:rsid w:val="00C87093"/>
    <w:rsid w:val="00D105A2"/>
    <w:rsid w:val="00D758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55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13B00-F9DE-429E-A607-4E021C18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2024-03-13T09:05:00Z</dcterms:created>
  <dcterms:modified xsi:type="dcterms:W3CDTF">2024-03-14T11:35:00Z</dcterms:modified>
</cp:coreProperties>
</file>