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3580" w14:textId="77777777" w:rsidR="00000235" w:rsidRDefault="00000235"/>
    <w:p w14:paraId="38F8AE64" w14:textId="77777777" w:rsidR="00195A2E" w:rsidRPr="0031379B" w:rsidRDefault="00195A2E">
      <w:pPr>
        <w:rPr>
          <w:sz w:val="24"/>
          <w:szCs w:val="24"/>
        </w:rPr>
      </w:pPr>
    </w:p>
    <w:p w14:paraId="0D54ABCA" w14:textId="77777777" w:rsidR="0031379B" w:rsidRDefault="0031379B">
      <w:pPr>
        <w:rPr>
          <w:sz w:val="24"/>
          <w:szCs w:val="24"/>
        </w:rPr>
      </w:pPr>
    </w:p>
    <w:p w14:paraId="3D260E39" w14:textId="53876C5A" w:rsidR="00195A2E" w:rsidRPr="0031379B" w:rsidRDefault="00195A2E">
      <w:pPr>
        <w:rPr>
          <w:sz w:val="24"/>
          <w:szCs w:val="24"/>
        </w:rPr>
      </w:pPr>
      <w:r w:rsidRPr="0031379B">
        <w:rPr>
          <w:sz w:val="24"/>
          <w:szCs w:val="24"/>
        </w:rPr>
        <w:t>Amit Shah, Union Home Minister of India</w:t>
      </w:r>
    </w:p>
    <w:p w14:paraId="7BEF49B7" w14:textId="77777777" w:rsidR="00195A2E" w:rsidRPr="0031379B" w:rsidRDefault="00195A2E">
      <w:pPr>
        <w:rPr>
          <w:sz w:val="24"/>
          <w:szCs w:val="24"/>
          <w:bdr w:val="nil"/>
        </w:rPr>
      </w:pPr>
      <w:r w:rsidRPr="0031379B">
        <w:rPr>
          <w:sz w:val="24"/>
          <w:szCs w:val="24"/>
          <w:bdr w:val="nil"/>
        </w:rPr>
        <w:t xml:space="preserve">Ministry of Home Affairs, </w:t>
      </w:r>
    </w:p>
    <w:p w14:paraId="2ADC6B35" w14:textId="566F03BD" w:rsidR="00195A2E" w:rsidRPr="0031379B" w:rsidRDefault="00195A2E">
      <w:pPr>
        <w:rPr>
          <w:sz w:val="24"/>
          <w:szCs w:val="24"/>
          <w:bdr w:val="nil"/>
        </w:rPr>
      </w:pPr>
      <w:r w:rsidRPr="0031379B">
        <w:rPr>
          <w:sz w:val="24"/>
          <w:szCs w:val="24"/>
          <w:bdr w:val="nil"/>
        </w:rPr>
        <w:t>North Block, New Delhi, 110001, India</w:t>
      </w:r>
    </w:p>
    <w:p w14:paraId="32291927" w14:textId="77777777" w:rsidR="00195A2E" w:rsidRPr="0031379B" w:rsidRDefault="00195A2E">
      <w:pPr>
        <w:rPr>
          <w:sz w:val="24"/>
          <w:szCs w:val="24"/>
          <w:bdr w:val="nil"/>
        </w:rPr>
      </w:pPr>
    </w:p>
    <w:p w14:paraId="66DA615F" w14:textId="77777777" w:rsidR="00195A2E" w:rsidRPr="0031379B" w:rsidRDefault="00195A2E">
      <w:pPr>
        <w:rPr>
          <w:sz w:val="24"/>
          <w:szCs w:val="24"/>
          <w:bdr w:val="nil"/>
        </w:rPr>
      </w:pPr>
    </w:p>
    <w:p w14:paraId="573F27B7" w14:textId="192B794D" w:rsidR="00195A2E" w:rsidRPr="0031379B" w:rsidRDefault="00195A2E" w:rsidP="0031379B">
      <w:pPr>
        <w:ind w:left="5760" w:firstLine="720"/>
        <w:rPr>
          <w:sz w:val="24"/>
          <w:szCs w:val="24"/>
          <w:bdr w:val="nil"/>
        </w:rPr>
      </w:pPr>
      <w:r w:rsidRPr="0031379B">
        <w:rPr>
          <w:sz w:val="24"/>
          <w:szCs w:val="24"/>
          <w:bdr w:val="nil"/>
        </w:rPr>
        <w:t>Date</w:t>
      </w:r>
    </w:p>
    <w:p w14:paraId="1822C7B8" w14:textId="77777777" w:rsidR="00195A2E" w:rsidRPr="0031379B" w:rsidRDefault="00195A2E">
      <w:pPr>
        <w:rPr>
          <w:sz w:val="24"/>
          <w:szCs w:val="24"/>
          <w:bdr w:val="nil"/>
        </w:rPr>
      </w:pPr>
    </w:p>
    <w:p w14:paraId="0FC1A126" w14:textId="77777777" w:rsidR="00195A2E" w:rsidRPr="0031379B" w:rsidRDefault="00195A2E">
      <w:pPr>
        <w:rPr>
          <w:sz w:val="24"/>
          <w:szCs w:val="24"/>
          <w:bdr w:val="nil"/>
        </w:rPr>
      </w:pPr>
    </w:p>
    <w:p w14:paraId="014806D0" w14:textId="77777777" w:rsidR="00195A2E" w:rsidRPr="0031379B" w:rsidRDefault="00195A2E">
      <w:pPr>
        <w:rPr>
          <w:sz w:val="24"/>
          <w:szCs w:val="24"/>
          <w:bdr w:val="nil"/>
        </w:rPr>
      </w:pPr>
    </w:p>
    <w:p w14:paraId="24DC6CC4" w14:textId="3F64BA55" w:rsidR="00195A2E" w:rsidRPr="0031379B" w:rsidRDefault="00195A2E" w:rsidP="0031379B">
      <w:pPr>
        <w:jc w:val="center"/>
        <w:rPr>
          <w:b/>
          <w:bCs/>
          <w:sz w:val="24"/>
          <w:szCs w:val="24"/>
          <w:bdr w:val="nil"/>
        </w:rPr>
      </w:pPr>
      <w:r w:rsidRPr="0031379B">
        <w:rPr>
          <w:b/>
          <w:bCs/>
          <w:sz w:val="24"/>
          <w:szCs w:val="24"/>
          <w:bdr w:val="nil"/>
        </w:rPr>
        <w:t>Case of Umar Khalid</w:t>
      </w:r>
    </w:p>
    <w:p w14:paraId="27B2DCF1" w14:textId="77777777" w:rsidR="00195A2E" w:rsidRPr="0031379B" w:rsidRDefault="00195A2E">
      <w:pPr>
        <w:rPr>
          <w:sz w:val="24"/>
          <w:szCs w:val="24"/>
          <w:bdr w:val="nil"/>
        </w:rPr>
      </w:pPr>
    </w:p>
    <w:p w14:paraId="1F915FD8" w14:textId="164D1F34" w:rsidR="00195A2E" w:rsidRPr="0031379B" w:rsidRDefault="00195A2E">
      <w:pPr>
        <w:rPr>
          <w:sz w:val="24"/>
          <w:szCs w:val="24"/>
          <w:bdr w:val="nil"/>
        </w:rPr>
      </w:pPr>
      <w:r w:rsidRPr="0031379B">
        <w:rPr>
          <w:sz w:val="24"/>
          <w:szCs w:val="24"/>
          <w:bdr w:val="nil"/>
        </w:rPr>
        <w:t>Dear Mr Amit Shah</w:t>
      </w:r>
    </w:p>
    <w:p w14:paraId="4B8F2CAF" w14:textId="77777777" w:rsidR="00195A2E" w:rsidRPr="0031379B" w:rsidRDefault="00195A2E">
      <w:pPr>
        <w:rPr>
          <w:sz w:val="24"/>
          <w:szCs w:val="24"/>
          <w:bdr w:val="nil"/>
        </w:rPr>
      </w:pPr>
    </w:p>
    <w:p w14:paraId="1A4AFD72" w14:textId="5782404E" w:rsidR="00195A2E" w:rsidRPr="0031379B" w:rsidRDefault="00195A2E">
      <w:pPr>
        <w:rPr>
          <w:sz w:val="24"/>
          <w:szCs w:val="24"/>
          <w:bdr w:val="nil"/>
        </w:rPr>
      </w:pPr>
      <w:r w:rsidRPr="0031379B">
        <w:rPr>
          <w:sz w:val="24"/>
          <w:szCs w:val="24"/>
          <w:bdr w:val="nil"/>
        </w:rPr>
        <w:t xml:space="preserve">I am writing to express my concern at the continuing detention of Umar Khalid in Tihar jail, New Delhi. His arrest in September 2020 appears to </w:t>
      </w:r>
      <w:r w:rsidR="0031379B">
        <w:rPr>
          <w:sz w:val="24"/>
          <w:szCs w:val="24"/>
          <w:bdr w:val="nil"/>
        </w:rPr>
        <w:t xml:space="preserve">have </w:t>
      </w:r>
      <w:r w:rsidRPr="0031379B">
        <w:rPr>
          <w:sz w:val="24"/>
          <w:szCs w:val="24"/>
          <w:bdr w:val="nil"/>
        </w:rPr>
        <w:t>be</w:t>
      </w:r>
      <w:r w:rsidR="0031379B">
        <w:rPr>
          <w:sz w:val="24"/>
          <w:szCs w:val="24"/>
          <w:bdr w:val="nil"/>
        </w:rPr>
        <w:t>en</w:t>
      </w:r>
      <w:r w:rsidRPr="0031379B">
        <w:rPr>
          <w:sz w:val="24"/>
          <w:szCs w:val="24"/>
          <w:bdr w:val="nil"/>
        </w:rPr>
        <w:t xml:space="preserve"> the result of his exercising his constitutional right to freedom of expression, as it followed his speeches at peaceful </w:t>
      </w:r>
      <w:proofErr w:type="gramStart"/>
      <w:r w:rsidRPr="0031379B">
        <w:rPr>
          <w:sz w:val="24"/>
          <w:szCs w:val="24"/>
          <w:bdr w:val="nil"/>
        </w:rPr>
        <w:t>protests against</w:t>
      </w:r>
      <w:proofErr w:type="gramEnd"/>
      <w:r w:rsidRPr="0031379B">
        <w:rPr>
          <w:sz w:val="24"/>
          <w:szCs w:val="24"/>
          <w:bdr w:val="nil"/>
        </w:rPr>
        <w:t xml:space="preserve"> the Citizenship Amendment Act in late 2019. Opposition to this discriminatory Act was widespread amongst both Muslims and non-Muslims and in an open, democratic society, such opposition should be </w:t>
      </w:r>
      <w:r w:rsidR="0031379B" w:rsidRPr="0031379B">
        <w:rPr>
          <w:sz w:val="24"/>
          <w:szCs w:val="24"/>
          <w:bdr w:val="nil"/>
        </w:rPr>
        <w:t xml:space="preserve">allowed as a normal part of a healthy </w:t>
      </w:r>
      <w:r w:rsidR="0031379B">
        <w:rPr>
          <w:sz w:val="24"/>
          <w:szCs w:val="24"/>
          <w:bdr w:val="nil"/>
        </w:rPr>
        <w:t>democracy</w:t>
      </w:r>
      <w:r w:rsidR="0031379B" w:rsidRPr="0031379B">
        <w:rPr>
          <w:sz w:val="24"/>
          <w:szCs w:val="24"/>
          <w:bdr w:val="nil"/>
        </w:rPr>
        <w:t>. Umar Khalid has now been held without trial or properly evidenced charges</w:t>
      </w:r>
      <w:r w:rsidRPr="0031379B">
        <w:rPr>
          <w:sz w:val="24"/>
          <w:szCs w:val="24"/>
          <w:bdr w:val="nil"/>
        </w:rPr>
        <w:t xml:space="preserve"> </w:t>
      </w:r>
      <w:r w:rsidR="0031379B" w:rsidRPr="0031379B">
        <w:rPr>
          <w:sz w:val="24"/>
          <w:szCs w:val="24"/>
          <w:bdr w:val="nil"/>
        </w:rPr>
        <w:t xml:space="preserve">for over three years, with all applications for bail refused. This goes against </w:t>
      </w:r>
      <w:r w:rsidR="0031379B">
        <w:rPr>
          <w:sz w:val="24"/>
          <w:szCs w:val="24"/>
          <w:bdr w:val="nil"/>
        </w:rPr>
        <w:t>I</w:t>
      </w:r>
      <w:r w:rsidR="0031379B" w:rsidRPr="0031379B">
        <w:rPr>
          <w:sz w:val="24"/>
          <w:szCs w:val="24"/>
          <w:bdr w:val="nil"/>
        </w:rPr>
        <w:t>ndia’s own constitution.</w:t>
      </w:r>
    </w:p>
    <w:p w14:paraId="41788A0C" w14:textId="77777777" w:rsidR="0031379B" w:rsidRPr="0031379B" w:rsidRDefault="0031379B">
      <w:pPr>
        <w:rPr>
          <w:sz w:val="24"/>
          <w:szCs w:val="24"/>
          <w:bdr w:val="nil"/>
        </w:rPr>
      </w:pPr>
    </w:p>
    <w:p w14:paraId="233E0A16" w14:textId="77777777" w:rsidR="0031379B" w:rsidRPr="0031379B" w:rsidRDefault="0031379B">
      <w:pPr>
        <w:rPr>
          <w:sz w:val="24"/>
          <w:szCs w:val="24"/>
          <w:bdr w:val="nil"/>
        </w:rPr>
      </w:pPr>
      <w:r w:rsidRPr="0031379B">
        <w:rPr>
          <w:sz w:val="24"/>
          <w:szCs w:val="24"/>
          <w:bdr w:val="nil"/>
        </w:rPr>
        <w:t>I therefore urge you to:</w:t>
      </w:r>
    </w:p>
    <w:p w14:paraId="045A4D08" w14:textId="0276D109" w:rsidR="0031379B" w:rsidRPr="0031379B" w:rsidRDefault="0031379B">
      <w:pPr>
        <w:rPr>
          <w:sz w:val="24"/>
          <w:szCs w:val="24"/>
          <w:bdr w:val="nil"/>
        </w:rPr>
      </w:pPr>
      <w:r w:rsidRPr="0031379B">
        <w:rPr>
          <w:sz w:val="24"/>
          <w:szCs w:val="24"/>
          <w:bdr w:val="nil"/>
        </w:rPr>
        <w:t xml:space="preserve"> </w:t>
      </w:r>
    </w:p>
    <w:p w14:paraId="7931EB72" w14:textId="66BC974F" w:rsidR="0031379B" w:rsidRPr="0031379B" w:rsidRDefault="0031379B" w:rsidP="0031379B">
      <w:pPr>
        <w:pStyle w:val="ListParagraph"/>
        <w:numPr>
          <w:ilvl w:val="0"/>
          <w:numId w:val="1"/>
        </w:numPr>
        <w:rPr>
          <w:sz w:val="24"/>
          <w:szCs w:val="24"/>
          <w:bdr w:val="nil"/>
        </w:rPr>
      </w:pPr>
      <w:r w:rsidRPr="0031379B">
        <w:rPr>
          <w:sz w:val="24"/>
          <w:szCs w:val="24"/>
          <w:bdr w:val="nil"/>
        </w:rPr>
        <w:t xml:space="preserve">Release Umar Khalid from jail immediately and unconditionally </w:t>
      </w:r>
    </w:p>
    <w:p w14:paraId="2CC3F36D" w14:textId="4322DB6B" w:rsidR="0031379B" w:rsidRPr="0031379B" w:rsidRDefault="0031379B" w:rsidP="0031379B">
      <w:pPr>
        <w:pStyle w:val="ListParagraph"/>
        <w:numPr>
          <w:ilvl w:val="0"/>
          <w:numId w:val="1"/>
        </w:numPr>
        <w:rPr>
          <w:sz w:val="24"/>
          <w:szCs w:val="24"/>
          <w:bdr w:val="nil"/>
        </w:rPr>
      </w:pPr>
      <w:r w:rsidRPr="0031379B">
        <w:rPr>
          <w:sz w:val="24"/>
          <w:szCs w:val="24"/>
          <w:bdr w:val="nil"/>
        </w:rPr>
        <w:t xml:space="preserve">Pending his release, allow him prompt, regular and unrestricted access to medical care </w:t>
      </w:r>
      <w:r>
        <w:rPr>
          <w:sz w:val="24"/>
          <w:szCs w:val="24"/>
          <w:bdr w:val="nil"/>
        </w:rPr>
        <w:t xml:space="preserve">and </w:t>
      </w:r>
      <w:r w:rsidRPr="0031379B">
        <w:rPr>
          <w:sz w:val="24"/>
          <w:szCs w:val="24"/>
          <w:bdr w:val="nil"/>
        </w:rPr>
        <w:t xml:space="preserve">other basic necessities on </w:t>
      </w:r>
      <w:proofErr w:type="gramStart"/>
      <w:r w:rsidRPr="0031379B">
        <w:rPr>
          <w:sz w:val="24"/>
          <w:szCs w:val="24"/>
          <w:bdr w:val="nil"/>
        </w:rPr>
        <w:t>request</w:t>
      </w:r>
      <w:proofErr w:type="gramEnd"/>
    </w:p>
    <w:p w14:paraId="29CC429F" w14:textId="7DEB0823" w:rsidR="0031379B" w:rsidRPr="0031379B" w:rsidRDefault="0031379B" w:rsidP="0031379B">
      <w:pPr>
        <w:pStyle w:val="ListParagraph"/>
        <w:numPr>
          <w:ilvl w:val="0"/>
          <w:numId w:val="1"/>
        </w:numPr>
        <w:rPr>
          <w:sz w:val="24"/>
          <w:szCs w:val="24"/>
          <w:bdr w:val="nil"/>
        </w:rPr>
      </w:pPr>
      <w:r w:rsidRPr="0031379B">
        <w:rPr>
          <w:sz w:val="24"/>
          <w:szCs w:val="24"/>
          <w:bdr w:val="nil"/>
        </w:rPr>
        <w:t xml:space="preserve">Ensure that other human rights activists arrested for peacefully protesting against the CAA are also immediately </w:t>
      </w:r>
      <w:proofErr w:type="gramStart"/>
      <w:r w:rsidRPr="0031379B">
        <w:rPr>
          <w:sz w:val="24"/>
          <w:szCs w:val="24"/>
          <w:bdr w:val="nil"/>
        </w:rPr>
        <w:t>released</w:t>
      </w:r>
      <w:proofErr w:type="gramEnd"/>
    </w:p>
    <w:p w14:paraId="17447E04" w14:textId="6733BC37" w:rsidR="0031379B" w:rsidRDefault="0031379B" w:rsidP="0031379B">
      <w:pPr>
        <w:pStyle w:val="ListParagraph"/>
        <w:numPr>
          <w:ilvl w:val="0"/>
          <w:numId w:val="1"/>
        </w:numPr>
        <w:rPr>
          <w:sz w:val="24"/>
          <w:szCs w:val="24"/>
          <w:bdr w:val="nil"/>
        </w:rPr>
      </w:pPr>
      <w:r w:rsidRPr="0031379B">
        <w:rPr>
          <w:sz w:val="24"/>
          <w:szCs w:val="24"/>
          <w:bdr w:val="nil"/>
        </w:rPr>
        <w:t xml:space="preserve">Cease using the repressive Unlawful Activities (Prevention) Act to clamp down on peaceful protest and </w:t>
      </w:r>
      <w:r>
        <w:rPr>
          <w:sz w:val="24"/>
          <w:szCs w:val="24"/>
          <w:bdr w:val="nil"/>
        </w:rPr>
        <w:t xml:space="preserve">to </w:t>
      </w:r>
      <w:r w:rsidRPr="0031379B">
        <w:rPr>
          <w:sz w:val="24"/>
          <w:szCs w:val="24"/>
          <w:bdr w:val="nil"/>
        </w:rPr>
        <w:t xml:space="preserve">harass, intimidate and detain citizens for exercising their right to free </w:t>
      </w:r>
      <w:proofErr w:type="gramStart"/>
      <w:r w:rsidRPr="0031379B">
        <w:rPr>
          <w:sz w:val="24"/>
          <w:szCs w:val="24"/>
          <w:bdr w:val="nil"/>
        </w:rPr>
        <w:t>speech</w:t>
      </w:r>
      <w:proofErr w:type="gramEnd"/>
    </w:p>
    <w:p w14:paraId="12ACC9D1" w14:textId="77777777" w:rsidR="0031379B" w:rsidRDefault="0031379B" w:rsidP="0031379B">
      <w:pPr>
        <w:rPr>
          <w:sz w:val="24"/>
          <w:szCs w:val="24"/>
          <w:bdr w:val="nil"/>
        </w:rPr>
      </w:pPr>
    </w:p>
    <w:p w14:paraId="1BA248A1" w14:textId="7AEC2FF8" w:rsidR="0031379B" w:rsidRPr="0031379B" w:rsidRDefault="0031379B" w:rsidP="0031379B">
      <w:pPr>
        <w:rPr>
          <w:sz w:val="24"/>
          <w:szCs w:val="24"/>
          <w:bdr w:val="nil"/>
        </w:rPr>
      </w:pPr>
      <w:r>
        <w:rPr>
          <w:sz w:val="24"/>
          <w:szCs w:val="24"/>
          <w:bdr w:val="nil"/>
        </w:rPr>
        <w:t xml:space="preserve">Thank you for your </w:t>
      </w:r>
      <w:proofErr w:type="gramStart"/>
      <w:r>
        <w:rPr>
          <w:sz w:val="24"/>
          <w:szCs w:val="24"/>
          <w:bdr w:val="nil"/>
        </w:rPr>
        <w:t>consideration</w:t>
      </w:r>
      <w:proofErr w:type="gramEnd"/>
    </w:p>
    <w:p w14:paraId="05BACA3E" w14:textId="51F94982" w:rsidR="00195A2E" w:rsidRDefault="00195A2E">
      <w:r w:rsidRPr="0031379B">
        <w:rPr>
          <w:rFonts w:ascii="Helvetica" w:hAnsi="Helvetica" w:cs="Helvetica"/>
          <w:color w:val="333333"/>
          <w:sz w:val="24"/>
          <w:szCs w:val="24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 </w:t>
      </w:r>
    </w:p>
    <w:sectPr w:rsidR="00195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57161"/>
    <w:multiLevelType w:val="hybridMultilevel"/>
    <w:tmpl w:val="E1C85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70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2E"/>
    <w:rsid w:val="00000235"/>
    <w:rsid w:val="00195A2E"/>
    <w:rsid w:val="0031379B"/>
    <w:rsid w:val="004E7368"/>
    <w:rsid w:val="00516824"/>
    <w:rsid w:val="006221D7"/>
    <w:rsid w:val="00FC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0DFA5"/>
  <w15:chartTrackingRefBased/>
  <w15:docId w15:val="{FB73F2D4-8AD3-4B40-9499-56BAA07C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Bird</dc:creator>
  <cp:keywords/>
  <dc:description/>
  <cp:lastModifiedBy>Helen B</cp:lastModifiedBy>
  <cp:revision>2</cp:revision>
  <dcterms:created xsi:type="dcterms:W3CDTF">2023-11-10T16:05:00Z</dcterms:created>
  <dcterms:modified xsi:type="dcterms:W3CDTF">2023-11-10T16:05:00Z</dcterms:modified>
</cp:coreProperties>
</file>