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3ECAA" w14:textId="77777777" w:rsidR="00C77276" w:rsidRPr="00C77276" w:rsidRDefault="00C77276" w:rsidP="00C77276">
      <w:pPr>
        <w:pStyle w:val="NormalWeb"/>
        <w:spacing w:before="0" w:beforeAutospacing="0" w:after="0" w:afterAutospacing="0"/>
        <w:rPr>
          <w:rFonts w:ascii="Arial" w:hAnsi="Arial" w:cs="Arial"/>
          <w:sz w:val="30"/>
          <w:szCs w:val="30"/>
        </w:rPr>
      </w:pPr>
      <w:r w:rsidRPr="00C77276">
        <w:rPr>
          <w:rFonts w:ascii="Arial" w:hAnsi="Arial" w:cs="Arial"/>
          <w:b/>
          <w:bCs/>
          <w:color w:val="666666"/>
          <w:sz w:val="30"/>
          <w:szCs w:val="30"/>
        </w:rPr>
        <w:t>Template letter</w:t>
      </w:r>
    </w:p>
    <w:p w14:paraId="22EAF260" w14:textId="541E2164" w:rsidR="00C77276" w:rsidRPr="00C77276" w:rsidRDefault="00C77276" w:rsidP="00C77276">
      <w:pPr>
        <w:pStyle w:val="NormalWeb"/>
        <w:spacing w:before="240" w:beforeAutospacing="0" w:after="0" w:afterAutospacing="0"/>
        <w:rPr>
          <w:rFonts w:ascii="Arial" w:hAnsi="Arial" w:cs="Arial"/>
          <w:sz w:val="22"/>
          <w:szCs w:val="22"/>
        </w:rPr>
      </w:pPr>
      <w:r w:rsidRPr="00C77276">
        <w:rPr>
          <w:rFonts w:ascii="Arial" w:hAnsi="Arial" w:cs="Arial"/>
          <w:color w:val="000000"/>
          <w:sz w:val="22"/>
          <w:szCs w:val="22"/>
        </w:rPr>
        <w:t>[Name of MP]</w:t>
      </w:r>
      <w:r w:rsidRPr="00C77276">
        <w:rPr>
          <w:rFonts w:ascii="Arial" w:hAnsi="Arial" w:cs="Arial"/>
          <w:color w:val="000000"/>
          <w:sz w:val="22"/>
          <w:szCs w:val="22"/>
        </w:rPr>
        <w:br/>
        <w:t>House of Common</w:t>
      </w:r>
      <w:r>
        <w:rPr>
          <w:rFonts w:ascii="Arial" w:hAnsi="Arial" w:cs="Arial"/>
          <w:color w:val="000000"/>
          <w:sz w:val="22"/>
          <w:szCs w:val="22"/>
        </w:rPr>
        <w:t>s</w:t>
      </w:r>
      <w:r w:rsidRPr="00C77276">
        <w:rPr>
          <w:rFonts w:ascii="Arial" w:hAnsi="Arial" w:cs="Arial"/>
          <w:color w:val="000000"/>
          <w:sz w:val="22"/>
          <w:szCs w:val="22"/>
        </w:rPr>
        <w:br/>
        <w:t xml:space="preserve">London </w:t>
      </w:r>
      <w:r w:rsidRPr="00C77276">
        <w:rPr>
          <w:rFonts w:ascii="Arial" w:hAnsi="Arial" w:cs="Arial"/>
          <w:color w:val="000000"/>
          <w:sz w:val="22"/>
          <w:szCs w:val="22"/>
        </w:rPr>
        <w:br/>
        <w:t>SW1A 0AA</w:t>
      </w:r>
    </w:p>
    <w:p w14:paraId="2A6124B2" w14:textId="77777777" w:rsidR="00C77276" w:rsidRPr="00C77276" w:rsidRDefault="00C77276" w:rsidP="00C77276">
      <w:pPr>
        <w:pStyle w:val="NormalWeb"/>
        <w:spacing w:before="0" w:beforeAutospacing="0" w:after="0" w:afterAutospacing="0"/>
        <w:ind w:left="5760"/>
        <w:rPr>
          <w:rFonts w:ascii="Arial" w:hAnsi="Arial" w:cs="Arial"/>
          <w:sz w:val="22"/>
          <w:szCs w:val="22"/>
        </w:rPr>
      </w:pPr>
      <w:r w:rsidRPr="00C77276">
        <w:rPr>
          <w:rFonts w:ascii="Arial" w:hAnsi="Arial" w:cs="Arial"/>
          <w:color w:val="000000"/>
          <w:sz w:val="22"/>
          <w:szCs w:val="22"/>
        </w:rPr>
        <w:t>[Your address, postcode and contact details. Your MP needs to know that you are a constituent]</w:t>
      </w:r>
    </w:p>
    <w:p w14:paraId="4C4DA3C3" w14:textId="25825A36" w:rsidR="00C77276" w:rsidRDefault="00C77276" w:rsidP="00C77276">
      <w:pPr>
        <w:pStyle w:val="NormalWeb"/>
        <w:spacing w:before="240" w:beforeAutospacing="0" w:after="240" w:afterAutospacing="0"/>
        <w:rPr>
          <w:rFonts w:ascii="Arial" w:hAnsi="Arial" w:cs="Arial"/>
          <w:color w:val="000000"/>
          <w:sz w:val="22"/>
          <w:szCs w:val="22"/>
        </w:rPr>
      </w:pPr>
      <w:r>
        <w:rPr>
          <w:rFonts w:ascii="Arial" w:hAnsi="Arial" w:cs="Arial"/>
          <w:color w:val="000000"/>
          <w:sz w:val="22"/>
          <w:szCs w:val="22"/>
        </w:rPr>
        <w:t xml:space="preserve">EMAIL: [see </w:t>
      </w:r>
      <w:hyperlink r:id="rId9" w:history="1">
        <w:r w:rsidRPr="00C77276">
          <w:rPr>
            <w:rStyle w:val="Hyperlink"/>
            <w:rFonts w:ascii="Arial" w:hAnsi="Arial" w:cs="Arial"/>
            <w:sz w:val="22"/>
            <w:szCs w:val="22"/>
          </w:rPr>
          <w:t>here</w:t>
        </w:r>
      </w:hyperlink>
      <w:r>
        <w:rPr>
          <w:rFonts w:ascii="Arial" w:hAnsi="Arial" w:cs="Arial"/>
          <w:color w:val="000000"/>
          <w:sz w:val="22"/>
          <w:szCs w:val="22"/>
        </w:rPr>
        <w:t xml:space="preserve"> to find an email address]</w:t>
      </w:r>
    </w:p>
    <w:p w14:paraId="6BC97B25" w14:textId="06B0EBAB" w:rsidR="00C77276" w:rsidRPr="00C77276" w:rsidRDefault="00C77276" w:rsidP="00C77276">
      <w:pPr>
        <w:pStyle w:val="NormalWeb"/>
        <w:spacing w:before="240" w:beforeAutospacing="0" w:after="240" w:afterAutospacing="0"/>
        <w:rPr>
          <w:rFonts w:ascii="Arial" w:hAnsi="Arial" w:cs="Arial"/>
          <w:sz w:val="22"/>
          <w:szCs w:val="22"/>
        </w:rPr>
      </w:pPr>
      <w:r w:rsidRPr="00C77276">
        <w:rPr>
          <w:rFonts w:ascii="Arial" w:hAnsi="Arial" w:cs="Arial"/>
          <w:color w:val="000000"/>
          <w:sz w:val="22"/>
          <w:szCs w:val="22"/>
        </w:rPr>
        <w:t>[Date]</w:t>
      </w:r>
    </w:p>
    <w:p w14:paraId="2B861EA9" w14:textId="77777777" w:rsidR="00C77276" w:rsidRPr="00C77276" w:rsidRDefault="00C77276" w:rsidP="00C77276">
      <w:pPr>
        <w:pStyle w:val="NormalWeb"/>
        <w:spacing w:before="240" w:beforeAutospacing="0" w:after="240" w:afterAutospacing="0"/>
        <w:rPr>
          <w:rFonts w:ascii="Arial" w:hAnsi="Arial" w:cs="Arial"/>
          <w:sz w:val="22"/>
          <w:szCs w:val="22"/>
        </w:rPr>
      </w:pPr>
      <w:r w:rsidRPr="00C77276">
        <w:rPr>
          <w:rFonts w:ascii="Arial" w:hAnsi="Arial" w:cs="Arial"/>
          <w:color w:val="000000"/>
          <w:sz w:val="22"/>
          <w:szCs w:val="22"/>
        </w:rPr>
        <w:t>Dear [name of MP],</w:t>
      </w:r>
    </w:p>
    <w:p w14:paraId="5352FDF4" w14:textId="1C6F6AAA" w:rsidR="00C77276" w:rsidRPr="00C77276" w:rsidRDefault="00C77276" w:rsidP="00C77276">
      <w:pPr>
        <w:pStyle w:val="NormalWeb"/>
        <w:spacing w:before="240" w:beforeAutospacing="0" w:after="240" w:afterAutospacing="0"/>
        <w:rPr>
          <w:rFonts w:ascii="Arial" w:hAnsi="Arial" w:cs="Arial"/>
          <w:sz w:val="22"/>
          <w:szCs w:val="22"/>
        </w:rPr>
      </w:pPr>
      <w:r w:rsidRPr="00C77276">
        <w:rPr>
          <w:rFonts w:ascii="Arial" w:hAnsi="Arial" w:cs="Arial"/>
          <w:b/>
          <w:bCs/>
          <w:color w:val="000000"/>
          <w:sz w:val="22"/>
          <w:szCs w:val="22"/>
          <w:u w:val="single"/>
        </w:rPr>
        <w:t xml:space="preserve">Re: </w:t>
      </w:r>
      <w:r w:rsidR="00214D02">
        <w:rPr>
          <w:rFonts w:ascii="Arial" w:hAnsi="Arial" w:cs="Arial"/>
          <w:b/>
          <w:bCs/>
          <w:color w:val="000000"/>
          <w:sz w:val="22"/>
          <w:szCs w:val="22"/>
          <w:u w:val="single"/>
        </w:rPr>
        <w:t>Protesters at grave risk of execution</w:t>
      </w:r>
      <w:r w:rsidRPr="00C77276">
        <w:rPr>
          <w:rFonts w:ascii="Arial" w:hAnsi="Arial" w:cs="Arial"/>
          <w:b/>
          <w:bCs/>
          <w:color w:val="000000"/>
          <w:sz w:val="22"/>
          <w:szCs w:val="22"/>
          <w:u w:val="single"/>
        </w:rPr>
        <w:t xml:space="preserve"> in Iran</w:t>
      </w:r>
      <w:r w:rsidRPr="00C77276">
        <w:rPr>
          <w:rFonts w:ascii="Arial" w:hAnsi="Arial" w:cs="Arial"/>
          <w:color w:val="000000"/>
          <w:sz w:val="22"/>
          <w:szCs w:val="22"/>
          <w:u w:val="single"/>
        </w:rPr>
        <w:t>  </w:t>
      </w:r>
    </w:p>
    <w:p w14:paraId="31E55B33" w14:textId="68138717" w:rsidR="00C77276" w:rsidRPr="00C77276" w:rsidRDefault="00C77276" w:rsidP="00CA19BF">
      <w:pPr>
        <w:pStyle w:val="NormalWeb"/>
        <w:spacing w:before="240" w:beforeAutospacing="0" w:after="240" w:afterAutospacing="0"/>
        <w:rPr>
          <w:rFonts w:ascii="Arial" w:hAnsi="Arial" w:cs="Arial"/>
          <w:sz w:val="22"/>
          <w:szCs w:val="22"/>
        </w:rPr>
      </w:pPr>
      <w:r w:rsidRPr="00C77276">
        <w:rPr>
          <w:rFonts w:ascii="Arial" w:hAnsi="Arial" w:cs="Arial"/>
          <w:color w:val="000000"/>
          <w:sz w:val="22"/>
          <w:szCs w:val="22"/>
        </w:rPr>
        <w:t xml:space="preserve">I am writing to you about the popular uprising in Iran that was sparked by the death in custody of </w:t>
      </w:r>
      <w:proofErr w:type="gramStart"/>
      <w:r w:rsidRPr="00C77276">
        <w:rPr>
          <w:rFonts w:ascii="Arial" w:hAnsi="Arial" w:cs="Arial"/>
          <w:color w:val="000000"/>
          <w:sz w:val="22"/>
          <w:szCs w:val="22"/>
        </w:rPr>
        <w:t>22 year old</w:t>
      </w:r>
      <w:proofErr w:type="gramEnd"/>
      <w:r w:rsidRPr="00C77276">
        <w:rPr>
          <w:rFonts w:ascii="Arial" w:hAnsi="Arial" w:cs="Arial"/>
          <w:color w:val="000000"/>
          <w:sz w:val="22"/>
          <w:szCs w:val="22"/>
        </w:rPr>
        <w:t xml:space="preserve"> Mahsa (</w:t>
      </w:r>
      <w:proofErr w:type="spellStart"/>
      <w:r w:rsidRPr="00C77276">
        <w:rPr>
          <w:rFonts w:ascii="Arial" w:hAnsi="Arial" w:cs="Arial"/>
          <w:color w:val="000000"/>
          <w:sz w:val="22"/>
          <w:szCs w:val="22"/>
        </w:rPr>
        <w:t>Zhina</w:t>
      </w:r>
      <w:proofErr w:type="spellEnd"/>
      <w:r w:rsidRPr="00C77276">
        <w:rPr>
          <w:rFonts w:ascii="Arial" w:hAnsi="Arial" w:cs="Arial"/>
          <w:color w:val="000000"/>
          <w:sz w:val="22"/>
          <w:szCs w:val="22"/>
        </w:rPr>
        <w:t xml:space="preserve">) </w:t>
      </w:r>
      <w:proofErr w:type="spellStart"/>
      <w:r w:rsidRPr="00C77276">
        <w:rPr>
          <w:rFonts w:ascii="Arial" w:hAnsi="Arial" w:cs="Arial"/>
          <w:color w:val="000000"/>
          <w:sz w:val="22"/>
          <w:szCs w:val="22"/>
        </w:rPr>
        <w:t>Amini</w:t>
      </w:r>
      <w:proofErr w:type="spellEnd"/>
      <w:r w:rsidRPr="00C77276">
        <w:rPr>
          <w:rFonts w:ascii="Arial" w:hAnsi="Arial" w:cs="Arial"/>
          <w:color w:val="000000"/>
          <w:sz w:val="22"/>
          <w:szCs w:val="22"/>
        </w:rPr>
        <w:t xml:space="preserve"> on 16 September 2022. </w:t>
      </w:r>
      <w:proofErr w:type="spellStart"/>
      <w:r w:rsidRPr="00C77276">
        <w:rPr>
          <w:rFonts w:ascii="Arial" w:hAnsi="Arial" w:cs="Arial"/>
          <w:color w:val="000000"/>
          <w:sz w:val="22"/>
          <w:szCs w:val="22"/>
        </w:rPr>
        <w:t>Zhina</w:t>
      </w:r>
      <w:proofErr w:type="spellEnd"/>
      <w:r w:rsidRPr="00C77276">
        <w:rPr>
          <w:rFonts w:ascii="Arial" w:hAnsi="Arial" w:cs="Arial"/>
          <w:color w:val="000000"/>
          <w:sz w:val="22"/>
          <w:szCs w:val="22"/>
        </w:rPr>
        <w:t xml:space="preserve"> was arbitrarily arrested by the</w:t>
      </w:r>
      <w:r w:rsidR="00214D02">
        <w:rPr>
          <w:rFonts w:ascii="Arial" w:hAnsi="Arial" w:cs="Arial"/>
          <w:color w:val="000000"/>
          <w:sz w:val="22"/>
          <w:szCs w:val="22"/>
        </w:rPr>
        <w:t xml:space="preserve"> so-called</w:t>
      </w:r>
      <w:r w:rsidRPr="00C77276">
        <w:rPr>
          <w:rFonts w:ascii="Arial" w:hAnsi="Arial" w:cs="Arial"/>
          <w:color w:val="000000"/>
          <w:sz w:val="22"/>
          <w:szCs w:val="22"/>
        </w:rPr>
        <w:t xml:space="preserve"> “morality” police for not complying with the country’s discriminatory compulsory veiling laws. </w:t>
      </w:r>
    </w:p>
    <w:p w14:paraId="46E87A09" w14:textId="77777777" w:rsidR="00C77276" w:rsidRPr="00C77276" w:rsidRDefault="00C77276" w:rsidP="00CA19BF">
      <w:pPr>
        <w:pStyle w:val="NormalWeb"/>
        <w:spacing w:before="240" w:beforeAutospacing="0" w:after="240" w:afterAutospacing="0"/>
        <w:rPr>
          <w:rFonts w:ascii="Arial" w:hAnsi="Arial" w:cs="Arial"/>
          <w:sz w:val="22"/>
          <w:szCs w:val="22"/>
        </w:rPr>
      </w:pPr>
      <w:r w:rsidRPr="00C77276">
        <w:rPr>
          <w:rFonts w:ascii="Arial" w:hAnsi="Arial" w:cs="Arial"/>
          <w:color w:val="000000"/>
          <w:sz w:val="22"/>
          <w:szCs w:val="22"/>
        </w:rPr>
        <w:t>Nationwide protests led by women and girls under the rallying call ‘Woman, Life, Freedom’, quickly mushroomed to include broader grievances against a government steeped in decades of impunity and human rights violations. </w:t>
      </w:r>
    </w:p>
    <w:p w14:paraId="5F9E822F" w14:textId="26FF20B1" w:rsidR="00C77276" w:rsidRPr="00C77276" w:rsidRDefault="00C77276" w:rsidP="00CA19BF">
      <w:pPr>
        <w:pStyle w:val="NormalWeb"/>
        <w:spacing w:before="240" w:beforeAutospacing="0" w:after="240" w:afterAutospacing="0"/>
        <w:rPr>
          <w:rFonts w:ascii="Arial" w:hAnsi="Arial" w:cs="Arial"/>
          <w:sz w:val="22"/>
          <w:szCs w:val="22"/>
        </w:rPr>
      </w:pPr>
      <w:r w:rsidRPr="00C77276">
        <w:rPr>
          <w:rFonts w:ascii="Arial" w:hAnsi="Arial" w:cs="Arial"/>
          <w:color w:val="000000"/>
          <w:sz w:val="22"/>
          <w:szCs w:val="22"/>
        </w:rPr>
        <w:t xml:space="preserve">Iran’s security forces responded to protests with violence. Hundreds have been killed with </w:t>
      </w:r>
      <w:r w:rsidR="00214D02">
        <w:rPr>
          <w:rFonts w:ascii="Arial" w:hAnsi="Arial" w:cs="Arial"/>
          <w:color w:val="000000"/>
          <w:sz w:val="22"/>
          <w:szCs w:val="22"/>
        </w:rPr>
        <w:t xml:space="preserve">absolute </w:t>
      </w:r>
      <w:r w:rsidRPr="00C77276">
        <w:rPr>
          <w:rFonts w:ascii="Arial" w:hAnsi="Arial" w:cs="Arial"/>
          <w:color w:val="000000"/>
          <w:sz w:val="22"/>
          <w:szCs w:val="22"/>
        </w:rPr>
        <w:t>impunity, including at least 44 children</w:t>
      </w:r>
      <w:r w:rsidR="00214D02">
        <w:rPr>
          <w:rFonts w:ascii="Arial" w:hAnsi="Arial" w:cs="Arial"/>
          <w:color w:val="000000"/>
          <w:sz w:val="22"/>
          <w:szCs w:val="22"/>
        </w:rPr>
        <w:t xml:space="preserve"> (63% of whom are from Iran’s oppressed Kurdish and Baluchi ethnic minorities)</w:t>
      </w:r>
      <w:r w:rsidRPr="00C77276">
        <w:rPr>
          <w:rFonts w:ascii="Arial" w:hAnsi="Arial" w:cs="Arial"/>
          <w:color w:val="000000"/>
          <w:sz w:val="22"/>
          <w:szCs w:val="22"/>
        </w:rPr>
        <w:t xml:space="preserve">. Most of these children were killed due to security forces unlawfully firing live ammunition at their head, </w:t>
      </w:r>
      <w:proofErr w:type="gramStart"/>
      <w:r w:rsidRPr="00C77276">
        <w:rPr>
          <w:rFonts w:ascii="Arial" w:hAnsi="Arial" w:cs="Arial"/>
          <w:color w:val="000000"/>
          <w:sz w:val="22"/>
          <w:szCs w:val="22"/>
        </w:rPr>
        <w:t>heart</w:t>
      </w:r>
      <w:proofErr w:type="gramEnd"/>
      <w:r w:rsidRPr="00C77276">
        <w:rPr>
          <w:rFonts w:ascii="Arial" w:hAnsi="Arial" w:cs="Arial"/>
          <w:color w:val="000000"/>
          <w:sz w:val="22"/>
          <w:szCs w:val="22"/>
        </w:rPr>
        <w:t xml:space="preserve"> or other vital organs. </w:t>
      </w:r>
    </w:p>
    <w:p w14:paraId="17D41C78" w14:textId="48FBB3CE" w:rsidR="00CA19BF" w:rsidRDefault="00C77276" w:rsidP="00CA19BF">
      <w:pPr>
        <w:pStyle w:val="NormalWeb"/>
        <w:spacing w:before="240" w:beforeAutospacing="0" w:after="240" w:afterAutospacing="0"/>
        <w:rPr>
          <w:rFonts w:ascii="Arial" w:hAnsi="Arial" w:cs="Arial"/>
          <w:color w:val="000000"/>
          <w:sz w:val="22"/>
          <w:szCs w:val="22"/>
        </w:rPr>
      </w:pPr>
      <w:r w:rsidRPr="00C77276">
        <w:rPr>
          <w:rFonts w:ascii="Arial" w:hAnsi="Arial" w:cs="Arial"/>
          <w:color w:val="000000"/>
          <w:sz w:val="22"/>
          <w:szCs w:val="22"/>
        </w:rPr>
        <w:t xml:space="preserve">Iranian authorities </w:t>
      </w:r>
      <w:r w:rsidR="00FF232F">
        <w:rPr>
          <w:rFonts w:ascii="Arial" w:hAnsi="Arial" w:cs="Arial"/>
          <w:color w:val="000000"/>
          <w:sz w:val="22"/>
          <w:szCs w:val="22"/>
        </w:rPr>
        <w:t>responded to the popular protests with mass repression including the use of lethal fire causing the death of hundreds</w:t>
      </w:r>
      <w:r w:rsidRPr="00C77276">
        <w:rPr>
          <w:rFonts w:ascii="Arial" w:hAnsi="Arial" w:cs="Arial"/>
          <w:color w:val="000000"/>
          <w:sz w:val="22"/>
          <w:szCs w:val="22"/>
        </w:rPr>
        <w:t xml:space="preserve">, </w:t>
      </w:r>
      <w:r w:rsidR="00FF232F">
        <w:rPr>
          <w:rFonts w:ascii="Arial" w:hAnsi="Arial" w:cs="Arial"/>
          <w:color w:val="000000"/>
          <w:sz w:val="22"/>
          <w:szCs w:val="22"/>
        </w:rPr>
        <w:t xml:space="preserve">the </w:t>
      </w:r>
      <w:r w:rsidRPr="00C77276">
        <w:rPr>
          <w:rFonts w:ascii="Arial" w:hAnsi="Arial" w:cs="Arial"/>
          <w:color w:val="000000"/>
          <w:sz w:val="22"/>
          <w:szCs w:val="22"/>
        </w:rPr>
        <w:t>arrest</w:t>
      </w:r>
      <w:r w:rsidR="00FF232F">
        <w:rPr>
          <w:rFonts w:ascii="Arial" w:hAnsi="Arial" w:cs="Arial"/>
          <w:color w:val="000000"/>
          <w:sz w:val="22"/>
          <w:szCs w:val="22"/>
        </w:rPr>
        <w:t xml:space="preserve"> of many thousands</w:t>
      </w:r>
      <w:r w:rsidRPr="00C77276">
        <w:rPr>
          <w:rFonts w:ascii="Arial" w:hAnsi="Arial" w:cs="Arial"/>
          <w:color w:val="000000"/>
          <w:sz w:val="22"/>
          <w:szCs w:val="22"/>
        </w:rPr>
        <w:t xml:space="preserve">, enforced disappearances and torture of dissidents, </w:t>
      </w:r>
      <w:r w:rsidR="00FF232F">
        <w:rPr>
          <w:rFonts w:ascii="Arial" w:hAnsi="Arial" w:cs="Arial"/>
          <w:color w:val="000000"/>
          <w:sz w:val="22"/>
          <w:szCs w:val="22"/>
        </w:rPr>
        <w:t>and finally the</w:t>
      </w:r>
      <w:r w:rsidRPr="00C77276">
        <w:rPr>
          <w:rFonts w:ascii="Arial" w:hAnsi="Arial" w:cs="Arial"/>
          <w:color w:val="000000"/>
          <w:sz w:val="22"/>
          <w:szCs w:val="22"/>
        </w:rPr>
        <w:t xml:space="preserve"> us</w:t>
      </w:r>
      <w:r w:rsidR="00FF232F">
        <w:rPr>
          <w:rFonts w:ascii="Arial" w:hAnsi="Arial" w:cs="Arial"/>
          <w:color w:val="000000"/>
          <w:sz w:val="22"/>
          <w:szCs w:val="22"/>
        </w:rPr>
        <w:t>e of</w:t>
      </w:r>
      <w:r w:rsidRPr="00C77276">
        <w:rPr>
          <w:rFonts w:ascii="Arial" w:hAnsi="Arial" w:cs="Arial"/>
          <w:color w:val="000000"/>
          <w:sz w:val="22"/>
          <w:szCs w:val="22"/>
        </w:rPr>
        <w:t xml:space="preserve"> the death penalty as a tool of repression. </w:t>
      </w:r>
    </w:p>
    <w:p w14:paraId="055C87AB" w14:textId="488D6D92" w:rsidR="00CA19BF" w:rsidRPr="00035500" w:rsidRDefault="00CA19BF" w:rsidP="00CA19BF">
      <w:pPr>
        <w:spacing w:before="240" w:after="240" w:line="240" w:lineRule="auto"/>
        <w:jc w:val="both"/>
        <w:rPr>
          <w:rFonts w:ascii="Arial" w:eastAsia="Arial" w:hAnsi="Arial" w:cs="Arial"/>
          <w:b/>
          <w:bCs/>
          <w:lang w:val="en" w:eastAsia="en-GB"/>
        </w:rPr>
      </w:pPr>
      <w:r w:rsidRPr="00035500">
        <w:rPr>
          <w:rFonts w:ascii="Arial" w:eastAsia="Arial" w:hAnsi="Arial" w:cs="Arial"/>
          <w:b/>
          <w:bCs/>
          <w:lang w:val="en" w:eastAsia="en-GB"/>
        </w:rPr>
        <w:t>Amnesty International</w:t>
      </w:r>
      <w:r w:rsidR="00FF232F" w:rsidRPr="00035500">
        <w:rPr>
          <w:rFonts w:ascii="Arial" w:eastAsia="Arial" w:hAnsi="Arial" w:cs="Arial"/>
          <w:b/>
          <w:bCs/>
          <w:lang w:val="en" w:eastAsia="en-GB"/>
        </w:rPr>
        <w:t xml:space="preserve"> has identified</w:t>
      </w:r>
      <w:r w:rsidRPr="00035500">
        <w:rPr>
          <w:rFonts w:ascii="Arial" w:eastAsia="Arial" w:hAnsi="Arial" w:cs="Arial"/>
          <w:b/>
          <w:bCs/>
          <w:lang w:val="en" w:eastAsia="en-GB"/>
        </w:rPr>
        <w:t xml:space="preserve"> at least </w:t>
      </w:r>
      <w:hyperlink r:id="rId10" w:history="1">
        <w:r w:rsidR="00FF232F" w:rsidRPr="00035500">
          <w:rPr>
            <w:rStyle w:val="Hyperlink"/>
            <w:rFonts w:ascii="Arial" w:eastAsia="Arial" w:hAnsi="Arial" w:cs="Arial"/>
            <w:b/>
            <w:bCs/>
            <w:lang w:val="en" w:eastAsia="en-GB"/>
          </w:rPr>
          <w:t>1</w:t>
        </w:r>
        <w:r w:rsidR="00C96C95">
          <w:rPr>
            <w:rStyle w:val="Hyperlink"/>
            <w:rFonts w:ascii="Arial" w:eastAsia="Arial" w:hAnsi="Arial" w:cs="Arial"/>
            <w:b/>
            <w:bCs/>
            <w:lang w:val="en" w:eastAsia="en-GB"/>
          </w:rPr>
          <w:t>3</w:t>
        </w:r>
        <w:r w:rsidRPr="00035500">
          <w:rPr>
            <w:rStyle w:val="Hyperlink"/>
            <w:rFonts w:ascii="Arial" w:eastAsia="Arial" w:hAnsi="Arial" w:cs="Arial"/>
            <w:b/>
            <w:bCs/>
            <w:lang w:val="en" w:eastAsia="en-GB"/>
          </w:rPr>
          <w:t xml:space="preserve"> individuals</w:t>
        </w:r>
      </w:hyperlink>
      <w:r w:rsidRPr="00035500">
        <w:rPr>
          <w:rFonts w:ascii="Arial" w:eastAsia="Arial" w:hAnsi="Arial" w:cs="Arial"/>
          <w:b/>
          <w:bCs/>
          <w:lang w:val="en" w:eastAsia="en-GB"/>
        </w:rPr>
        <w:t xml:space="preserve"> </w:t>
      </w:r>
      <w:r w:rsidR="00FF232F" w:rsidRPr="00035500">
        <w:rPr>
          <w:rFonts w:ascii="Arial" w:eastAsia="Arial" w:hAnsi="Arial" w:cs="Arial"/>
          <w:b/>
          <w:bCs/>
          <w:lang w:val="en" w:eastAsia="en-GB"/>
        </w:rPr>
        <w:t>at grave</w:t>
      </w:r>
      <w:r w:rsidRPr="00035500">
        <w:rPr>
          <w:rFonts w:ascii="Arial" w:eastAsia="Arial" w:hAnsi="Arial" w:cs="Arial"/>
          <w:b/>
          <w:bCs/>
          <w:lang w:val="en" w:eastAsia="en-GB"/>
        </w:rPr>
        <w:t xml:space="preserve"> risk of execution</w:t>
      </w:r>
      <w:r w:rsidR="00035500" w:rsidRPr="00035500">
        <w:rPr>
          <w:rFonts w:ascii="Arial" w:eastAsia="Arial" w:hAnsi="Arial" w:cs="Arial"/>
          <w:b/>
          <w:bCs/>
          <w:lang w:val="en" w:eastAsia="en-GB"/>
        </w:rPr>
        <w:t xml:space="preserve"> in connection with the recent nationwide protests. The authorities have violated their fair trial rights and subjected several to torture and other ill-treatment. Since December 2022, at least f</w:t>
      </w:r>
      <w:r w:rsidRPr="00035500">
        <w:rPr>
          <w:rFonts w:ascii="Arial" w:eastAsia="Arial" w:hAnsi="Arial" w:cs="Arial"/>
          <w:b/>
          <w:bCs/>
          <w:lang w:val="en" w:eastAsia="en-GB"/>
        </w:rPr>
        <w:t>our individuals have</w:t>
      </w:r>
      <w:r w:rsidR="00035500" w:rsidRPr="00035500">
        <w:rPr>
          <w:rFonts w:ascii="Arial" w:eastAsia="Arial" w:hAnsi="Arial" w:cs="Arial"/>
          <w:b/>
          <w:bCs/>
          <w:lang w:val="en" w:eastAsia="en-GB"/>
        </w:rPr>
        <w:t xml:space="preserve"> </w:t>
      </w:r>
      <w:r w:rsidRPr="00035500">
        <w:rPr>
          <w:rFonts w:ascii="Arial" w:eastAsia="Arial" w:hAnsi="Arial" w:cs="Arial"/>
          <w:b/>
          <w:bCs/>
          <w:lang w:val="en" w:eastAsia="en-GB"/>
        </w:rPr>
        <w:t>been arbitrarily executed in</w:t>
      </w:r>
      <w:r w:rsidR="00035500" w:rsidRPr="00035500">
        <w:rPr>
          <w:rFonts w:ascii="Arial" w:eastAsia="Arial" w:hAnsi="Arial" w:cs="Arial"/>
          <w:b/>
          <w:bCs/>
          <w:lang w:val="en" w:eastAsia="en-GB"/>
        </w:rPr>
        <w:t xml:space="preserve"> connection with</w:t>
      </w:r>
      <w:r w:rsidRPr="00035500">
        <w:rPr>
          <w:rFonts w:ascii="Arial" w:eastAsia="Arial" w:hAnsi="Arial" w:cs="Arial"/>
          <w:b/>
          <w:bCs/>
          <w:lang w:val="en" w:eastAsia="en-GB"/>
        </w:rPr>
        <w:t xml:space="preserve"> the protests: Mohsen </w:t>
      </w:r>
      <w:proofErr w:type="spellStart"/>
      <w:r w:rsidRPr="00035500">
        <w:rPr>
          <w:rFonts w:ascii="Arial" w:eastAsia="Arial" w:hAnsi="Arial" w:cs="Arial"/>
          <w:b/>
          <w:bCs/>
          <w:lang w:val="en" w:eastAsia="en-GB"/>
        </w:rPr>
        <w:t>Shekari</w:t>
      </w:r>
      <w:proofErr w:type="spellEnd"/>
      <w:r w:rsidRPr="00035500">
        <w:rPr>
          <w:rFonts w:ascii="Arial" w:eastAsia="Arial" w:hAnsi="Arial" w:cs="Arial"/>
          <w:b/>
          <w:bCs/>
          <w:lang w:val="en" w:eastAsia="en-GB"/>
        </w:rPr>
        <w:t xml:space="preserve">, </w:t>
      </w:r>
      <w:proofErr w:type="spellStart"/>
      <w:r w:rsidRPr="00035500">
        <w:rPr>
          <w:rFonts w:ascii="Arial" w:eastAsia="Arial" w:hAnsi="Arial" w:cs="Arial"/>
          <w:b/>
          <w:bCs/>
          <w:lang w:val="en" w:eastAsia="en-GB"/>
        </w:rPr>
        <w:t>Majidreza</w:t>
      </w:r>
      <w:proofErr w:type="spellEnd"/>
      <w:r w:rsidRPr="00035500">
        <w:rPr>
          <w:rFonts w:ascii="Arial" w:eastAsia="Arial" w:hAnsi="Arial" w:cs="Arial"/>
          <w:b/>
          <w:bCs/>
          <w:lang w:val="en" w:eastAsia="en-GB"/>
        </w:rPr>
        <w:t xml:space="preserve"> </w:t>
      </w:r>
      <w:proofErr w:type="spellStart"/>
      <w:r w:rsidRPr="00035500">
        <w:rPr>
          <w:rFonts w:ascii="Arial" w:eastAsia="Arial" w:hAnsi="Arial" w:cs="Arial"/>
          <w:b/>
          <w:bCs/>
          <w:lang w:val="en" w:eastAsia="en-GB"/>
        </w:rPr>
        <w:t>Rahnavard</w:t>
      </w:r>
      <w:proofErr w:type="spellEnd"/>
      <w:r w:rsidRPr="00035500">
        <w:rPr>
          <w:rFonts w:ascii="Arial" w:eastAsia="Arial" w:hAnsi="Arial" w:cs="Arial"/>
          <w:b/>
          <w:bCs/>
          <w:lang w:val="en" w:eastAsia="en-GB"/>
        </w:rPr>
        <w:t>, Mohammad Mahdi “Azadi” Karimi, and Seyyed Mohamad</w:t>
      </w:r>
      <w:r w:rsidR="00035500" w:rsidRPr="00035500">
        <w:rPr>
          <w:rFonts w:ascii="Arial" w:eastAsia="Arial" w:hAnsi="Arial" w:cs="Arial"/>
          <w:b/>
          <w:bCs/>
          <w:lang w:val="en" w:eastAsia="en-GB"/>
        </w:rPr>
        <w:t xml:space="preserve">, following similarly grossly unfair trials. </w:t>
      </w:r>
    </w:p>
    <w:p w14:paraId="00BA9A20" w14:textId="77777777" w:rsidR="00C77276" w:rsidRPr="00C77276" w:rsidRDefault="00C77276" w:rsidP="00CA19BF">
      <w:pPr>
        <w:pStyle w:val="NormalWeb"/>
        <w:spacing w:before="240" w:beforeAutospacing="0" w:after="240" w:afterAutospacing="0"/>
        <w:rPr>
          <w:rFonts w:ascii="Arial" w:hAnsi="Arial" w:cs="Arial"/>
          <w:sz w:val="22"/>
          <w:szCs w:val="22"/>
        </w:rPr>
      </w:pPr>
      <w:r w:rsidRPr="00C77276">
        <w:rPr>
          <w:rFonts w:ascii="Arial" w:hAnsi="Arial" w:cs="Arial"/>
          <w:color w:val="000000"/>
          <w:sz w:val="22"/>
          <w:szCs w:val="22"/>
        </w:rPr>
        <w:t>As your constituent I am requesting that you show support for women and girls standing up for their human rights in Iran and help those at risk of execution in connection with the nationwide protests by:</w:t>
      </w:r>
    </w:p>
    <w:p w14:paraId="697F62DD" w14:textId="06E03293" w:rsidR="004C2BD5" w:rsidRDefault="00C77276" w:rsidP="004C2BD5">
      <w:pPr>
        <w:pStyle w:val="NormalWeb"/>
        <w:numPr>
          <w:ilvl w:val="0"/>
          <w:numId w:val="1"/>
        </w:numPr>
        <w:spacing w:before="240" w:beforeAutospacing="0" w:after="0" w:afterAutospacing="0"/>
        <w:textAlignment w:val="baseline"/>
        <w:rPr>
          <w:rFonts w:ascii="Arial" w:hAnsi="Arial" w:cs="Arial"/>
          <w:color w:val="000000"/>
          <w:sz w:val="22"/>
          <w:szCs w:val="22"/>
        </w:rPr>
      </w:pPr>
      <w:r w:rsidRPr="00C77276">
        <w:rPr>
          <w:rFonts w:ascii="Arial" w:hAnsi="Arial" w:cs="Arial"/>
          <w:color w:val="000000"/>
          <w:sz w:val="22"/>
          <w:szCs w:val="22"/>
        </w:rPr>
        <w:t xml:space="preserve">Writing a letter to Iran’s Head of Judiciary (Mr Gholamhossein </w:t>
      </w:r>
      <w:proofErr w:type="spellStart"/>
      <w:r w:rsidRPr="00C77276">
        <w:rPr>
          <w:rFonts w:ascii="Arial" w:hAnsi="Arial" w:cs="Arial"/>
          <w:color w:val="000000"/>
          <w:sz w:val="22"/>
          <w:szCs w:val="22"/>
        </w:rPr>
        <w:t>Mohseni</w:t>
      </w:r>
      <w:proofErr w:type="spellEnd"/>
      <w:r w:rsidRPr="00C77276">
        <w:rPr>
          <w:rFonts w:ascii="Arial" w:hAnsi="Arial" w:cs="Arial"/>
          <w:color w:val="000000"/>
          <w:sz w:val="22"/>
          <w:szCs w:val="22"/>
        </w:rPr>
        <w:t xml:space="preserve"> Ejei) via Iran’s Embassy in the UK, using this </w:t>
      </w:r>
      <w:hyperlink r:id="rId11" w:history="1">
        <w:r w:rsidRPr="00C77276">
          <w:rPr>
            <w:rStyle w:val="Hyperlink"/>
            <w:rFonts w:ascii="Arial" w:hAnsi="Arial" w:cs="Arial"/>
            <w:color w:val="1155CC"/>
            <w:sz w:val="22"/>
            <w:szCs w:val="22"/>
          </w:rPr>
          <w:t>template</w:t>
        </w:r>
      </w:hyperlink>
      <w:r w:rsidRPr="00C77276">
        <w:rPr>
          <w:rFonts w:ascii="Arial" w:hAnsi="Arial" w:cs="Arial"/>
          <w:color w:val="000000"/>
          <w:sz w:val="22"/>
          <w:szCs w:val="22"/>
        </w:rPr>
        <w:t>, calling for (i) the convictions and death sentences against the individuals named</w:t>
      </w:r>
      <w:r w:rsidR="00CA19BF">
        <w:rPr>
          <w:rFonts w:ascii="Arial" w:hAnsi="Arial" w:cs="Arial"/>
          <w:color w:val="000000"/>
          <w:sz w:val="22"/>
          <w:szCs w:val="22"/>
        </w:rPr>
        <w:t xml:space="preserve"> </w:t>
      </w:r>
      <w:r w:rsidR="00214D02">
        <w:rPr>
          <w:rFonts w:ascii="Arial" w:hAnsi="Arial" w:cs="Arial"/>
          <w:color w:val="000000"/>
          <w:sz w:val="22"/>
          <w:szCs w:val="22"/>
        </w:rPr>
        <w:t xml:space="preserve">by </w:t>
      </w:r>
      <w:r w:rsidRPr="00C77276">
        <w:rPr>
          <w:rFonts w:ascii="Arial" w:hAnsi="Arial" w:cs="Arial"/>
          <w:color w:val="000000"/>
          <w:sz w:val="22"/>
          <w:szCs w:val="22"/>
        </w:rPr>
        <w:t>Amnesty</w:t>
      </w:r>
      <w:r w:rsidR="00CA19BF">
        <w:rPr>
          <w:rFonts w:ascii="Arial" w:hAnsi="Arial" w:cs="Arial"/>
          <w:color w:val="000000"/>
          <w:sz w:val="22"/>
          <w:szCs w:val="22"/>
        </w:rPr>
        <w:t xml:space="preserve"> </w:t>
      </w:r>
      <w:r w:rsidR="00214D02">
        <w:rPr>
          <w:rFonts w:ascii="Arial" w:hAnsi="Arial" w:cs="Arial"/>
          <w:color w:val="000000"/>
          <w:sz w:val="22"/>
          <w:szCs w:val="22"/>
        </w:rPr>
        <w:t>International</w:t>
      </w:r>
      <w:r w:rsidRPr="00C77276">
        <w:rPr>
          <w:rFonts w:ascii="Arial" w:hAnsi="Arial" w:cs="Arial"/>
          <w:color w:val="000000"/>
          <w:sz w:val="22"/>
          <w:szCs w:val="22"/>
        </w:rPr>
        <w:t xml:space="preserve">, to be quashed, (ii) anyone charged with a recognisable criminal offence to be tried in proceedings meeting international fair trial standards without recourse to the death penalty, (iii) </w:t>
      </w:r>
      <w:r w:rsidRPr="00C77276">
        <w:rPr>
          <w:rFonts w:ascii="Arial" w:hAnsi="Arial" w:cs="Arial"/>
          <w:color w:val="000000"/>
          <w:sz w:val="22"/>
          <w:szCs w:val="22"/>
        </w:rPr>
        <w:lastRenderedPageBreak/>
        <w:t>independent observers from embassies in Iran to be granted access to capital trials connected to protests</w:t>
      </w:r>
    </w:p>
    <w:p w14:paraId="55E0CE5A" w14:textId="77777777" w:rsidR="004C2BD5" w:rsidRPr="004C2BD5" w:rsidRDefault="004C2BD5" w:rsidP="004C2BD5">
      <w:pPr>
        <w:pStyle w:val="NormalWeb"/>
        <w:spacing w:before="240" w:beforeAutospacing="0" w:after="0" w:afterAutospacing="0"/>
        <w:textAlignment w:val="baseline"/>
        <w:rPr>
          <w:rFonts w:ascii="Arial" w:hAnsi="Arial" w:cs="Arial"/>
          <w:color w:val="000000"/>
          <w:sz w:val="22"/>
          <w:szCs w:val="22"/>
        </w:rPr>
      </w:pPr>
    </w:p>
    <w:p w14:paraId="474C6F2B" w14:textId="368277A0" w:rsidR="00C77276" w:rsidRDefault="00C77276" w:rsidP="00CA19BF">
      <w:pPr>
        <w:pStyle w:val="NormalWeb"/>
        <w:numPr>
          <w:ilvl w:val="0"/>
          <w:numId w:val="1"/>
        </w:numPr>
        <w:spacing w:before="0" w:beforeAutospacing="0" w:after="0" w:afterAutospacing="0"/>
        <w:textAlignment w:val="baseline"/>
        <w:rPr>
          <w:rFonts w:ascii="Arial" w:hAnsi="Arial" w:cs="Arial"/>
          <w:color w:val="000000"/>
          <w:sz w:val="22"/>
          <w:szCs w:val="22"/>
        </w:rPr>
      </w:pPr>
      <w:r w:rsidRPr="00C77276">
        <w:rPr>
          <w:rFonts w:ascii="Arial" w:hAnsi="Arial" w:cs="Arial"/>
          <w:color w:val="000000"/>
          <w:sz w:val="22"/>
          <w:szCs w:val="22"/>
        </w:rPr>
        <w:t>Contact the Foreign Secretary to raise your concerns about the situation in Iran. In accordance with the UKs commitment to human rights and support of human rights defenders, request that the UK’s British Embassy in Iran send independent observers to capital trials connected to protests. The current UK Ambassador to Iran should consider personally requesting access to</w:t>
      </w:r>
      <w:r w:rsidR="00CA19BF">
        <w:rPr>
          <w:rFonts w:ascii="Arial" w:hAnsi="Arial" w:cs="Arial"/>
          <w:color w:val="000000"/>
          <w:sz w:val="22"/>
          <w:szCs w:val="22"/>
        </w:rPr>
        <w:t xml:space="preserve"> those</w:t>
      </w:r>
      <w:r w:rsidRPr="00C77276">
        <w:rPr>
          <w:rFonts w:ascii="Arial" w:hAnsi="Arial" w:cs="Arial"/>
          <w:color w:val="000000"/>
          <w:sz w:val="22"/>
          <w:szCs w:val="22"/>
        </w:rPr>
        <w:t xml:space="preserve"> individuals</w:t>
      </w:r>
      <w:r w:rsidR="00CA19BF">
        <w:rPr>
          <w:rFonts w:ascii="Arial" w:hAnsi="Arial" w:cs="Arial"/>
          <w:color w:val="000000"/>
          <w:sz w:val="22"/>
          <w:szCs w:val="22"/>
        </w:rPr>
        <w:t xml:space="preserve"> most at risk</w:t>
      </w:r>
      <w:r w:rsidRPr="00C77276">
        <w:rPr>
          <w:rFonts w:ascii="Arial" w:hAnsi="Arial" w:cs="Arial"/>
          <w:color w:val="000000"/>
          <w:sz w:val="22"/>
          <w:szCs w:val="22"/>
        </w:rPr>
        <w:t xml:space="preserve"> who have been sentenced to death</w:t>
      </w:r>
      <w:r w:rsidR="00CA19BF">
        <w:rPr>
          <w:rFonts w:ascii="Arial" w:hAnsi="Arial" w:cs="Arial"/>
          <w:color w:val="000000"/>
          <w:sz w:val="22"/>
          <w:szCs w:val="22"/>
        </w:rPr>
        <w:t>,</w:t>
      </w:r>
      <w:r w:rsidRPr="00C77276">
        <w:rPr>
          <w:rFonts w:ascii="Arial" w:hAnsi="Arial" w:cs="Arial"/>
          <w:color w:val="000000"/>
          <w:sz w:val="22"/>
          <w:szCs w:val="22"/>
        </w:rPr>
        <w:t xml:space="preserve"> including access to their legal files. </w:t>
      </w:r>
    </w:p>
    <w:p w14:paraId="7C05B7E0" w14:textId="77777777" w:rsidR="00CA19BF" w:rsidRPr="00C77276" w:rsidRDefault="00CA19BF" w:rsidP="00CA19BF">
      <w:pPr>
        <w:pStyle w:val="NormalWeb"/>
        <w:spacing w:before="0" w:beforeAutospacing="0" w:after="0" w:afterAutospacing="0"/>
        <w:textAlignment w:val="baseline"/>
        <w:rPr>
          <w:rFonts w:ascii="Arial" w:hAnsi="Arial" w:cs="Arial"/>
          <w:color w:val="000000"/>
          <w:sz w:val="22"/>
          <w:szCs w:val="22"/>
        </w:rPr>
      </w:pPr>
    </w:p>
    <w:p w14:paraId="5A519A13" w14:textId="77777777" w:rsidR="00C77276" w:rsidRPr="00C77276" w:rsidRDefault="00C77276" w:rsidP="00CA19BF">
      <w:pPr>
        <w:pStyle w:val="NormalWeb"/>
        <w:numPr>
          <w:ilvl w:val="0"/>
          <w:numId w:val="1"/>
        </w:numPr>
        <w:spacing w:before="0" w:beforeAutospacing="0" w:after="240" w:afterAutospacing="0"/>
        <w:textAlignment w:val="baseline"/>
        <w:rPr>
          <w:rFonts w:ascii="Arial" w:hAnsi="Arial" w:cs="Arial"/>
          <w:color w:val="000000"/>
          <w:sz w:val="22"/>
          <w:szCs w:val="22"/>
        </w:rPr>
      </w:pPr>
      <w:r w:rsidRPr="00C77276">
        <w:rPr>
          <w:rFonts w:ascii="Arial" w:hAnsi="Arial" w:cs="Arial"/>
          <w:color w:val="000000"/>
          <w:sz w:val="22"/>
          <w:szCs w:val="22"/>
        </w:rPr>
        <w:t xml:space="preserve">Help sound the alarm by making a public statement in support of those at risk of execution in Iran for exercising their rights to freedom of expression, </w:t>
      </w:r>
      <w:proofErr w:type="gramStart"/>
      <w:r w:rsidRPr="00C77276">
        <w:rPr>
          <w:rFonts w:ascii="Arial" w:hAnsi="Arial" w:cs="Arial"/>
          <w:color w:val="000000"/>
          <w:sz w:val="22"/>
          <w:szCs w:val="22"/>
        </w:rPr>
        <w:t>association</w:t>
      </w:r>
      <w:proofErr w:type="gramEnd"/>
      <w:r w:rsidRPr="00C77276">
        <w:rPr>
          <w:rFonts w:ascii="Arial" w:hAnsi="Arial" w:cs="Arial"/>
          <w:color w:val="000000"/>
          <w:sz w:val="22"/>
          <w:szCs w:val="22"/>
        </w:rPr>
        <w:t xml:space="preserve"> and peaceful assembly. On social media the following hashtags can be used #StopExecutionsinIran #SayTheirNames #MahsaAmini.</w:t>
      </w:r>
    </w:p>
    <w:p w14:paraId="0790BE25" w14:textId="50846093" w:rsidR="00C77276" w:rsidRPr="00C77276" w:rsidRDefault="00C77276" w:rsidP="00CA19BF">
      <w:pPr>
        <w:pStyle w:val="NormalWeb"/>
        <w:spacing w:before="240" w:beforeAutospacing="0" w:after="240" w:afterAutospacing="0"/>
        <w:rPr>
          <w:rFonts w:ascii="Arial" w:hAnsi="Arial" w:cs="Arial"/>
          <w:sz w:val="22"/>
          <w:szCs w:val="22"/>
        </w:rPr>
      </w:pPr>
      <w:r w:rsidRPr="00C77276">
        <w:rPr>
          <w:rFonts w:ascii="Arial" w:hAnsi="Arial" w:cs="Arial"/>
          <w:color w:val="000000"/>
          <w:sz w:val="22"/>
          <w:szCs w:val="22"/>
        </w:rPr>
        <w:t>Please see Amnesty International</w:t>
      </w:r>
      <w:r>
        <w:rPr>
          <w:rFonts w:ascii="Arial" w:hAnsi="Arial" w:cs="Arial"/>
          <w:color w:val="000000"/>
          <w:sz w:val="22"/>
          <w:szCs w:val="22"/>
        </w:rPr>
        <w:t xml:space="preserve"> UK’s</w:t>
      </w:r>
      <w:r w:rsidRPr="00C77276">
        <w:rPr>
          <w:rFonts w:ascii="Arial" w:hAnsi="Arial" w:cs="Arial"/>
          <w:color w:val="000000"/>
          <w:sz w:val="22"/>
          <w:szCs w:val="22"/>
        </w:rPr>
        <w:t xml:space="preserve"> </w:t>
      </w:r>
      <w:hyperlink r:id="rId12" w:history="1">
        <w:r w:rsidRPr="00C77276">
          <w:rPr>
            <w:rStyle w:val="Hyperlink"/>
            <w:rFonts w:ascii="Arial" w:hAnsi="Arial" w:cs="Arial"/>
            <w:color w:val="1155CC"/>
            <w:sz w:val="22"/>
            <w:szCs w:val="22"/>
          </w:rPr>
          <w:t>advoca</w:t>
        </w:r>
        <w:r w:rsidRPr="00C77276">
          <w:rPr>
            <w:rStyle w:val="Hyperlink"/>
            <w:rFonts w:ascii="Arial" w:hAnsi="Arial" w:cs="Arial"/>
            <w:color w:val="1155CC"/>
            <w:sz w:val="22"/>
            <w:szCs w:val="22"/>
          </w:rPr>
          <w:t>c</w:t>
        </w:r>
        <w:r w:rsidRPr="00C77276">
          <w:rPr>
            <w:rStyle w:val="Hyperlink"/>
            <w:rFonts w:ascii="Arial" w:hAnsi="Arial" w:cs="Arial"/>
            <w:color w:val="1155CC"/>
            <w:sz w:val="22"/>
            <w:szCs w:val="22"/>
          </w:rPr>
          <w:t>y briefing</w:t>
        </w:r>
      </w:hyperlink>
      <w:r w:rsidRPr="00C77276">
        <w:rPr>
          <w:rFonts w:ascii="Arial" w:hAnsi="Arial" w:cs="Arial"/>
          <w:color w:val="000000"/>
          <w:sz w:val="22"/>
          <w:szCs w:val="22"/>
        </w:rPr>
        <w:t xml:space="preserve"> for more information on the crisis situation in Iran, including </w:t>
      </w:r>
      <w:r w:rsidR="00214D02">
        <w:rPr>
          <w:rFonts w:ascii="Arial" w:hAnsi="Arial" w:cs="Arial"/>
          <w:color w:val="000000"/>
          <w:sz w:val="22"/>
          <w:szCs w:val="22"/>
        </w:rPr>
        <w:t xml:space="preserve">the names of the </w:t>
      </w:r>
      <w:hyperlink r:id="rId13" w:history="1">
        <w:r w:rsidR="00214D02" w:rsidRPr="004C2BD5">
          <w:rPr>
            <w:rStyle w:val="Hyperlink"/>
            <w:rFonts w:ascii="Arial" w:hAnsi="Arial" w:cs="Arial"/>
            <w:sz w:val="22"/>
            <w:szCs w:val="22"/>
          </w:rPr>
          <w:t>1</w:t>
        </w:r>
        <w:r w:rsidR="00C96C95">
          <w:rPr>
            <w:rStyle w:val="Hyperlink"/>
            <w:rFonts w:ascii="Arial" w:hAnsi="Arial" w:cs="Arial"/>
            <w:sz w:val="22"/>
            <w:szCs w:val="22"/>
          </w:rPr>
          <w:t>3</w:t>
        </w:r>
        <w:r w:rsidR="00214D02" w:rsidRPr="004C2BD5">
          <w:rPr>
            <w:rStyle w:val="Hyperlink"/>
            <w:rFonts w:ascii="Arial" w:hAnsi="Arial" w:cs="Arial"/>
            <w:sz w:val="22"/>
            <w:szCs w:val="22"/>
          </w:rPr>
          <w:t xml:space="preserve"> individuals</w:t>
        </w:r>
      </w:hyperlink>
      <w:r w:rsidR="00214D02">
        <w:rPr>
          <w:rFonts w:ascii="Arial" w:hAnsi="Arial" w:cs="Arial"/>
          <w:color w:val="000000"/>
          <w:sz w:val="22"/>
          <w:szCs w:val="22"/>
        </w:rPr>
        <w:t xml:space="preserve"> who have been sentenced to death and </w:t>
      </w:r>
      <w:r w:rsidRPr="00C77276">
        <w:rPr>
          <w:rFonts w:ascii="Arial" w:hAnsi="Arial" w:cs="Arial"/>
          <w:color w:val="000000"/>
          <w:sz w:val="22"/>
          <w:szCs w:val="22"/>
        </w:rPr>
        <w:t>calls on the UK government. </w:t>
      </w:r>
    </w:p>
    <w:p w14:paraId="56DB52DA" w14:textId="77777777" w:rsidR="00C77276" w:rsidRPr="00C77276" w:rsidRDefault="00C77276" w:rsidP="00CA19BF">
      <w:pPr>
        <w:pStyle w:val="NormalWeb"/>
        <w:spacing w:before="240" w:beforeAutospacing="0" w:after="240" w:afterAutospacing="0"/>
        <w:rPr>
          <w:rFonts w:ascii="Arial" w:hAnsi="Arial" w:cs="Arial"/>
          <w:sz w:val="22"/>
          <w:szCs w:val="22"/>
        </w:rPr>
      </w:pPr>
      <w:r w:rsidRPr="00C77276">
        <w:rPr>
          <w:rFonts w:ascii="Arial" w:hAnsi="Arial" w:cs="Arial"/>
          <w:color w:val="000000"/>
          <w:sz w:val="22"/>
          <w:szCs w:val="22"/>
        </w:rPr>
        <w:t>Many thanks for your time in considering my concerns and I look forward to your response.  </w:t>
      </w:r>
    </w:p>
    <w:p w14:paraId="370664FD" w14:textId="77777777" w:rsidR="00C77276" w:rsidRPr="00C77276" w:rsidRDefault="00C77276" w:rsidP="00CA19BF">
      <w:pPr>
        <w:pStyle w:val="NormalWeb"/>
        <w:spacing w:before="240" w:beforeAutospacing="0" w:after="240" w:afterAutospacing="0"/>
        <w:rPr>
          <w:rFonts w:ascii="Arial" w:hAnsi="Arial" w:cs="Arial"/>
          <w:sz w:val="22"/>
          <w:szCs w:val="22"/>
        </w:rPr>
      </w:pPr>
      <w:r w:rsidRPr="00C77276">
        <w:rPr>
          <w:rFonts w:ascii="Arial" w:hAnsi="Arial" w:cs="Arial"/>
          <w:color w:val="000000"/>
          <w:sz w:val="22"/>
          <w:szCs w:val="22"/>
        </w:rPr>
        <w:t>Yours sincerely,</w:t>
      </w:r>
    </w:p>
    <w:p w14:paraId="0B5D180D" w14:textId="77777777" w:rsidR="00C77276" w:rsidRPr="00C77276" w:rsidRDefault="00C77276" w:rsidP="00C77276">
      <w:pPr>
        <w:pStyle w:val="NormalWeb"/>
        <w:spacing w:before="240" w:beforeAutospacing="0" w:after="240" w:afterAutospacing="0"/>
        <w:rPr>
          <w:rFonts w:ascii="Arial" w:hAnsi="Arial" w:cs="Arial"/>
          <w:sz w:val="22"/>
          <w:szCs w:val="22"/>
        </w:rPr>
      </w:pPr>
      <w:r w:rsidRPr="00C77276">
        <w:rPr>
          <w:rFonts w:ascii="Arial" w:hAnsi="Arial" w:cs="Arial"/>
          <w:color w:val="000000"/>
          <w:sz w:val="22"/>
          <w:szCs w:val="22"/>
        </w:rPr>
        <w:t>[Your name, and local group you are representing if relevant]</w:t>
      </w:r>
    </w:p>
    <w:p w14:paraId="5A6525B4" w14:textId="77777777" w:rsidR="00AB2B1A" w:rsidRDefault="00AB2B1A"/>
    <w:sectPr w:rsidR="00AB2B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E0183"/>
    <w:multiLevelType w:val="multilevel"/>
    <w:tmpl w:val="3D82F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5455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76"/>
    <w:rsid w:val="00022884"/>
    <w:rsid w:val="00035500"/>
    <w:rsid w:val="00214D02"/>
    <w:rsid w:val="004B1ADC"/>
    <w:rsid w:val="004C2BD5"/>
    <w:rsid w:val="007C645B"/>
    <w:rsid w:val="007F0106"/>
    <w:rsid w:val="00A57F67"/>
    <w:rsid w:val="00AB2B1A"/>
    <w:rsid w:val="00C77276"/>
    <w:rsid w:val="00C96C95"/>
    <w:rsid w:val="00CA19BF"/>
    <w:rsid w:val="00F34CE9"/>
    <w:rsid w:val="00FF2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D4761"/>
  <w15:chartTrackingRefBased/>
  <w15:docId w15:val="{0DA7D838-B095-4C0F-8489-967CE3F3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2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77276"/>
    <w:rPr>
      <w:color w:val="0000FF"/>
      <w:u w:val="single"/>
    </w:rPr>
  </w:style>
  <w:style w:type="character" w:styleId="UnresolvedMention">
    <w:name w:val="Unresolved Mention"/>
    <w:basedOn w:val="DefaultParagraphFont"/>
    <w:uiPriority w:val="99"/>
    <w:semiHidden/>
    <w:unhideWhenUsed/>
    <w:rsid w:val="00C77276"/>
    <w:rPr>
      <w:color w:val="605E5C"/>
      <w:shd w:val="clear" w:color="auto" w:fill="E1DFDD"/>
    </w:rPr>
  </w:style>
  <w:style w:type="paragraph" w:styleId="ListParagraph">
    <w:name w:val="List Paragraph"/>
    <w:basedOn w:val="Normal"/>
    <w:uiPriority w:val="34"/>
    <w:qFormat/>
    <w:rsid w:val="00CA19BF"/>
    <w:pPr>
      <w:ind w:left="720"/>
      <w:contextualSpacing/>
    </w:pPr>
  </w:style>
  <w:style w:type="character" w:styleId="FollowedHyperlink">
    <w:name w:val="FollowedHyperlink"/>
    <w:basedOn w:val="DefaultParagraphFont"/>
    <w:uiPriority w:val="99"/>
    <w:semiHidden/>
    <w:unhideWhenUsed/>
    <w:rsid w:val="004C2B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26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nesty.org/en/documents/mde13/6424/2023/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nesty.org.uk/resources/deadly-repression-ongoing-popular-uprising-ira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document/d/1Xcev1XTfBSdAY5ws6imbYzTjn3oJWXafWnJ_A_Shu_I/edit?usp=shar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amnesty.org/en/documents/mde13/6424/2023/en/" TargetMode="External"/><Relationship Id="rId4" Type="http://schemas.openxmlformats.org/officeDocument/2006/relationships/customXml" Target="../customXml/item4.xml"/><Relationship Id="rId9" Type="http://schemas.openxmlformats.org/officeDocument/2006/relationships/hyperlink" Target="https://members.parliament.uk/FindYourM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5499a9d-0099-4cf0-9fed-726c8d285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4CD61C48FE6045B67B74564402F89B" ma:contentTypeVersion="14" ma:contentTypeDescription="Create a new document." ma:contentTypeScope="" ma:versionID="30f3005c38dbc335c357b034de71c581">
  <xsd:schema xmlns:xsd="http://www.w3.org/2001/XMLSchema" xmlns:xs="http://www.w3.org/2001/XMLSchema" xmlns:p="http://schemas.microsoft.com/office/2006/metadata/properties" xmlns:ns3="15499a9d-0099-4cf0-9fed-726c8d28527d" xmlns:ns4="b48ac479-559d-4f9e-9a74-41db6b1cb88f" targetNamespace="http://schemas.microsoft.com/office/2006/metadata/properties" ma:root="true" ma:fieldsID="35614fd46488b7d4fad75a80be80abe9" ns3:_="" ns4:_="">
    <xsd:import namespace="15499a9d-0099-4cf0-9fed-726c8d28527d"/>
    <xsd:import namespace="b48ac479-559d-4f9e-9a74-41db6b1cb8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99a9d-0099-4cf0-9fed-726c8d285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8ac479-559d-4f9e-9a74-41db6b1cb8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E1A3A-EC13-48FB-8333-E790C2F6BB53}">
  <ds:schemaRefs>
    <ds:schemaRef ds:uri="http://schemas.microsoft.com/sharepoint/v3/contenttype/forms"/>
  </ds:schemaRefs>
</ds:datastoreItem>
</file>

<file path=customXml/itemProps2.xml><?xml version="1.0" encoding="utf-8"?>
<ds:datastoreItem xmlns:ds="http://schemas.openxmlformats.org/officeDocument/2006/customXml" ds:itemID="{89C606E8-4FD9-469C-9D0B-53E6C6405C45}">
  <ds:schemaRefs>
    <ds:schemaRef ds:uri="http://schemas.openxmlformats.org/officeDocument/2006/bibliography"/>
  </ds:schemaRefs>
</ds:datastoreItem>
</file>

<file path=customXml/itemProps3.xml><?xml version="1.0" encoding="utf-8"?>
<ds:datastoreItem xmlns:ds="http://schemas.openxmlformats.org/officeDocument/2006/customXml" ds:itemID="{EEAF4CC1-E4CF-44AC-8F16-EC252AFEE2A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48ac479-559d-4f9e-9a74-41db6b1cb88f"/>
    <ds:schemaRef ds:uri="15499a9d-0099-4cf0-9fed-726c8d28527d"/>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36E5E371-EF42-4742-A082-26139ED82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99a9d-0099-4cf0-9fed-726c8d28527d"/>
    <ds:schemaRef ds:uri="b48ac479-559d-4f9e-9a74-41db6b1cb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3596</Characters>
  <Application>Microsoft Office Word</Application>
  <DocSecurity>0</DocSecurity>
  <Lines>54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Navid</dc:creator>
  <cp:keywords/>
  <dc:description/>
  <cp:lastModifiedBy>Nina Navid</cp:lastModifiedBy>
  <cp:revision>2</cp:revision>
  <dcterms:created xsi:type="dcterms:W3CDTF">2023-05-05T17:27:00Z</dcterms:created>
  <dcterms:modified xsi:type="dcterms:W3CDTF">2023-05-05T17:27:00Z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0x010100834CD61C48FE6045B67B74564402F89B</vt:lpwstr>
  </property>
</Properties>
</file>