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3DD" w14:textId="1C72C853" w:rsidR="0078721C"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Truro and District Amnesty International Group</w:t>
      </w:r>
    </w:p>
    <w:p w14:paraId="7A7BC7CE" w14:textId="71A3271A" w:rsidR="00C73507"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 xml:space="preserve">Minutes of meeting held on </w:t>
      </w:r>
      <w:r w:rsidR="009A7DCC">
        <w:rPr>
          <w:rFonts w:ascii="Times New Roman" w:hAnsi="Times New Roman" w:cs="Times New Roman"/>
          <w:sz w:val="24"/>
          <w:szCs w:val="24"/>
          <w:u w:val="single"/>
        </w:rPr>
        <w:t>14</w:t>
      </w:r>
      <w:r w:rsidR="009A7DCC" w:rsidRPr="009A7DCC">
        <w:rPr>
          <w:rFonts w:ascii="Times New Roman" w:hAnsi="Times New Roman" w:cs="Times New Roman"/>
          <w:sz w:val="24"/>
          <w:szCs w:val="24"/>
          <w:u w:val="single"/>
          <w:vertAlign w:val="superscript"/>
        </w:rPr>
        <w:t>th</w:t>
      </w:r>
      <w:r w:rsidR="009A7DCC">
        <w:rPr>
          <w:rFonts w:ascii="Times New Roman" w:hAnsi="Times New Roman" w:cs="Times New Roman"/>
          <w:sz w:val="24"/>
          <w:szCs w:val="24"/>
          <w:u w:val="single"/>
        </w:rPr>
        <w:t xml:space="preserve"> Dec</w:t>
      </w:r>
      <w:r w:rsidR="003B425F">
        <w:rPr>
          <w:rFonts w:ascii="Times New Roman" w:hAnsi="Times New Roman" w:cs="Times New Roman"/>
          <w:sz w:val="24"/>
          <w:szCs w:val="24"/>
          <w:u w:val="single"/>
        </w:rPr>
        <w:t xml:space="preserve"> </w:t>
      </w:r>
      <w:r w:rsidR="00676A07">
        <w:rPr>
          <w:rFonts w:ascii="Times New Roman" w:hAnsi="Times New Roman" w:cs="Times New Roman"/>
          <w:sz w:val="24"/>
          <w:szCs w:val="24"/>
          <w:u w:val="single"/>
        </w:rPr>
        <w:t>2022</w:t>
      </w:r>
      <w:r w:rsidR="00E27203">
        <w:rPr>
          <w:rFonts w:ascii="Times New Roman" w:hAnsi="Times New Roman" w:cs="Times New Roman"/>
          <w:sz w:val="24"/>
          <w:szCs w:val="24"/>
          <w:u w:val="single"/>
        </w:rPr>
        <w:t>, online</w:t>
      </w:r>
    </w:p>
    <w:p w14:paraId="03A76AD8" w14:textId="60F17496" w:rsidR="00C73507" w:rsidRPr="009A7DCC" w:rsidRDefault="00C73507" w:rsidP="009A7DCC">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Present</w:t>
      </w:r>
      <w:r w:rsidRPr="00A73073">
        <w:rPr>
          <w:rFonts w:ascii="Times New Roman" w:hAnsi="Times New Roman" w:cs="Times New Roman"/>
          <w:sz w:val="24"/>
          <w:szCs w:val="24"/>
        </w:rPr>
        <w:t xml:space="preserve">: </w:t>
      </w:r>
      <w:r w:rsidR="005A420B" w:rsidRPr="00A73073">
        <w:rPr>
          <w:rFonts w:ascii="Times New Roman" w:hAnsi="Times New Roman" w:cs="Times New Roman"/>
          <w:sz w:val="24"/>
          <w:szCs w:val="24"/>
        </w:rPr>
        <w:t xml:space="preserve">Chris Ramsey, </w:t>
      </w:r>
      <w:r w:rsidRPr="00A73073">
        <w:rPr>
          <w:rFonts w:ascii="Times New Roman" w:hAnsi="Times New Roman" w:cs="Times New Roman"/>
          <w:sz w:val="24"/>
          <w:szCs w:val="24"/>
        </w:rPr>
        <w:t>Margaret George</w:t>
      </w:r>
      <w:r w:rsidR="00417664">
        <w:rPr>
          <w:rFonts w:ascii="Times New Roman" w:hAnsi="Times New Roman" w:cs="Times New Roman"/>
          <w:sz w:val="24"/>
          <w:szCs w:val="24"/>
        </w:rPr>
        <w:t>,</w:t>
      </w:r>
      <w:r w:rsidR="00F33592">
        <w:rPr>
          <w:rFonts w:ascii="Times New Roman" w:hAnsi="Times New Roman" w:cs="Times New Roman"/>
          <w:sz w:val="24"/>
          <w:szCs w:val="24"/>
        </w:rPr>
        <w:t xml:space="preserve"> </w:t>
      </w:r>
      <w:proofErr w:type="spellStart"/>
      <w:r w:rsidR="00676A07" w:rsidRPr="00A73073">
        <w:rPr>
          <w:rFonts w:ascii="Times New Roman" w:hAnsi="Times New Roman" w:cs="Times New Roman"/>
          <w:sz w:val="24"/>
          <w:szCs w:val="24"/>
        </w:rPr>
        <w:t>Wailim</w:t>
      </w:r>
      <w:proofErr w:type="spellEnd"/>
      <w:r w:rsidR="00676A07" w:rsidRPr="00A73073">
        <w:rPr>
          <w:rFonts w:ascii="Times New Roman" w:hAnsi="Times New Roman" w:cs="Times New Roman"/>
          <w:sz w:val="24"/>
          <w:szCs w:val="24"/>
        </w:rPr>
        <w:t xml:space="preserve"> Wong</w:t>
      </w:r>
      <w:r w:rsidR="00DD5B38">
        <w:rPr>
          <w:rFonts w:ascii="Times New Roman" w:hAnsi="Times New Roman" w:cs="Times New Roman"/>
          <w:sz w:val="24"/>
          <w:szCs w:val="24"/>
        </w:rPr>
        <w:t>,</w:t>
      </w:r>
      <w:r w:rsidR="00676A07" w:rsidRPr="00A73073">
        <w:rPr>
          <w:rFonts w:ascii="Times New Roman" w:hAnsi="Times New Roman" w:cs="Times New Roman"/>
          <w:sz w:val="24"/>
          <w:szCs w:val="24"/>
        </w:rPr>
        <w:t xml:space="preserve"> </w:t>
      </w:r>
      <w:r w:rsidR="002C185A" w:rsidRPr="00A73073">
        <w:rPr>
          <w:rFonts w:ascii="Times New Roman" w:hAnsi="Times New Roman" w:cs="Times New Roman"/>
          <w:sz w:val="24"/>
          <w:szCs w:val="24"/>
        </w:rPr>
        <w:t>Georgie Wong</w:t>
      </w:r>
      <w:r w:rsidR="00F33592">
        <w:rPr>
          <w:rFonts w:ascii="Times New Roman" w:hAnsi="Times New Roman" w:cs="Times New Roman"/>
          <w:sz w:val="24"/>
          <w:szCs w:val="24"/>
        </w:rPr>
        <w:t>,</w:t>
      </w:r>
      <w:r w:rsidR="009A7DCC" w:rsidRPr="009A7DCC">
        <w:rPr>
          <w:rFonts w:ascii="Times New Roman" w:hAnsi="Times New Roman" w:cs="Times New Roman"/>
          <w:sz w:val="24"/>
          <w:szCs w:val="24"/>
        </w:rPr>
        <w:t xml:space="preserve"> </w:t>
      </w:r>
      <w:r w:rsidR="009A7DCC">
        <w:rPr>
          <w:rFonts w:ascii="Times New Roman" w:hAnsi="Times New Roman" w:cs="Times New Roman"/>
          <w:sz w:val="24"/>
          <w:szCs w:val="24"/>
        </w:rPr>
        <w:t xml:space="preserve">Hetty </w:t>
      </w:r>
      <w:proofErr w:type="spellStart"/>
      <w:r w:rsidR="009A7DCC">
        <w:rPr>
          <w:rFonts w:ascii="Times New Roman" w:hAnsi="Times New Roman" w:cs="Times New Roman"/>
          <w:sz w:val="24"/>
          <w:szCs w:val="24"/>
        </w:rPr>
        <w:t>Tye</w:t>
      </w:r>
      <w:proofErr w:type="spellEnd"/>
      <w:r w:rsidR="009A7DCC">
        <w:rPr>
          <w:rFonts w:ascii="Times New Roman" w:hAnsi="Times New Roman" w:cs="Times New Roman"/>
          <w:sz w:val="24"/>
          <w:szCs w:val="24"/>
        </w:rPr>
        <w:t xml:space="preserve">, Isabel Adams, Shirley Sweeney, Lucy </w:t>
      </w:r>
      <w:proofErr w:type="spellStart"/>
      <w:r w:rsidR="009A7DCC">
        <w:rPr>
          <w:rFonts w:ascii="Times New Roman" w:hAnsi="Times New Roman" w:cs="Times New Roman"/>
          <w:sz w:val="24"/>
          <w:szCs w:val="24"/>
        </w:rPr>
        <w:t>Zawadzki</w:t>
      </w:r>
      <w:proofErr w:type="spellEnd"/>
      <w:r w:rsidR="009A7DCC">
        <w:rPr>
          <w:rFonts w:ascii="Times New Roman" w:hAnsi="Times New Roman" w:cs="Times New Roman"/>
          <w:sz w:val="24"/>
          <w:szCs w:val="24"/>
        </w:rPr>
        <w:t xml:space="preserve"> (part)</w:t>
      </w:r>
      <w:r w:rsidR="004656C6">
        <w:rPr>
          <w:rFonts w:ascii="Times New Roman" w:hAnsi="Times New Roman" w:cs="Times New Roman"/>
          <w:sz w:val="24"/>
          <w:szCs w:val="24"/>
        </w:rPr>
        <w:t>.</w:t>
      </w:r>
      <w:r w:rsidR="00F33592" w:rsidRPr="009A7DCC">
        <w:rPr>
          <w:rFonts w:ascii="Times New Roman" w:hAnsi="Times New Roman" w:cs="Times New Roman"/>
          <w:sz w:val="24"/>
          <w:szCs w:val="24"/>
        </w:rPr>
        <w:t xml:space="preserve"> </w:t>
      </w:r>
      <w:r w:rsidR="009A7DCC">
        <w:rPr>
          <w:rFonts w:ascii="Times New Roman" w:hAnsi="Times New Roman" w:cs="Times New Roman"/>
          <w:sz w:val="24"/>
          <w:szCs w:val="24"/>
        </w:rPr>
        <w:t>Chris welcomed Isabel to the meeting.</w:t>
      </w:r>
    </w:p>
    <w:p w14:paraId="7E4DE9CB" w14:textId="7A1F8523" w:rsidR="00F33592" w:rsidRPr="009A7DCC" w:rsidRDefault="000816AE" w:rsidP="009A7DCC">
      <w:pPr>
        <w:pStyle w:val="ListParagraph"/>
        <w:numPr>
          <w:ilvl w:val="0"/>
          <w:numId w:val="1"/>
        </w:numPr>
        <w:rPr>
          <w:rFonts w:ascii="Times New Roman" w:hAnsi="Times New Roman" w:cs="Times New Roman"/>
          <w:sz w:val="24"/>
          <w:szCs w:val="24"/>
        </w:rPr>
      </w:pPr>
      <w:r w:rsidRPr="004F70A4">
        <w:rPr>
          <w:rFonts w:ascii="Times New Roman" w:hAnsi="Times New Roman" w:cs="Times New Roman"/>
          <w:sz w:val="24"/>
          <w:szCs w:val="24"/>
          <w:u w:val="single"/>
        </w:rPr>
        <w:t>Apologies</w:t>
      </w:r>
      <w:r w:rsidR="00676A07" w:rsidRPr="004F70A4">
        <w:rPr>
          <w:rFonts w:ascii="Times New Roman" w:hAnsi="Times New Roman" w:cs="Times New Roman"/>
          <w:sz w:val="24"/>
          <w:szCs w:val="24"/>
        </w:rPr>
        <w:t>:</w:t>
      </w:r>
      <w:r w:rsidR="00DD5B38" w:rsidRPr="004F70A4">
        <w:rPr>
          <w:rFonts w:ascii="Times New Roman" w:hAnsi="Times New Roman" w:cs="Times New Roman"/>
          <w:sz w:val="24"/>
          <w:szCs w:val="24"/>
        </w:rPr>
        <w:t xml:space="preserve"> </w:t>
      </w:r>
      <w:r w:rsidR="003B425F" w:rsidRPr="00A73073">
        <w:rPr>
          <w:rFonts w:ascii="Times New Roman" w:hAnsi="Times New Roman" w:cs="Times New Roman"/>
          <w:sz w:val="24"/>
          <w:szCs w:val="24"/>
        </w:rPr>
        <w:t>Karen Cooper</w:t>
      </w:r>
      <w:r w:rsidR="00F33592">
        <w:rPr>
          <w:rFonts w:ascii="Times New Roman" w:hAnsi="Times New Roman" w:cs="Times New Roman"/>
          <w:sz w:val="24"/>
          <w:szCs w:val="24"/>
        </w:rPr>
        <w:t>,</w:t>
      </w:r>
      <w:r w:rsidR="009A7DCC" w:rsidRPr="009A7DCC">
        <w:rPr>
          <w:rFonts w:ascii="Times New Roman" w:hAnsi="Times New Roman" w:cs="Times New Roman"/>
          <w:sz w:val="24"/>
          <w:szCs w:val="24"/>
        </w:rPr>
        <w:t xml:space="preserve"> </w:t>
      </w:r>
      <w:r w:rsidR="009A7DCC">
        <w:rPr>
          <w:rFonts w:ascii="Times New Roman" w:hAnsi="Times New Roman" w:cs="Times New Roman"/>
          <w:sz w:val="24"/>
          <w:szCs w:val="24"/>
        </w:rPr>
        <w:t xml:space="preserve">Jessica </w:t>
      </w:r>
      <w:proofErr w:type="spellStart"/>
      <w:r w:rsidR="009A7DCC">
        <w:rPr>
          <w:rFonts w:ascii="Times New Roman" w:hAnsi="Times New Roman" w:cs="Times New Roman"/>
          <w:sz w:val="24"/>
          <w:szCs w:val="24"/>
        </w:rPr>
        <w:t>McGurty</w:t>
      </w:r>
      <w:proofErr w:type="spellEnd"/>
      <w:r w:rsidR="009A7DCC">
        <w:rPr>
          <w:rFonts w:ascii="Times New Roman" w:hAnsi="Times New Roman" w:cs="Times New Roman"/>
          <w:sz w:val="24"/>
          <w:szCs w:val="24"/>
        </w:rPr>
        <w:t>,</w:t>
      </w:r>
      <w:r w:rsidR="009A7DCC" w:rsidRPr="009A7DCC">
        <w:rPr>
          <w:rFonts w:ascii="Times New Roman" w:hAnsi="Times New Roman" w:cs="Times New Roman"/>
          <w:sz w:val="24"/>
          <w:szCs w:val="24"/>
        </w:rPr>
        <w:t xml:space="preserve"> </w:t>
      </w:r>
      <w:r w:rsidR="009A7DCC">
        <w:rPr>
          <w:rFonts w:ascii="Times New Roman" w:hAnsi="Times New Roman" w:cs="Times New Roman"/>
          <w:sz w:val="24"/>
          <w:szCs w:val="24"/>
        </w:rPr>
        <w:t>Caroline Roberts.</w:t>
      </w:r>
    </w:p>
    <w:p w14:paraId="5C818902" w14:textId="6362D88D" w:rsidR="002E3D1D" w:rsidRDefault="000F39EA" w:rsidP="00A0603D">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Minutes of meeting held on</w:t>
      </w:r>
      <w:r w:rsidR="00367CE8">
        <w:rPr>
          <w:rFonts w:ascii="Times New Roman" w:hAnsi="Times New Roman" w:cs="Times New Roman"/>
          <w:sz w:val="24"/>
          <w:szCs w:val="24"/>
          <w:u w:val="single"/>
        </w:rPr>
        <w:t xml:space="preserve"> </w:t>
      </w:r>
      <w:r w:rsidR="009A7DCC">
        <w:rPr>
          <w:rFonts w:ascii="Times New Roman" w:hAnsi="Times New Roman" w:cs="Times New Roman"/>
          <w:sz w:val="24"/>
          <w:szCs w:val="24"/>
          <w:u w:val="single"/>
        </w:rPr>
        <w:t>9</w:t>
      </w:r>
      <w:r w:rsidR="009A7DCC" w:rsidRPr="009A7DCC">
        <w:rPr>
          <w:rFonts w:ascii="Times New Roman" w:hAnsi="Times New Roman" w:cs="Times New Roman"/>
          <w:sz w:val="24"/>
          <w:szCs w:val="24"/>
          <w:u w:val="single"/>
          <w:vertAlign w:val="superscript"/>
        </w:rPr>
        <w:t>th</w:t>
      </w:r>
      <w:r w:rsidR="009A7DCC">
        <w:rPr>
          <w:rFonts w:ascii="Times New Roman" w:hAnsi="Times New Roman" w:cs="Times New Roman"/>
          <w:sz w:val="24"/>
          <w:szCs w:val="24"/>
          <w:u w:val="single"/>
        </w:rPr>
        <w:t xml:space="preserve"> November</w:t>
      </w:r>
      <w:r w:rsidR="003A6122" w:rsidRPr="00A73073">
        <w:rPr>
          <w:rFonts w:ascii="Times New Roman" w:hAnsi="Times New Roman" w:cs="Times New Roman"/>
          <w:sz w:val="24"/>
          <w:szCs w:val="24"/>
          <w:u w:val="single"/>
        </w:rPr>
        <w:t>,</w:t>
      </w:r>
      <w:r w:rsidR="005A420B" w:rsidRPr="00A73073">
        <w:rPr>
          <w:rFonts w:ascii="Times New Roman" w:hAnsi="Times New Roman" w:cs="Times New Roman"/>
          <w:sz w:val="24"/>
          <w:szCs w:val="24"/>
          <w:u w:val="single"/>
        </w:rPr>
        <w:t xml:space="preserve"> </w:t>
      </w:r>
      <w:r w:rsidR="005C7E9F" w:rsidRPr="00A73073">
        <w:rPr>
          <w:rFonts w:ascii="Times New Roman" w:hAnsi="Times New Roman" w:cs="Times New Roman"/>
          <w:sz w:val="24"/>
          <w:szCs w:val="24"/>
          <w:u w:val="single"/>
        </w:rPr>
        <w:t>matters arising</w:t>
      </w:r>
      <w:r w:rsidR="002C185A" w:rsidRPr="00A73073">
        <w:rPr>
          <w:rFonts w:ascii="Times New Roman" w:hAnsi="Times New Roman" w:cs="Times New Roman"/>
          <w:sz w:val="24"/>
          <w:szCs w:val="24"/>
        </w:rPr>
        <w:t>:</w:t>
      </w:r>
      <w:r w:rsidR="00BF53FE">
        <w:rPr>
          <w:rFonts w:ascii="Times New Roman" w:hAnsi="Times New Roman" w:cs="Times New Roman"/>
          <w:sz w:val="24"/>
          <w:szCs w:val="24"/>
        </w:rPr>
        <w:t xml:space="preserve"> </w:t>
      </w:r>
      <w:r w:rsidR="00C25FE2">
        <w:rPr>
          <w:rFonts w:ascii="Times New Roman" w:hAnsi="Times New Roman" w:cs="Times New Roman"/>
          <w:sz w:val="24"/>
          <w:szCs w:val="24"/>
        </w:rPr>
        <w:t>Margaret had circulated information about the two stalls held on 26</w:t>
      </w:r>
      <w:r w:rsidR="00C25FE2" w:rsidRPr="00C25FE2">
        <w:rPr>
          <w:rFonts w:ascii="Times New Roman" w:hAnsi="Times New Roman" w:cs="Times New Roman"/>
          <w:sz w:val="24"/>
          <w:szCs w:val="24"/>
          <w:vertAlign w:val="superscript"/>
        </w:rPr>
        <w:t>th</w:t>
      </w:r>
      <w:r w:rsidR="00C25FE2">
        <w:rPr>
          <w:rFonts w:ascii="Times New Roman" w:hAnsi="Times New Roman" w:cs="Times New Roman"/>
          <w:sz w:val="24"/>
          <w:szCs w:val="24"/>
        </w:rPr>
        <w:t xml:space="preserve"> Nov and 10</w:t>
      </w:r>
      <w:r w:rsidR="00C25FE2" w:rsidRPr="00C25FE2">
        <w:rPr>
          <w:rFonts w:ascii="Times New Roman" w:hAnsi="Times New Roman" w:cs="Times New Roman"/>
          <w:sz w:val="24"/>
          <w:szCs w:val="24"/>
          <w:vertAlign w:val="superscript"/>
        </w:rPr>
        <w:t>th</w:t>
      </w:r>
      <w:r w:rsidR="00C25FE2">
        <w:rPr>
          <w:rFonts w:ascii="Times New Roman" w:hAnsi="Times New Roman" w:cs="Times New Roman"/>
          <w:sz w:val="24"/>
          <w:szCs w:val="24"/>
        </w:rPr>
        <w:t xml:space="preserve"> Dec (document attached at the end, with a correction to the original document. The cards cost us £311.85, not £331.85.). Despite very bad weather on 26</w:t>
      </w:r>
      <w:r w:rsidR="00C25FE2" w:rsidRPr="00C25FE2">
        <w:rPr>
          <w:rFonts w:ascii="Times New Roman" w:hAnsi="Times New Roman" w:cs="Times New Roman"/>
          <w:sz w:val="24"/>
          <w:szCs w:val="24"/>
          <w:vertAlign w:val="superscript"/>
        </w:rPr>
        <w:t>th</w:t>
      </w:r>
      <w:r w:rsidR="00C25FE2">
        <w:rPr>
          <w:rFonts w:ascii="Times New Roman" w:hAnsi="Times New Roman" w:cs="Times New Roman"/>
          <w:sz w:val="24"/>
          <w:szCs w:val="24"/>
        </w:rPr>
        <w:t xml:space="preserve"> Nov, we sold 28 sets of cards altogether, and got £67.07 in donations. We have 21 packs of cards left (worth £103.95) which can be sold next year. 33 postcards were written in the Write for Rights Campaign. The bishop supported us on 10</w:t>
      </w:r>
      <w:r w:rsidR="00C25FE2" w:rsidRPr="00C25FE2">
        <w:rPr>
          <w:rFonts w:ascii="Times New Roman" w:hAnsi="Times New Roman" w:cs="Times New Roman"/>
          <w:sz w:val="24"/>
          <w:szCs w:val="24"/>
          <w:vertAlign w:val="superscript"/>
        </w:rPr>
        <w:t>th</w:t>
      </w:r>
      <w:r w:rsidR="00C25FE2">
        <w:rPr>
          <w:rFonts w:ascii="Times New Roman" w:hAnsi="Times New Roman" w:cs="Times New Roman"/>
          <w:sz w:val="24"/>
          <w:szCs w:val="24"/>
        </w:rPr>
        <w:t xml:space="preserve"> and stood in our cage. We made a small profit of £32.07. </w:t>
      </w:r>
      <w:proofErr w:type="spellStart"/>
      <w:r w:rsidR="00C25FE2">
        <w:rPr>
          <w:rFonts w:ascii="Times New Roman" w:hAnsi="Times New Roman" w:cs="Times New Roman"/>
          <w:sz w:val="24"/>
          <w:szCs w:val="24"/>
        </w:rPr>
        <w:t>Wailim</w:t>
      </w:r>
      <w:proofErr w:type="spellEnd"/>
      <w:r w:rsidR="00C25FE2">
        <w:rPr>
          <w:rFonts w:ascii="Times New Roman" w:hAnsi="Times New Roman" w:cs="Times New Roman"/>
          <w:sz w:val="24"/>
          <w:szCs w:val="24"/>
        </w:rPr>
        <w:t xml:space="preserve"> agreed to ask in the library about having our cards on sale there next year, in their ‘cards for good causes’.</w:t>
      </w:r>
    </w:p>
    <w:p w14:paraId="21635BCB" w14:textId="2D40E795" w:rsidR="003A6122" w:rsidRDefault="006A257F" w:rsidP="006115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Correspondence and Monthly Updates for groups</w:t>
      </w:r>
      <w:r>
        <w:rPr>
          <w:rFonts w:ascii="Times New Roman" w:hAnsi="Times New Roman" w:cs="Times New Roman"/>
          <w:sz w:val="24"/>
          <w:szCs w:val="24"/>
        </w:rPr>
        <w:t xml:space="preserve">: </w:t>
      </w:r>
      <w:r w:rsidR="003B425F">
        <w:rPr>
          <w:rFonts w:ascii="Times New Roman" w:hAnsi="Times New Roman" w:cs="Times New Roman"/>
          <w:sz w:val="24"/>
          <w:szCs w:val="24"/>
        </w:rPr>
        <w:t xml:space="preserve">Margaret had </w:t>
      </w:r>
      <w:r w:rsidR="003749CF">
        <w:rPr>
          <w:rFonts w:ascii="Times New Roman" w:hAnsi="Times New Roman" w:cs="Times New Roman"/>
          <w:sz w:val="24"/>
          <w:szCs w:val="24"/>
        </w:rPr>
        <w:t>distributed the monthly groups action email.</w:t>
      </w:r>
      <w:r w:rsidR="00BF53FE">
        <w:rPr>
          <w:rFonts w:ascii="Times New Roman" w:hAnsi="Times New Roman" w:cs="Times New Roman"/>
          <w:sz w:val="24"/>
          <w:szCs w:val="24"/>
        </w:rPr>
        <w:t xml:space="preserve"> </w:t>
      </w:r>
    </w:p>
    <w:p w14:paraId="299AC62B" w14:textId="368B0A78" w:rsidR="0053113D" w:rsidRPr="002C0C66" w:rsidRDefault="00537CF2" w:rsidP="002C0C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Treasurer’s Report</w:t>
      </w:r>
      <w:r>
        <w:rPr>
          <w:rFonts w:ascii="Times New Roman" w:hAnsi="Times New Roman" w:cs="Times New Roman"/>
          <w:sz w:val="24"/>
          <w:szCs w:val="24"/>
        </w:rPr>
        <w:t xml:space="preserve">: Karen reported that we have </w:t>
      </w:r>
      <w:r w:rsidR="00BF53FE">
        <w:rPr>
          <w:rFonts w:ascii="Times New Roman" w:hAnsi="Times New Roman" w:cs="Times New Roman"/>
          <w:sz w:val="24"/>
          <w:szCs w:val="24"/>
        </w:rPr>
        <w:t>£</w:t>
      </w:r>
      <w:r w:rsidR="00C25FE2">
        <w:rPr>
          <w:rFonts w:ascii="Times New Roman" w:hAnsi="Times New Roman" w:cs="Times New Roman"/>
          <w:sz w:val="24"/>
          <w:szCs w:val="24"/>
        </w:rPr>
        <w:t>176.83. This will be increased by £343.92, from the stalls and card sales. We will owe the annual subscription early next year, and will also be getting our own local subscriptions paid in by supporters.</w:t>
      </w:r>
      <w:r w:rsidR="00E81EFE">
        <w:rPr>
          <w:rFonts w:ascii="Times New Roman" w:hAnsi="Times New Roman" w:cs="Times New Roman"/>
          <w:sz w:val="24"/>
          <w:szCs w:val="24"/>
        </w:rPr>
        <w:t xml:space="preserve"> It was agreed to look at sending money off the HQ in the New Year</w:t>
      </w:r>
    </w:p>
    <w:p w14:paraId="1CBA354C" w14:textId="3A1310A4" w:rsidR="00970E2B" w:rsidRDefault="00A73073" w:rsidP="00EC2A37">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R</w:t>
      </w:r>
      <w:r w:rsidR="00527A7F" w:rsidRPr="00D86DB1">
        <w:rPr>
          <w:rFonts w:ascii="Times New Roman" w:hAnsi="Times New Roman" w:cs="Times New Roman"/>
          <w:sz w:val="24"/>
          <w:szCs w:val="24"/>
          <w:u w:val="single"/>
        </w:rPr>
        <w:t>egional campaigns</w:t>
      </w:r>
      <w:r w:rsidR="0011271E" w:rsidRPr="00D86DB1">
        <w:rPr>
          <w:rFonts w:ascii="Times New Roman" w:hAnsi="Times New Roman" w:cs="Times New Roman"/>
          <w:sz w:val="24"/>
          <w:szCs w:val="24"/>
        </w:rPr>
        <w:t xml:space="preserve">: </w:t>
      </w:r>
    </w:p>
    <w:p w14:paraId="08723C4C" w14:textId="655C009E" w:rsidR="00CE1061" w:rsidRPr="001E1BBA" w:rsidRDefault="00CE1061" w:rsidP="00CE1061">
      <w:pPr>
        <w:pStyle w:val="ListParagraph"/>
        <w:rPr>
          <w:rFonts w:ascii="Times New Roman" w:hAnsi="Times New Roman" w:cs="Times New Roman"/>
          <w:i/>
          <w:iCs/>
          <w:sz w:val="24"/>
          <w:szCs w:val="24"/>
        </w:rPr>
      </w:pPr>
      <w:r>
        <w:rPr>
          <w:rFonts w:ascii="Times New Roman" w:hAnsi="Times New Roman" w:cs="Times New Roman"/>
          <w:sz w:val="24"/>
          <w:szCs w:val="24"/>
          <w:u w:val="single"/>
        </w:rPr>
        <w:t>North Africa</w:t>
      </w:r>
      <w:r>
        <w:rPr>
          <w:rFonts w:ascii="Times New Roman" w:hAnsi="Times New Roman" w:cs="Times New Roman"/>
          <w:sz w:val="24"/>
          <w:szCs w:val="24"/>
        </w:rPr>
        <w:t>: Hetty would send a</w:t>
      </w:r>
      <w:r w:rsidR="001E1BBA">
        <w:rPr>
          <w:rFonts w:ascii="Times New Roman" w:hAnsi="Times New Roman" w:cs="Times New Roman"/>
          <w:sz w:val="24"/>
          <w:szCs w:val="24"/>
        </w:rPr>
        <w:t>n</w:t>
      </w:r>
      <w:r>
        <w:rPr>
          <w:rFonts w:ascii="Times New Roman" w:hAnsi="Times New Roman" w:cs="Times New Roman"/>
          <w:sz w:val="24"/>
          <w:szCs w:val="24"/>
        </w:rPr>
        <w:t xml:space="preserve"> action</w:t>
      </w:r>
      <w:r w:rsidR="001E1BBA">
        <w:rPr>
          <w:rFonts w:ascii="Times New Roman" w:hAnsi="Times New Roman" w:cs="Times New Roman"/>
          <w:sz w:val="24"/>
          <w:szCs w:val="24"/>
        </w:rPr>
        <w:t xml:space="preserve"> to be circulated. (</w:t>
      </w:r>
      <w:r w:rsidR="001E1BBA">
        <w:rPr>
          <w:rFonts w:ascii="Times New Roman" w:hAnsi="Times New Roman" w:cs="Times New Roman"/>
          <w:i/>
          <w:iCs/>
          <w:sz w:val="24"/>
          <w:szCs w:val="24"/>
        </w:rPr>
        <w:t>In fact, Hetty subsequently found that she did not have any actions to send out at present.)</w:t>
      </w:r>
    </w:p>
    <w:p w14:paraId="3C36E929" w14:textId="4B611F0F" w:rsidR="00706482" w:rsidRPr="00E81EFE" w:rsidRDefault="00EC2A37" w:rsidP="00E81EFE">
      <w:pPr>
        <w:pStyle w:val="ListParagraph"/>
        <w:rPr>
          <w:rFonts w:ascii="Times New Roman" w:hAnsi="Times New Roman" w:cs="Times New Roman"/>
          <w:sz w:val="24"/>
          <w:szCs w:val="24"/>
        </w:rPr>
      </w:pPr>
      <w:r>
        <w:rPr>
          <w:rFonts w:ascii="Times New Roman" w:hAnsi="Times New Roman" w:cs="Times New Roman"/>
          <w:sz w:val="24"/>
          <w:szCs w:val="24"/>
          <w:u w:val="single"/>
        </w:rPr>
        <w:t xml:space="preserve">Mexico and </w:t>
      </w:r>
      <w:r w:rsidR="00523A2B">
        <w:rPr>
          <w:rFonts w:ascii="Times New Roman" w:hAnsi="Times New Roman" w:cs="Times New Roman"/>
          <w:sz w:val="24"/>
          <w:szCs w:val="24"/>
          <w:u w:val="single"/>
        </w:rPr>
        <w:t>Central America</w:t>
      </w:r>
      <w:r w:rsidR="00523A2B">
        <w:rPr>
          <w:rFonts w:ascii="Times New Roman" w:hAnsi="Times New Roman" w:cs="Times New Roman"/>
          <w:sz w:val="24"/>
          <w:szCs w:val="24"/>
        </w:rPr>
        <w:t>: G</w:t>
      </w:r>
      <w:r w:rsidR="00CC66E0">
        <w:rPr>
          <w:rFonts w:ascii="Times New Roman" w:hAnsi="Times New Roman" w:cs="Times New Roman"/>
          <w:sz w:val="24"/>
          <w:szCs w:val="24"/>
        </w:rPr>
        <w:t xml:space="preserve">eorgie </w:t>
      </w:r>
      <w:r w:rsidR="00CE1061">
        <w:rPr>
          <w:rFonts w:ascii="Times New Roman" w:hAnsi="Times New Roman" w:cs="Times New Roman"/>
          <w:sz w:val="24"/>
          <w:szCs w:val="24"/>
        </w:rPr>
        <w:t>is waiting for the next</w:t>
      </w:r>
      <w:r w:rsidR="00CF75CF">
        <w:rPr>
          <w:rFonts w:ascii="Times New Roman" w:hAnsi="Times New Roman" w:cs="Times New Roman"/>
          <w:sz w:val="24"/>
          <w:szCs w:val="24"/>
        </w:rPr>
        <w:t xml:space="preserve"> newsletter</w:t>
      </w:r>
      <w:r w:rsidR="00E81EFE">
        <w:rPr>
          <w:rFonts w:ascii="Times New Roman" w:hAnsi="Times New Roman" w:cs="Times New Roman"/>
          <w:sz w:val="24"/>
          <w:szCs w:val="24"/>
        </w:rPr>
        <w:t>.</w:t>
      </w:r>
    </w:p>
    <w:p w14:paraId="526E2E71" w14:textId="67EB3AF0" w:rsidR="00DA7C7D" w:rsidRDefault="00DA7C7D"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IOPT and Lebanon</w:t>
      </w:r>
      <w:r w:rsidRPr="00D86DB1">
        <w:rPr>
          <w:rFonts w:ascii="Times New Roman" w:hAnsi="Times New Roman" w:cs="Times New Roman"/>
          <w:sz w:val="24"/>
          <w:szCs w:val="24"/>
        </w:rPr>
        <w:t xml:space="preserve">: </w:t>
      </w:r>
      <w:r w:rsidR="00E81EFE">
        <w:rPr>
          <w:rFonts w:ascii="Times New Roman" w:hAnsi="Times New Roman" w:cs="Times New Roman"/>
          <w:sz w:val="24"/>
          <w:szCs w:val="24"/>
        </w:rPr>
        <w:t xml:space="preserve">Chris had circulated the newsletter. He highlighted the ongoing apartheid regime in Israel and the Occupied Territories. There are actions to take on behalf of Ahmed </w:t>
      </w:r>
      <w:proofErr w:type="spellStart"/>
      <w:r w:rsidR="00E81EFE">
        <w:rPr>
          <w:rFonts w:ascii="Times New Roman" w:hAnsi="Times New Roman" w:cs="Times New Roman"/>
          <w:sz w:val="24"/>
          <w:szCs w:val="24"/>
        </w:rPr>
        <w:t>Manasra</w:t>
      </w:r>
      <w:proofErr w:type="spellEnd"/>
      <w:r w:rsidR="00E81EFE">
        <w:rPr>
          <w:rFonts w:ascii="Times New Roman" w:hAnsi="Times New Roman" w:cs="Times New Roman"/>
          <w:sz w:val="24"/>
          <w:szCs w:val="24"/>
        </w:rPr>
        <w:t>, Jamila and Mohamed A</w:t>
      </w:r>
      <w:r w:rsidR="001E1BBA">
        <w:rPr>
          <w:rFonts w:ascii="Times New Roman" w:hAnsi="Times New Roman" w:cs="Times New Roman"/>
          <w:sz w:val="24"/>
          <w:szCs w:val="24"/>
        </w:rPr>
        <w:t>b</w:t>
      </w:r>
      <w:r w:rsidR="00E81EFE">
        <w:rPr>
          <w:rFonts w:ascii="Times New Roman" w:hAnsi="Times New Roman" w:cs="Times New Roman"/>
          <w:sz w:val="24"/>
          <w:szCs w:val="24"/>
        </w:rPr>
        <w:t xml:space="preserve">u Sabha, and Salah </w:t>
      </w:r>
      <w:proofErr w:type="spellStart"/>
      <w:r w:rsidR="00E81EFE">
        <w:rPr>
          <w:rFonts w:ascii="Times New Roman" w:hAnsi="Times New Roman" w:cs="Times New Roman"/>
          <w:sz w:val="24"/>
          <w:szCs w:val="24"/>
        </w:rPr>
        <w:t>Hammouri</w:t>
      </w:r>
      <w:proofErr w:type="spellEnd"/>
      <w:r w:rsidR="00E81EFE">
        <w:rPr>
          <w:rFonts w:ascii="Times New Roman" w:hAnsi="Times New Roman" w:cs="Times New Roman"/>
          <w:sz w:val="24"/>
          <w:szCs w:val="24"/>
        </w:rPr>
        <w:t>. Georgie had a petition for Salah, sent out by the Palestine Solidarity Campaign, which she will send to Margaret for it to be circulated</w:t>
      </w:r>
      <w:r w:rsidR="00CE1061">
        <w:rPr>
          <w:rFonts w:ascii="Times New Roman" w:hAnsi="Times New Roman" w:cs="Times New Roman"/>
          <w:sz w:val="24"/>
          <w:szCs w:val="24"/>
        </w:rPr>
        <w:t>.</w:t>
      </w:r>
    </w:p>
    <w:p w14:paraId="6C838586" w14:textId="37AF3997" w:rsidR="00CE1061" w:rsidRPr="00CE1061" w:rsidRDefault="00CE1061" w:rsidP="00A73073">
      <w:pPr>
        <w:pStyle w:val="ListParagraph"/>
        <w:rPr>
          <w:rFonts w:ascii="Times New Roman" w:hAnsi="Times New Roman" w:cs="Times New Roman"/>
          <w:b/>
          <w:bCs/>
          <w:sz w:val="24"/>
          <w:szCs w:val="24"/>
        </w:rPr>
      </w:pPr>
      <w:r>
        <w:rPr>
          <w:rFonts w:ascii="Times New Roman" w:hAnsi="Times New Roman" w:cs="Times New Roman"/>
          <w:sz w:val="24"/>
          <w:szCs w:val="24"/>
          <w:u w:val="single"/>
        </w:rPr>
        <w:t>Former Soviet Union</w:t>
      </w:r>
      <w:r>
        <w:rPr>
          <w:rFonts w:ascii="Times New Roman" w:hAnsi="Times New Roman" w:cs="Times New Roman"/>
          <w:sz w:val="24"/>
          <w:szCs w:val="24"/>
        </w:rPr>
        <w:t xml:space="preserve">: Margaret had recently circulated an urgent action case. </w:t>
      </w:r>
    </w:p>
    <w:p w14:paraId="1C6D30FA" w14:textId="0ED9F710" w:rsidR="00FB56D4" w:rsidRPr="00D86DB1" w:rsidRDefault="00AF21CC"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Death Penalty</w:t>
      </w:r>
      <w:r w:rsidR="00992480">
        <w:rPr>
          <w:rFonts w:ascii="Times New Roman" w:hAnsi="Times New Roman" w:cs="Times New Roman"/>
          <w:sz w:val="24"/>
          <w:szCs w:val="24"/>
        </w:rPr>
        <w:t>:</w:t>
      </w:r>
      <w:r w:rsidR="004B63D5">
        <w:rPr>
          <w:rFonts w:ascii="Times New Roman" w:hAnsi="Times New Roman" w:cs="Times New Roman"/>
          <w:sz w:val="24"/>
          <w:szCs w:val="24"/>
        </w:rPr>
        <w:t xml:space="preserve"> </w:t>
      </w:r>
      <w:proofErr w:type="spellStart"/>
      <w:r w:rsidR="00CF75CF">
        <w:rPr>
          <w:rFonts w:ascii="Times New Roman" w:hAnsi="Times New Roman" w:cs="Times New Roman"/>
          <w:sz w:val="24"/>
          <w:szCs w:val="24"/>
        </w:rPr>
        <w:t>Wailim</w:t>
      </w:r>
      <w:proofErr w:type="spellEnd"/>
      <w:r w:rsidR="00CF75CF">
        <w:rPr>
          <w:rFonts w:ascii="Times New Roman" w:hAnsi="Times New Roman" w:cs="Times New Roman"/>
          <w:sz w:val="24"/>
          <w:szCs w:val="24"/>
        </w:rPr>
        <w:t xml:space="preserve"> </w:t>
      </w:r>
      <w:r w:rsidR="00E81EFE">
        <w:rPr>
          <w:rFonts w:ascii="Times New Roman" w:hAnsi="Times New Roman" w:cs="Times New Roman"/>
          <w:sz w:val="24"/>
          <w:szCs w:val="24"/>
        </w:rPr>
        <w:t>had circulated the newsletter. He spoke about the 2 public executions of protesters in Iran, after no fair judicial process, no doubt intended as a warning to other protesters. The protests continue, however. Margaret reported that in Oregon the State Governor has just signed to commute all the death sentences in the state to life imprisonment, on moral grounds.</w:t>
      </w:r>
      <w:r w:rsidR="00CE1061">
        <w:rPr>
          <w:rFonts w:ascii="Times New Roman" w:hAnsi="Times New Roman" w:cs="Times New Roman"/>
          <w:sz w:val="24"/>
          <w:szCs w:val="24"/>
        </w:rPr>
        <w:t xml:space="preserve"> Hetty asked </w:t>
      </w:r>
      <w:proofErr w:type="spellStart"/>
      <w:r w:rsidR="00CE1061">
        <w:rPr>
          <w:rFonts w:ascii="Times New Roman" w:hAnsi="Times New Roman" w:cs="Times New Roman"/>
          <w:sz w:val="24"/>
          <w:szCs w:val="24"/>
        </w:rPr>
        <w:t>Wailim</w:t>
      </w:r>
      <w:proofErr w:type="spellEnd"/>
      <w:r w:rsidR="00CE1061">
        <w:rPr>
          <w:rFonts w:ascii="Times New Roman" w:hAnsi="Times New Roman" w:cs="Times New Roman"/>
          <w:sz w:val="24"/>
          <w:szCs w:val="24"/>
        </w:rPr>
        <w:t xml:space="preserve"> if it was possible to write to a prisoner on death row; </w:t>
      </w:r>
      <w:proofErr w:type="spellStart"/>
      <w:r w:rsidR="00CE1061">
        <w:rPr>
          <w:rFonts w:ascii="Times New Roman" w:hAnsi="Times New Roman" w:cs="Times New Roman"/>
          <w:sz w:val="24"/>
          <w:szCs w:val="24"/>
        </w:rPr>
        <w:t>Wailim</w:t>
      </w:r>
      <w:proofErr w:type="spellEnd"/>
      <w:r w:rsidR="00CE1061">
        <w:rPr>
          <w:rFonts w:ascii="Times New Roman" w:hAnsi="Times New Roman" w:cs="Times New Roman"/>
          <w:sz w:val="24"/>
          <w:szCs w:val="24"/>
        </w:rPr>
        <w:t xml:space="preserve"> agreed to find out about this.</w:t>
      </w:r>
    </w:p>
    <w:p w14:paraId="27ECE7A2" w14:textId="737DBF76" w:rsidR="000B6C47" w:rsidRPr="00537CF2" w:rsidRDefault="00BD4E56" w:rsidP="00537CF2">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Forward planning</w:t>
      </w:r>
      <w:r w:rsidRPr="00D86DB1">
        <w:rPr>
          <w:rFonts w:ascii="Times New Roman" w:hAnsi="Times New Roman" w:cs="Times New Roman"/>
          <w:sz w:val="24"/>
          <w:szCs w:val="24"/>
        </w:rPr>
        <w:t xml:space="preserve">: </w:t>
      </w:r>
    </w:p>
    <w:p w14:paraId="0AFA1110" w14:textId="584130AB" w:rsidR="00570951" w:rsidRDefault="00E81EFE" w:rsidP="00CF75CF">
      <w:pPr>
        <w:pStyle w:val="ListParagraph"/>
        <w:numPr>
          <w:ilvl w:val="0"/>
          <w:numId w:val="5"/>
        </w:numPr>
        <w:rPr>
          <w:rFonts w:ascii="Times New Roman" w:hAnsi="Times New Roman" w:cs="Times New Roman"/>
          <w:sz w:val="24"/>
          <w:szCs w:val="24"/>
        </w:rPr>
      </w:pPr>
      <w:r w:rsidRPr="00E81EFE">
        <w:rPr>
          <w:rFonts w:ascii="Times New Roman" w:hAnsi="Times New Roman" w:cs="Times New Roman"/>
          <w:sz w:val="24"/>
          <w:szCs w:val="24"/>
        </w:rPr>
        <w:t>The</w:t>
      </w:r>
      <w:r>
        <w:rPr>
          <w:rFonts w:ascii="Times New Roman" w:hAnsi="Times New Roman" w:cs="Times New Roman"/>
          <w:b/>
          <w:bCs/>
          <w:sz w:val="24"/>
          <w:szCs w:val="24"/>
        </w:rPr>
        <w:t xml:space="preserve"> AGM </w:t>
      </w:r>
      <w:r>
        <w:rPr>
          <w:rFonts w:ascii="Times New Roman" w:hAnsi="Times New Roman" w:cs="Times New Roman"/>
          <w:sz w:val="24"/>
          <w:szCs w:val="24"/>
        </w:rPr>
        <w:t>will be held in February. It was proposed to make this more of a social event, with a few light refreshments and time to chat after the actual AGM, which will probably be quite short</w:t>
      </w:r>
      <w:r w:rsidR="00CE1061">
        <w:rPr>
          <w:rFonts w:ascii="Times New Roman" w:hAnsi="Times New Roman" w:cs="Times New Roman"/>
          <w:sz w:val="24"/>
          <w:szCs w:val="24"/>
        </w:rPr>
        <w:t>.</w:t>
      </w:r>
    </w:p>
    <w:p w14:paraId="13EE15A7" w14:textId="109532C4" w:rsidR="00E81EFE" w:rsidRPr="00CF75CF" w:rsidRDefault="00E81EFE" w:rsidP="00CF75C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Members were asked for suggestions for speakers/topics. Chris suggested getting a </w:t>
      </w:r>
      <w:r w:rsidR="00CE1061">
        <w:rPr>
          <w:rFonts w:ascii="Times New Roman" w:hAnsi="Times New Roman" w:cs="Times New Roman"/>
          <w:sz w:val="24"/>
          <w:szCs w:val="24"/>
        </w:rPr>
        <w:t>speaker from the group of former Israeli soldiers who are part of an organisation called ‘Breaking the Silence’.</w:t>
      </w:r>
    </w:p>
    <w:p w14:paraId="271BE4DC" w14:textId="792E667D" w:rsidR="00BB37E5" w:rsidRDefault="00444237" w:rsidP="00F809ED">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Next meeting</w:t>
      </w:r>
      <w:r w:rsidRPr="00D86DB1">
        <w:rPr>
          <w:rFonts w:ascii="Times New Roman" w:hAnsi="Times New Roman" w:cs="Times New Roman"/>
          <w:sz w:val="24"/>
          <w:szCs w:val="24"/>
        </w:rPr>
        <w:t xml:space="preserve">: </w:t>
      </w:r>
      <w:r w:rsidRPr="00D86DB1">
        <w:rPr>
          <w:rFonts w:ascii="Times New Roman" w:hAnsi="Times New Roman" w:cs="Times New Roman"/>
          <w:b/>
          <w:bCs/>
          <w:sz w:val="24"/>
          <w:szCs w:val="24"/>
        </w:rPr>
        <w:t>Wed</w:t>
      </w:r>
      <w:r w:rsidR="00A705C8">
        <w:rPr>
          <w:rFonts w:ascii="Times New Roman" w:hAnsi="Times New Roman" w:cs="Times New Roman"/>
          <w:b/>
          <w:bCs/>
          <w:sz w:val="24"/>
          <w:szCs w:val="24"/>
        </w:rPr>
        <w:t xml:space="preserve">, </w:t>
      </w:r>
      <w:r w:rsidR="00CE1061">
        <w:rPr>
          <w:rFonts w:ascii="Times New Roman" w:hAnsi="Times New Roman" w:cs="Times New Roman"/>
          <w:b/>
          <w:bCs/>
          <w:sz w:val="24"/>
          <w:szCs w:val="24"/>
        </w:rPr>
        <w:t>11</w:t>
      </w:r>
      <w:r w:rsidR="00CE1061" w:rsidRPr="00CE1061">
        <w:rPr>
          <w:rFonts w:ascii="Times New Roman" w:hAnsi="Times New Roman" w:cs="Times New Roman"/>
          <w:b/>
          <w:bCs/>
          <w:sz w:val="24"/>
          <w:szCs w:val="24"/>
          <w:vertAlign w:val="superscript"/>
        </w:rPr>
        <w:t>th</w:t>
      </w:r>
      <w:r w:rsidR="00CE1061">
        <w:rPr>
          <w:rFonts w:ascii="Times New Roman" w:hAnsi="Times New Roman" w:cs="Times New Roman"/>
          <w:b/>
          <w:bCs/>
          <w:sz w:val="24"/>
          <w:szCs w:val="24"/>
        </w:rPr>
        <w:t xml:space="preserve"> January</w:t>
      </w:r>
      <w:r w:rsidR="004B63D5">
        <w:rPr>
          <w:rFonts w:ascii="Times New Roman" w:hAnsi="Times New Roman" w:cs="Times New Roman"/>
          <w:b/>
          <w:bCs/>
          <w:sz w:val="24"/>
          <w:szCs w:val="24"/>
        </w:rPr>
        <w:t xml:space="preserve">, </w:t>
      </w:r>
      <w:r w:rsidR="0097203F" w:rsidRPr="00D86DB1">
        <w:rPr>
          <w:rFonts w:ascii="Times New Roman" w:hAnsi="Times New Roman" w:cs="Times New Roman"/>
          <w:b/>
          <w:bCs/>
          <w:sz w:val="24"/>
          <w:szCs w:val="24"/>
        </w:rPr>
        <w:t>7.00pm</w:t>
      </w:r>
      <w:r w:rsidR="00527A7F" w:rsidRPr="00D86DB1">
        <w:rPr>
          <w:rFonts w:ascii="Times New Roman" w:hAnsi="Times New Roman" w:cs="Times New Roman"/>
          <w:sz w:val="24"/>
          <w:szCs w:val="24"/>
        </w:rPr>
        <w:t xml:space="preserve"> </w:t>
      </w:r>
      <w:r w:rsidR="00966766">
        <w:rPr>
          <w:rFonts w:ascii="Times New Roman" w:hAnsi="Times New Roman" w:cs="Times New Roman"/>
          <w:sz w:val="24"/>
          <w:szCs w:val="24"/>
        </w:rPr>
        <w:t xml:space="preserve">at the </w:t>
      </w:r>
      <w:proofErr w:type="spellStart"/>
      <w:r w:rsidR="00966766" w:rsidRPr="00966766">
        <w:rPr>
          <w:rFonts w:ascii="Times New Roman" w:hAnsi="Times New Roman" w:cs="Times New Roman"/>
          <w:b/>
          <w:bCs/>
          <w:sz w:val="24"/>
          <w:szCs w:val="24"/>
        </w:rPr>
        <w:t>Moresk</w:t>
      </w:r>
      <w:proofErr w:type="spellEnd"/>
      <w:r w:rsidR="00966766" w:rsidRPr="00966766">
        <w:rPr>
          <w:rFonts w:ascii="Times New Roman" w:hAnsi="Times New Roman" w:cs="Times New Roman"/>
          <w:b/>
          <w:bCs/>
          <w:sz w:val="24"/>
          <w:szCs w:val="24"/>
        </w:rPr>
        <w:t xml:space="preserve"> Centre, St</w:t>
      </w:r>
      <w:r w:rsidR="004B63D5">
        <w:rPr>
          <w:rFonts w:ascii="Times New Roman" w:hAnsi="Times New Roman" w:cs="Times New Roman"/>
          <w:b/>
          <w:bCs/>
          <w:sz w:val="24"/>
          <w:szCs w:val="24"/>
        </w:rPr>
        <w:t xml:space="preserve"> Clement</w:t>
      </w:r>
      <w:r w:rsidR="00966766" w:rsidRPr="00966766">
        <w:rPr>
          <w:rFonts w:ascii="Times New Roman" w:hAnsi="Times New Roman" w:cs="Times New Roman"/>
          <w:b/>
          <w:bCs/>
          <w:sz w:val="24"/>
          <w:szCs w:val="24"/>
        </w:rPr>
        <w:t xml:space="preserve"> Street</w:t>
      </w:r>
      <w:r w:rsidR="00570951">
        <w:rPr>
          <w:rFonts w:ascii="Times New Roman" w:hAnsi="Times New Roman" w:cs="Times New Roman"/>
          <w:b/>
          <w:bCs/>
          <w:sz w:val="24"/>
          <w:szCs w:val="24"/>
        </w:rPr>
        <w:t>/Kemp Close</w:t>
      </w:r>
      <w:r w:rsidR="00966766" w:rsidRPr="00966766">
        <w:rPr>
          <w:rFonts w:ascii="Times New Roman" w:hAnsi="Times New Roman" w:cs="Times New Roman"/>
          <w:b/>
          <w:bCs/>
          <w:sz w:val="24"/>
          <w:szCs w:val="24"/>
        </w:rPr>
        <w:t>, Truro</w:t>
      </w:r>
      <w:r w:rsidR="00570951">
        <w:rPr>
          <w:rFonts w:ascii="Times New Roman" w:hAnsi="Times New Roman" w:cs="Times New Roman"/>
          <w:sz w:val="24"/>
          <w:szCs w:val="24"/>
        </w:rPr>
        <w:t xml:space="preserve"> </w:t>
      </w:r>
      <w:r w:rsidR="00570951" w:rsidRPr="00570951">
        <w:rPr>
          <w:rFonts w:ascii="Times New Roman" w:hAnsi="Times New Roman" w:cs="Times New Roman"/>
          <w:b/>
          <w:bCs/>
          <w:sz w:val="24"/>
          <w:szCs w:val="24"/>
        </w:rPr>
        <w:t>TR1 1EF</w:t>
      </w:r>
      <w:r w:rsidR="00966766">
        <w:rPr>
          <w:rFonts w:ascii="Times New Roman" w:hAnsi="Times New Roman" w:cs="Times New Roman"/>
          <w:sz w:val="24"/>
          <w:szCs w:val="24"/>
        </w:rPr>
        <w:t xml:space="preserve"> </w:t>
      </w:r>
      <w:r w:rsidR="00966766" w:rsidRPr="00966766">
        <w:rPr>
          <w:rFonts w:ascii="Times New Roman" w:hAnsi="Times New Roman" w:cs="Times New Roman"/>
          <w:b/>
          <w:bCs/>
          <w:sz w:val="24"/>
          <w:szCs w:val="24"/>
        </w:rPr>
        <w:t>and also via zoom</w:t>
      </w:r>
      <w:r w:rsidR="00F809ED">
        <w:rPr>
          <w:rFonts w:ascii="Times New Roman" w:hAnsi="Times New Roman" w:cs="Times New Roman"/>
          <w:sz w:val="24"/>
          <w:szCs w:val="24"/>
        </w:rPr>
        <w:t xml:space="preserve">. </w:t>
      </w:r>
    </w:p>
    <w:p w14:paraId="041EC86B" w14:textId="084F8904" w:rsidR="00CE1061" w:rsidRDefault="00CE1061" w:rsidP="00CE1061">
      <w:pPr>
        <w:rPr>
          <w:rFonts w:ascii="Times New Roman" w:hAnsi="Times New Roman" w:cs="Times New Roman"/>
          <w:sz w:val="24"/>
          <w:szCs w:val="24"/>
        </w:rPr>
      </w:pPr>
    </w:p>
    <w:p w14:paraId="5F5A5852" w14:textId="77777777" w:rsidR="00CE1061" w:rsidRDefault="00CE1061" w:rsidP="00CE1061">
      <w:pPr>
        <w:jc w:val="center"/>
        <w:rPr>
          <w:u w:val="single"/>
        </w:rPr>
      </w:pPr>
      <w:r w:rsidRPr="00350297">
        <w:rPr>
          <w:u w:val="single"/>
        </w:rPr>
        <w:t>Xmas card sales and collections, Nov/Dec 2022</w:t>
      </w:r>
    </w:p>
    <w:p w14:paraId="27FB1C87" w14:textId="77777777" w:rsidR="00CE1061" w:rsidRDefault="00CE1061" w:rsidP="00CE1061">
      <w:pPr>
        <w:jc w:val="center"/>
        <w:rPr>
          <w:u w:val="single"/>
        </w:rPr>
      </w:pPr>
    </w:p>
    <w:p w14:paraId="67823F9B" w14:textId="77777777" w:rsidR="00CE1061" w:rsidRDefault="00CE1061" w:rsidP="00CE1061">
      <w:r>
        <w:t>This year we ordered 70 packs of cards and had 9 packs left from last year. Each pack has a face value of £4.95, but we get them from Amnesty with a 10% discount.</w:t>
      </w:r>
    </w:p>
    <w:p w14:paraId="0ACF11FA" w14:textId="77777777" w:rsidR="00CE1061" w:rsidRDefault="00CE1061" w:rsidP="00CE1061">
      <w:r>
        <w:t xml:space="preserve">Now the sales are complete we have 21 packs left unsold (which can be sold next year). </w:t>
      </w:r>
      <w:proofErr w:type="gramStart"/>
      <w:r>
        <w:t>So</w:t>
      </w:r>
      <w:proofErr w:type="gramEnd"/>
      <w:r>
        <w:t xml:space="preserve"> 58 packs have been sold, and of these 15 packs were sold at the stall on 26</w:t>
      </w:r>
      <w:r w:rsidRPr="00350297">
        <w:rPr>
          <w:vertAlign w:val="superscript"/>
        </w:rPr>
        <w:t>th</w:t>
      </w:r>
      <w:r>
        <w:t xml:space="preserve"> Nov and 13 packs on 10</w:t>
      </w:r>
      <w:r w:rsidRPr="00350297">
        <w:rPr>
          <w:vertAlign w:val="superscript"/>
        </w:rPr>
        <w:t>th</w:t>
      </w:r>
      <w:r>
        <w:t xml:space="preserve"> Dec. The other 30 packs have been sold to our supporters or by our supporters to friends/colleagues, etc.</w:t>
      </w:r>
    </w:p>
    <w:p w14:paraId="44F1502E" w14:textId="77777777" w:rsidR="00CE1061" w:rsidRDefault="00CE1061" w:rsidP="00CE1061">
      <w:r>
        <w:lastRenderedPageBreak/>
        <w:t>We paid £311.85 to Amnesty for the 70 packs of cards bought this year.</w:t>
      </w:r>
    </w:p>
    <w:p w14:paraId="789DBC90" w14:textId="77777777" w:rsidR="00CE1061" w:rsidRDefault="00CE1061" w:rsidP="00CE1061">
      <w:r>
        <w:t>We sold 58 packs at £4.95 each, which is an income of £287.10.</w:t>
      </w:r>
    </w:p>
    <w:p w14:paraId="5657E7EF" w14:textId="77777777" w:rsidR="00CE1061" w:rsidRDefault="00CE1061" w:rsidP="00CE1061">
      <w:r>
        <w:t>We also got donations on both stalls, which totalled £67.07.</w:t>
      </w:r>
    </w:p>
    <w:p w14:paraId="05698CFA" w14:textId="77777777" w:rsidR="00CE1061" w:rsidRDefault="00CE1061" w:rsidP="00CE1061">
      <w:r>
        <w:t>The total income for card sales and donations was £354.17.</w:t>
      </w:r>
    </w:p>
    <w:p w14:paraId="3D51FB6F" w14:textId="77777777" w:rsidR="00CE1061" w:rsidRDefault="00CE1061" w:rsidP="00CE1061">
      <w:r>
        <w:t>For the Write for Rights campaign, 33 postcards were written. I put all the cards to a particular person together in one envelope and posted them at a cost of £10.25. Taking this amount from the total income means that we made a small profit of £32.07, and we still have 21 packs of cards to sell next year, which are worth £103.95.</w:t>
      </w:r>
    </w:p>
    <w:p w14:paraId="0D279609" w14:textId="77777777" w:rsidR="00CE1061" w:rsidRDefault="00CE1061" w:rsidP="00CE1061">
      <w:r>
        <w:t>Some thoughts, in no particular order:</w:t>
      </w:r>
    </w:p>
    <w:p w14:paraId="42B3A066" w14:textId="77777777" w:rsidR="00CE1061" w:rsidRDefault="00CE1061" w:rsidP="00CE1061">
      <w:pPr>
        <w:pStyle w:val="ListParagraph"/>
        <w:numPr>
          <w:ilvl w:val="0"/>
          <w:numId w:val="6"/>
        </w:numPr>
      </w:pPr>
      <w:r>
        <w:t>10th Dec was Human Rights Day and we had our cage up. The bishop came and stood in it for a while. The MP was invited but said she could not make it, but promised support for future events.</w:t>
      </w:r>
    </w:p>
    <w:p w14:paraId="001D4DB0" w14:textId="77777777" w:rsidR="00CE1061" w:rsidRDefault="00CE1061" w:rsidP="00CE1061">
      <w:pPr>
        <w:pStyle w:val="ListParagraph"/>
        <w:numPr>
          <w:ilvl w:val="0"/>
          <w:numId w:val="6"/>
        </w:numPr>
      </w:pPr>
      <w:r>
        <w:t>There was no Mayor’s Charity event this year, so we had stalls on only 2 days, whereas in previous years it has been 3.</w:t>
      </w:r>
    </w:p>
    <w:p w14:paraId="7F3A0A3D" w14:textId="77777777" w:rsidR="00CE1061" w:rsidRDefault="00CE1061" w:rsidP="00CE1061">
      <w:pPr>
        <w:pStyle w:val="ListParagraph"/>
        <w:numPr>
          <w:ilvl w:val="0"/>
          <w:numId w:val="6"/>
        </w:numPr>
      </w:pPr>
      <w:r>
        <w:t>26</w:t>
      </w:r>
      <w:r w:rsidRPr="00362735">
        <w:rPr>
          <w:vertAlign w:val="superscript"/>
        </w:rPr>
        <w:t>th</w:t>
      </w:r>
      <w:r>
        <w:t xml:space="preserve"> November was terrible weather – very windy and wet. We set up at 8.45 but packed up around mid-day. It was cold on 10</w:t>
      </w:r>
      <w:r w:rsidRPr="00362735">
        <w:rPr>
          <w:vertAlign w:val="superscript"/>
        </w:rPr>
        <w:t>th</w:t>
      </w:r>
      <w:r>
        <w:t xml:space="preserve"> Dec, but that is not unusual.</w:t>
      </w:r>
    </w:p>
    <w:p w14:paraId="70A7B3EE" w14:textId="77777777" w:rsidR="00CE1061" w:rsidRDefault="00CE1061" w:rsidP="00CE1061">
      <w:pPr>
        <w:pStyle w:val="ListParagraph"/>
        <w:numPr>
          <w:ilvl w:val="0"/>
          <w:numId w:val="6"/>
        </w:numPr>
      </w:pPr>
      <w:r>
        <w:t>Many people paid £5 for the cards, rather than £4.95, and these extras 5p s are included in the ‘donations’ amount.</w:t>
      </w:r>
    </w:p>
    <w:p w14:paraId="6CAE9DBB" w14:textId="77777777" w:rsidR="00CE1061" w:rsidRDefault="00CE1061" w:rsidP="00CE1061">
      <w:pPr>
        <w:pStyle w:val="ListParagraph"/>
        <w:numPr>
          <w:ilvl w:val="0"/>
          <w:numId w:val="6"/>
        </w:numPr>
      </w:pPr>
      <w:r>
        <w:t>We should look into selling our cards in the library, where ‘cards for good causes’ are sold. And also look out for other places where we might make sales, and promote the Write for Rights cases.</w:t>
      </w:r>
    </w:p>
    <w:p w14:paraId="01E5FAE9" w14:textId="77777777" w:rsidR="00CE1061" w:rsidRDefault="00CE1061" w:rsidP="00CE1061">
      <w:pPr>
        <w:pStyle w:val="ListParagraph"/>
        <w:numPr>
          <w:ilvl w:val="0"/>
          <w:numId w:val="6"/>
        </w:numPr>
      </w:pPr>
      <w:r>
        <w:t>We should encourage our supporters to take cards to sell to their contacts. This year, 20 packs of cards were sold in this way.</w:t>
      </w:r>
    </w:p>
    <w:p w14:paraId="6ED76661" w14:textId="77777777" w:rsidR="00CE1061" w:rsidRPr="00350297" w:rsidRDefault="00CE1061" w:rsidP="00CE1061">
      <w:pPr>
        <w:pStyle w:val="ListParagraph"/>
        <w:numPr>
          <w:ilvl w:val="0"/>
          <w:numId w:val="6"/>
        </w:numPr>
      </w:pPr>
      <w:r>
        <w:t xml:space="preserve">As we have 21 packs left, we should probably order fewer cards next year so as to have a total of perhaps 70 </w:t>
      </w:r>
      <w:proofErr w:type="gramStart"/>
      <w:r>
        <w:t>maximum</w:t>
      </w:r>
      <w:proofErr w:type="gramEnd"/>
      <w:r>
        <w:t xml:space="preserve"> to sell.</w:t>
      </w:r>
    </w:p>
    <w:p w14:paraId="6E481BAB" w14:textId="77777777" w:rsidR="00CE1061" w:rsidRPr="00CE1061" w:rsidRDefault="00CE1061" w:rsidP="00CE1061">
      <w:pPr>
        <w:rPr>
          <w:rFonts w:ascii="Times New Roman" w:hAnsi="Times New Roman" w:cs="Times New Roman"/>
          <w:sz w:val="24"/>
          <w:szCs w:val="24"/>
        </w:rPr>
      </w:pPr>
    </w:p>
    <w:p w14:paraId="0EA6983B" w14:textId="63F6371A" w:rsidR="00570951" w:rsidRPr="00570951" w:rsidRDefault="00570951" w:rsidP="00570951">
      <w:pPr>
        <w:ind w:left="360"/>
        <w:rPr>
          <w:rFonts w:ascii="Times New Roman" w:hAnsi="Times New Roman" w:cs="Times New Roman"/>
          <w:sz w:val="24"/>
          <w:szCs w:val="24"/>
        </w:rPr>
      </w:pPr>
    </w:p>
    <w:sectPr w:rsidR="00570951" w:rsidRPr="00570951" w:rsidSect="002573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649"/>
    <w:multiLevelType w:val="hybridMultilevel"/>
    <w:tmpl w:val="136E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85C95"/>
    <w:multiLevelType w:val="hybridMultilevel"/>
    <w:tmpl w:val="2F80BF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787B94"/>
    <w:multiLevelType w:val="hybridMultilevel"/>
    <w:tmpl w:val="4774B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94315"/>
    <w:multiLevelType w:val="hybridMultilevel"/>
    <w:tmpl w:val="91D6219A"/>
    <w:lvl w:ilvl="0" w:tplc="F084A4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B66665E"/>
    <w:multiLevelType w:val="multilevel"/>
    <w:tmpl w:val="FBE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D46EE"/>
    <w:multiLevelType w:val="hybridMultilevel"/>
    <w:tmpl w:val="A0DA3582"/>
    <w:lvl w:ilvl="0" w:tplc="039E40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84674281">
    <w:abstractNumId w:val="0"/>
  </w:num>
  <w:num w:numId="2" w16cid:durableId="1252817322">
    <w:abstractNumId w:val="5"/>
  </w:num>
  <w:num w:numId="3" w16cid:durableId="74598603">
    <w:abstractNumId w:val="1"/>
  </w:num>
  <w:num w:numId="4" w16cid:durableId="84959765">
    <w:abstractNumId w:val="4"/>
  </w:num>
  <w:num w:numId="5" w16cid:durableId="922492835">
    <w:abstractNumId w:val="3"/>
  </w:num>
  <w:num w:numId="6" w16cid:durableId="1754165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0588F"/>
    <w:rsid w:val="00015794"/>
    <w:rsid w:val="0002789E"/>
    <w:rsid w:val="0003651E"/>
    <w:rsid w:val="00073D83"/>
    <w:rsid w:val="000816AE"/>
    <w:rsid w:val="00085B71"/>
    <w:rsid w:val="000A325A"/>
    <w:rsid w:val="000B6C47"/>
    <w:rsid w:val="000C1947"/>
    <w:rsid w:val="000F3143"/>
    <w:rsid w:val="000F39EA"/>
    <w:rsid w:val="001121B9"/>
    <w:rsid w:val="0011271E"/>
    <w:rsid w:val="00133B4E"/>
    <w:rsid w:val="001752BC"/>
    <w:rsid w:val="00183C01"/>
    <w:rsid w:val="00193B66"/>
    <w:rsid w:val="00195EEB"/>
    <w:rsid w:val="001B1B55"/>
    <w:rsid w:val="001D74EE"/>
    <w:rsid w:val="001E1BBA"/>
    <w:rsid w:val="002175FC"/>
    <w:rsid w:val="0022352A"/>
    <w:rsid w:val="002426A0"/>
    <w:rsid w:val="0025735A"/>
    <w:rsid w:val="002574AC"/>
    <w:rsid w:val="002B1181"/>
    <w:rsid w:val="002C0C66"/>
    <w:rsid w:val="002C185A"/>
    <w:rsid w:val="002E3D1D"/>
    <w:rsid w:val="002F33C5"/>
    <w:rsid w:val="002F7D53"/>
    <w:rsid w:val="00310266"/>
    <w:rsid w:val="003538F1"/>
    <w:rsid w:val="00367CE8"/>
    <w:rsid w:val="003749CF"/>
    <w:rsid w:val="00392646"/>
    <w:rsid w:val="003A6122"/>
    <w:rsid w:val="003B425F"/>
    <w:rsid w:val="003D348C"/>
    <w:rsid w:val="003F4837"/>
    <w:rsid w:val="004146B2"/>
    <w:rsid w:val="00417664"/>
    <w:rsid w:val="004424F1"/>
    <w:rsid w:val="00444237"/>
    <w:rsid w:val="004656C6"/>
    <w:rsid w:val="004B2956"/>
    <w:rsid w:val="004B2E4D"/>
    <w:rsid w:val="004B52B4"/>
    <w:rsid w:val="004B63D5"/>
    <w:rsid w:val="004B7F02"/>
    <w:rsid w:val="004C0520"/>
    <w:rsid w:val="004F1B5C"/>
    <w:rsid w:val="004F70A4"/>
    <w:rsid w:val="00523A2B"/>
    <w:rsid w:val="005247EC"/>
    <w:rsid w:val="00527A7F"/>
    <w:rsid w:val="0053113D"/>
    <w:rsid w:val="00537CF2"/>
    <w:rsid w:val="00545357"/>
    <w:rsid w:val="00570951"/>
    <w:rsid w:val="005928DB"/>
    <w:rsid w:val="005A420B"/>
    <w:rsid w:val="005B63FC"/>
    <w:rsid w:val="005C7E9F"/>
    <w:rsid w:val="005F3364"/>
    <w:rsid w:val="0061155A"/>
    <w:rsid w:val="00615C7B"/>
    <w:rsid w:val="006240C1"/>
    <w:rsid w:val="006520CA"/>
    <w:rsid w:val="00664D90"/>
    <w:rsid w:val="00676A07"/>
    <w:rsid w:val="006A257F"/>
    <w:rsid w:val="00706482"/>
    <w:rsid w:val="0073213F"/>
    <w:rsid w:val="0074628C"/>
    <w:rsid w:val="00764B4D"/>
    <w:rsid w:val="007A3165"/>
    <w:rsid w:val="007F7198"/>
    <w:rsid w:val="0081299F"/>
    <w:rsid w:val="00813046"/>
    <w:rsid w:val="008272C6"/>
    <w:rsid w:val="0084788B"/>
    <w:rsid w:val="0085426D"/>
    <w:rsid w:val="008962B4"/>
    <w:rsid w:val="008A3940"/>
    <w:rsid w:val="008A403A"/>
    <w:rsid w:val="008F4600"/>
    <w:rsid w:val="008F583B"/>
    <w:rsid w:val="00901601"/>
    <w:rsid w:val="009177D9"/>
    <w:rsid w:val="00920582"/>
    <w:rsid w:val="009214D6"/>
    <w:rsid w:val="0092301C"/>
    <w:rsid w:val="00962CFD"/>
    <w:rsid w:val="00966766"/>
    <w:rsid w:val="00970E2B"/>
    <w:rsid w:val="00971906"/>
    <w:rsid w:val="0097203F"/>
    <w:rsid w:val="00992480"/>
    <w:rsid w:val="009968A8"/>
    <w:rsid w:val="009A22CB"/>
    <w:rsid w:val="009A7DCC"/>
    <w:rsid w:val="009E3148"/>
    <w:rsid w:val="009E659A"/>
    <w:rsid w:val="00A0603D"/>
    <w:rsid w:val="00A24BB3"/>
    <w:rsid w:val="00A705C8"/>
    <w:rsid w:val="00A73073"/>
    <w:rsid w:val="00A865B9"/>
    <w:rsid w:val="00A935BC"/>
    <w:rsid w:val="00A94C44"/>
    <w:rsid w:val="00AD6F23"/>
    <w:rsid w:val="00AF21CC"/>
    <w:rsid w:val="00B30652"/>
    <w:rsid w:val="00B43B6D"/>
    <w:rsid w:val="00BB37E5"/>
    <w:rsid w:val="00BD0A68"/>
    <w:rsid w:val="00BD4E56"/>
    <w:rsid w:val="00BE3116"/>
    <w:rsid w:val="00BF53FE"/>
    <w:rsid w:val="00C12E37"/>
    <w:rsid w:val="00C25FE2"/>
    <w:rsid w:val="00C27B82"/>
    <w:rsid w:val="00C722F3"/>
    <w:rsid w:val="00C73507"/>
    <w:rsid w:val="00C7478A"/>
    <w:rsid w:val="00C960D3"/>
    <w:rsid w:val="00CA1076"/>
    <w:rsid w:val="00CC66E0"/>
    <w:rsid w:val="00CD4A0A"/>
    <w:rsid w:val="00CE1061"/>
    <w:rsid w:val="00CE1402"/>
    <w:rsid w:val="00CE412D"/>
    <w:rsid w:val="00CE7177"/>
    <w:rsid w:val="00CF4080"/>
    <w:rsid w:val="00CF75CF"/>
    <w:rsid w:val="00D105C6"/>
    <w:rsid w:val="00D656DD"/>
    <w:rsid w:val="00D76291"/>
    <w:rsid w:val="00D80B13"/>
    <w:rsid w:val="00D86DB1"/>
    <w:rsid w:val="00DA7C7D"/>
    <w:rsid w:val="00DB6A69"/>
    <w:rsid w:val="00DD5B38"/>
    <w:rsid w:val="00DF43CA"/>
    <w:rsid w:val="00E074DE"/>
    <w:rsid w:val="00E27203"/>
    <w:rsid w:val="00E40276"/>
    <w:rsid w:val="00E73DC3"/>
    <w:rsid w:val="00E81EFE"/>
    <w:rsid w:val="00E84BDF"/>
    <w:rsid w:val="00EB782F"/>
    <w:rsid w:val="00EC2A37"/>
    <w:rsid w:val="00EC33F2"/>
    <w:rsid w:val="00F10E39"/>
    <w:rsid w:val="00F33592"/>
    <w:rsid w:val="00F36C5A"/>
    <w:rsid w:val="00F809ED"/>
    <w:rsid w:val="00F95093"/>
    <w:rsid w:val="00FB3F79"/>
    <w:rsid w:val="00FB56D4"/>
    <w:rsid w:val="00FC3ABC"/>
    <w:rsid w:val="00FC710E"/>
    <w:rsid w:val="00FD7F02"/>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 w:type="character" w:styleId="Emphasis">
    <w:name w:val="Emphasis"/>
    <w:basedOn w:val="DefaultParagraphFont"/>
    <w:uiPriority w:val="20"/>
    <w:qFormat/>
    <w:rsid w:val="00E40276"/>
    <w:rPr>
      <w:i/>
      <w:iCs/>
    </w:rPr>
  </w:style>
  <w:style w:type="character" w:styleId="CommentReference">
    <w:name w:val="annotation reference"/>
    <w:basedOn w:val="DefaultParagraphFont"/>
    <w:uiPriority w:val="99"/>
    <w:semiHidden/>
    <w:unhideWhenUsed/>
    <w:rsid w:val="003749CF"/>
    <w:rPr>
      <w:sz w:val="16"/>
      <w:szCs w:val="16"/>
    </w:rPr>
  </w:style>
  <w:style w:type="paragraph" w:styleId="CommentText">
    <w:name w:val="annotation text"/>
    <w:basedOn w:val="Normal"/>
    <w:link w:val="CommentTextChar"/>
    <w:uiPriority w:val="99"/>
    <w:semiHidden/>
    <w:unhideWhenUsed/>
    <w:rsid w:val="003749CF"/>
    <w:pPr>
      <w:spacing w:line="240" w:lineRule="auto"/>
    </w:pPr>
    <w:rPr>
      <w:sz w:val="20"/>
      <w:szCs w:val="20"/>
    </w:rPr>
  </w:style>
  <w:style w:type="character" w:customStyle="1" w:styleId="CommentTextChar">
    <w:name w:val="Comment Text Char"/>
    <w:basedOn w:val="DefaultParagraphFont"/>
    <w:link w:val="CommentText"/>
    <w:uiPriority w:val="99"/>
    <w:semiHidden/>
    <w:rsid w:val="003749CF"/>
    <w:rPr>
      <w:sz w:val="20"/>
      <w:szCs w:val="20"/>
    </w:rPr>
  </w:style>
  <w:style w:type="paragraph" w:styleId="CommentSubject">
    <w:name w:val="annotation subject"/>
    <w:basedOn w:val="CommentText"/>
    <w:next w:val="CommentText"/>
    <w:link w:val="CommentSubjectChar"/>
    <w:uiPriority w:val="99"/>
    <w:semiHidden/>
    <w:unhideWhenUsed/>
    <w:rsid w:val="003749CF"/>
    <w:rPr>
      <w:b/>
      <w:bCs/>
    </w:rPr>
  </w:style>
  <w:style w:type="character" w:customStyle="1" w:styleId="CommentSubjectChar">
    <w:name w:val="Comment Subject Char"/>
    <w:basedOn w:val="CommentTextChar"/>
    <w:link w:val="CommentSubject"/>
    <w:uiPriority w:val="99"/>
    <w:semiHidden/>
    <w:rsid w:val="003749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3573">
      <w:bodyDiv w:val="1"/>
      <w:marLeft w:val="0"/>
      <w:marRight w:val="0"/>
      <w:marTop w:val="0"/>
      <w:marBottom w:val="0"/>
      <w:divBdr>
        <w:top w:val="none" w:sz="0" w:space="0" w:color="auto"/>
        <w:left w:val="none" w:sz="0" w:space="0" w:color="auto"/>
        <w:bottom w:val="none" w:sz="0" w:space="0" w:color="auto"/>
        <w:right w:val="none" w:sz="0" w:space="0" w:color="auto"/>
      </w:divBdr>
      <w:divsChild>
        <w:div w:id="41408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cp:lastPrinted>2021-10-13T15:37:00Z</cp:lastPrinted>
  <dcterms:created xsi:type="dcterms:W3CDTF">2023-02-05T10:47:00Z</dcterms:created>
  <dcterms:modified xsi:type="dcterms:W3CDTF">2023-02-05T10:47:00Z</dcterms:modified>
</cp:coreProperties>
</file>