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9BB72" w14:textId="77777777" w:rsidR="0077674D" w:rsidRPr="00C9501C" w:rsidRDefault="002A7444">
      <w:pPr>
        <w:rPr>
          <w:rFonts w:cs="Arial"/>
          <w:szCs w:val="24"/>
        </w:rPr>
      </w:pPr>
      <w:r w:rsidRPr="00C9501C">
        <w:rPr>
          <w:rFonts w:cs="Arial"/>
          <w:b/>
          <w:szCs w:val="24"/>
          <w:lang w:eastAsia="en-GB"/>
        </w:rPr>
        <w:drawing>
          <wp:anchor distT="0" distB="0" distL="114935" distR="114935" simplePos="0" relativeHeight="251661312" behindDoc="0" locked="0" layoutInCell="1" allowOverlap="1" wp14:anchorId="15891901" wp14:editId="4790E759">
            <wp:simplePos x="0" y="0"/>
            <wp:positionH relativeFrom="column">
              <wp:posOffset>-374650</wp:posOffset>
            </wp:positionH>
            <wp:positionV relativeFrom="paragraph">
              <wp:posOffset>-262890</wp:posOffset>
            </wp:positionV>
            <wp:extent cx="1062990" cy="124333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2990" cy="1243330"/>
                    </a:xfrm>
                    <a:prstGeom prst="rect">
                      <a:avLst/>
                    </a:prstGeom>
                    <a:solidFill>
                      <a:srgbClr val="FFFFFF"/>
                    </a:solidFill>
                    <a:ln>
                      <a:noFill/>
                    </a:ln>
                  </pic:spPr>
                </pic:pic>
              </a:graphicData>
            </a:graphic>
          </wp:anchor>
        </w:drawing>
      </w:r>
      <w:r w:rsidRPr="00C9501C">
        <w:rPr>
          <w:rFonts w:cs="Arial"/>
          <w:b/>
          <w:szCs w:val="24"/>
          <w:lang w:eastAsia="en-GB"/>
        </w:rPr>
        <w:drawing>
          <wp:anchor distT="0" distB="0" distL="114935" distR="114935" simplePos="0" relativeHeight="251664384" behindDoc="0" locked="0" layoutInCell="1" allowOverlap="1" wp14:anchorId="1D080CB6" wp14:editId="58DC719D">
            <wp:simplePos x="0" y="0"/>
            <wp:positionH relativeFrom="column">
              <wp:posOffset>4635500</wp:posOffset>
            </wp:positionH>
            <wp:positionV relativeFrom="paragraph">
              <wp:posOffset>-239599</wp:posOffset>
            </wp:positionV>
            <wp:extent cx="1062990" cy="124333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2990" cy="1243330"/>
                    </a:xfrm>
                    <a:prstGeom prst="rect">
                      <a:avLst/>
                    </a:prstGeom>
                    <a:solidFill>
                      <a:srgbClr val="FFFFFF"/>
                    </a:solidFill>
                    <a:ln>
                      <a:noFill/>
                    </a:ln>
                  </pic:spPr>
                </pic:pic>
              </a:graphicData>
            </a:graphic>
          </wp:anchor>
        </w:drawing>
      </w:r>
    </w:p>
    <w:p w14:paraId="5588F28F" w14:textId="77777777" w:rsidR="00273226" w:rsidRPr="00C9501C" w:rsidRDefault="00273226" w:rsidP="00273226">
      <w:pPr>
        <w:pStyle w:val="Title"/>
        <w:rPr>
          <w:rFonts w:ascii="Arial" w:hAnsi="Arial" w:cs="Arial"/>
          <w:b/>
          <w:sz w:val="24"/>
          <w:szCs w:val="24"/>
        </w:rPr>
      </w:pPr>
      <w:r w:rsidRPr="00C9501C">
        <w:rPr>
          <w:rFonts w:ascii="Arial" w:hAnsi="Arial" w:cs="Arial"/>
          <w:b/>
          <w:sz w:val="24"/>
          <w:szCs w:val="24"/>
        </w:rPr>
        <w:t>Amnesty International</w:t>
      </w:r>
    </w:p>
    <w:p w14:paraId="01CE323E" w14:textId="77777777" w:rsidR="00273226" w:rsidRPr="00C9501C" w:rsidRDefault="00273226" w:rsidP="00273226">
      <w:pPr>
        <w:pStyle w:val="Heading3"/>
        <w:rPr>
          <w:rFonts w:ascii="Arial" w:hAnsi="Arial" w:cs="Arial"/>
          <w:b/>
          <w:sz w:val="24"/>
          <w:szCs w:val="24"/>
        </w:rPr>
      </w:pPr>
      <w:r w:rsidRPr="00C9501C">
        <w:rPr>
          <w:rFonts w:ascii="Arial" w:hAnsi="Arial" w:cs="Arial"/>
          <w:b/>
          <w:sz w:val="24"/>
          <w:szCs w:val="24"/>
        </w:rPr>
        <w:t>Blackheath and Greenwich</w:t>
      </w:r>
    </w:p>
    <w:p w14:paraId="5E6A2347" w14:textId="77777777" w:rsidR="00273226" w:rsidRPr="00C9501C" w:rsidRDefault="00273226" w:rsidP="00273226">
      <w:pPr>
        <w:rPr>
          <w:rFonts w:cs="Arial"/>
          <w:szCs w:val="24"/>
        </w:rPr>
      </w:pPr>
    </w:p>
    <w:p w14:paraId="28D841D3" w14:textId="77777777" w:rsidR="00273226" w:rsidRPr="00C9501C" w:rsidRDefault="00273226" w:rsidP="00463C54">
      <w:pPr>
        <w:pStyle w:val="Heading3"/>
        <w:rPr>
          <w:rFonts w:ascii="Arial" w:hAnsi="Arial" w:cs="Arial"/>
          <w:sz w:val="24"/>
          <w:szCs w:val="24"/>
        </w:rPr>
      </w:pPr>
      <w:r w:rsidRPr="00C9501C">
        <w:rPr>
          <w:rFonts w:ascii="Arial" w:hAnsi="Arial" w:cs="Arial"/>
          <w:b/>
          <w:sz w:val="24"/>
          <w:szCs w:val="24"/>
        </w:rPr>
        <w:t xml:space="preserve">Newsletter </w:t>
      </w:r>
    </w:p>
    <w:p w14:paraId="0B61FCC5" w14:textId="77777777" w:rsidR="00273226" w:rsidRPr="00C9501C" w:rsidRDefault="009A2BB0" w:rsidP="00273226">
      <w:pPr>
        <w:pStyle w:val="Heading1"/>
        <w:rPr>
          <w:rFonts w:cs="Arial"/>
          <w:szCs w:val="24"/>
        </w:rPr>
      </w:pPr>
      <w:r w:rsidRPr="00C9501C">
        <w:rPr>
          <w:rFonts w:cs="Arial"/>
          <w:szCs w:val="24"/>
        </w:rPr>
        <w:t>December</w:t>
      </w:r>
      <w:r w:rsidR="00DB6C7A" w:rsidRPr="00C9501C">
        <w:rPr>
          <w:rFonts w:cs="Arial"/>
          <w:szCs w:val="24"/>
        </w:rPr>
        <w:t xml:space="preserve"> 20</w:t>
      </w:r>
      <w:r w:rsidR="00001352" w:rsidRPr="00C9501C">
        <w:rPr>
          <w:rFonts w:cs="Arial"/>
          <w:szCs w:val="24"/>
        </w:rPr>
        <w:t>22</w:t>
      </w:r>
    </w:p>
    <w:p w14:paraId="492ABF1F" w14:textId="77777777" w:rsidR="000B1840" w:rsidRPr="00C9501C" w:rsidRDefault="000B1840" w:rsidP="000B1840">
      <w:pPr>
        <w:rPr>
          <w:rFonts w:cs="Arial"/>
          <w:szCs w:val="24"/>
        </w:rPr>
      </w:pPr>
    </w:p>
    <w:p w14:paraId="07F2F2E3" w14:textId="77777777" w:rsidR="00273226" w:rsidRPr="00C9501C" w:rsidRDefault="0051464B" w:rsidP="00273226">
      <w:pPr>
        <w:pStyle w:val="Heading2"/>
        <w:rPr>
          <w:rFonts w:cs="Arial"/>
          <w:szCs w:val="24"/>
        </w:rPr>
      </w:pPr>
      <w:r w:rsidRPr="00C9501C">
        <w:rPr>
          <w:rFonts w:cs="Arial"/>
          <w:szCs w:val="24"/>
        </w:rPr>
        <w:t xml:space="preserve">Group Meeting </w:t>
      </w:r>
      <w:r w:rsidR="00BD7197" w:rsidRPr="00C9501C">
        <w:rPr>
          <w:rFonts w:cs="Arial"/>
          <w:szCs w:val="24"/>
        </w:rPr>
        <w:t xml:space="preserve">Tuesday, </w:t>
      </w:r>
      <w:r w:rsidR="009A2BB0" w:rsidRPr="00C9501C">
        <w:rPr>
          <w:rFonts w:cs="Arial"/>
          <w:szCs w:val="24"/>
        </w:rPr>
        <w:t>13</w:t>
      </w:r>
      <w:r w:rsidR="00001352" w:rsidRPr="00C9501C">
        <w:rPr>
          <w:rFonts w:cs="Arial"/>
          <w:szCs w:val="24"/>
        </w:rPr>
        <w:t>.</w:t>
      </w:r>
      <w:r w:rsidR="009A2BB0" w:rsidRPr="00C9501C">
        <w:rPr>
          <w:rFonts w:cs="Arial"/>
          <w:szCs w:val="24"/>
        </w:rPr>
        <w:t>1</w:t>
      </w:r>
      <w:r w:rsidR="00001352" w:rsidRPr="00C9501C">
        <w:rPr>
          <w:rFonts w:cs="Arial"/>
          <w:szCs w:val="24"/>
        </w:rPr>
        <w:t>2</w:t>
      </w:r>
      <w:r w:rsidR="009A2BB0" w:rsidRPr="00C9501C">
        <w:rPr>
          <w:rFonts w:cs="Arial"/>
          <w:szCs w:val="24"/>
        </w:rPr>
        <w:t>.2</w:t>
      </w:r>
      <w:r w:rsidR="00001352" w:rsidRPr="00C9501C">
        <w:rPr>
          <w:rFonts w:cs="Arial"/>
          <w:szCs w:val="24"/>
        </w:rPr>
        <w:t>022</w:t>
      </w:r>
    </w:p>
    <w:p w14:paraId="0E5CB427" w14:textId="77777777" w:rsidR="00F74FCE" w:rsidRPr="00C9501C" w:rsidRDefault="00F74FCE" w:rsidP="00F74FCE">
      <w:pPr>
        <w:pStyle w:val="ListParagraph"/>
        <w:ind w:left="0" w:right="74"/>
        <w:rPr>
          <w:rFonts w:cs="Arial"/>
          <w:szCs w:val="24"/>
        </w:rPr>
      </w:pPr>
    </w:p>
    <w:p w14:paraId="1577ECCD" w14:textId="77777777" w:rsidR="00463C54" w:rsidRPr="00C9501C" w:rsidRDefault="002F095C" w:rsidP="00E07F61">
      <w:pPr>
        <w:pStyle w:val="ListParagraph"/>
        <w:numPr>
          <w:ilvl w:val="0"/>
          <w:numId w:val="17"/>
        </w:numPr>
        <w:ind w:right="74"/>
        <w:rPr>
          <w:rFonts w:cs="Arial"/>
          <w:szCs w:val="24"/>
        </w:rPr>
      </w:pPr>
      <w:r>
        <w:rPr>
          <w:rFonts w:cs="Arial"/>
          <w:szCs w:val="24"/>
          <w:lang w:val="en-US"/>
        </w:rPr>
        <w:pict w14:anchorId="1BFF8986">
          <v:shapetype id="_x0000_t202" coordsize="21600,21600" o:spt="202" path="m,l,21600r21600,l21600,xe">
            <v:stroke joinstyle="miter"/>
            <v:path gradientshapeok="t" o:connecttype="rect"/>
          </v:shapetype>
          <v:shape id="Text Box 3" o:spid="_x0000_s1026" type="#_x0000_t202" style="position:absolute;left:0;text-align:left;margin-left:468pt;margin-top:1.8pt;width:117pt;height:234pt;z-index:251662336;visibility:visible;mso-position-horizont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">
            <v:textbox>
              <w:txbxContent>
                <w:p w14:paraId="0EE6D214" w14:textId="77777777" w:rsidR="00A600A9" w:rsidRPr="00B05028" w:rsidRDefault="00A600A9" w:rsidP="00273226">
                  <w:pPr>
                    <w:ind w:right="74"/>
                    <w:rPr>
                      <w:sz w:val="20"/>
                      <w:lang w:val="de-DE"/>
                    </w:rPr>
                  </w:pPr>
                  <w:r w:rsidRPr="00B05028">
                    <w:rPr>
                      <w:b/>
                      <w:sz w:val="20"/>
                      <w:lang w:val="de-DE"/>
                    </w:rPr>
                    <w:t>Present:</w:t>
                  </w:r>
                  <w:r w:rsidRPr="00B05028">
                    <w:rPr>
                      <w:sz w:val="20"/>
                      <w:lang w:val="de-DE"/>
                    </w:rPr>
                    <w:t xml:space="preserve"> </w:t>
                  </w:r>
                </w:p>
                <w:p w14:paraId="4815F7DF" w14:textId="77777777" w:rsidR="00A600A9" w:rsidRPr="00B05028" w:rsidRDefault="009A2BB0" w:rsidP="0051464B">
                  <w:pPr>
                    <w:ind w:right="74"/>
                    <w:rPr>
                      <w:sz w:val="20"/>
                      <w:lang w:val="de-DE"/>
                    </w:rPr>
                  </w:pPr>
                  <w:r w:rsidRPr="00B05028">
                    <w:rPr>
                      <w:sz w:val="20"/>
                      <w:lang w:val="de-DE"/>
                    </w:rPr>
                    <w:t xml:space="preserve">Brigitte </w:t>
                  </w:r>
                </w:p>
                <w:p w14:paraId="0DD2FF1B" w14:textId="77777777" w:rsidR="00A600A9" w:rsidRPr="00B05028" w:rsidRDefault="009A2BB0" w:rsidP="0051464B">
                  <w:pPr>
                    <w:ind w:right="74"/>
                    <w:rPr>
                      <w:sz w:val="20"/>
                      <w:lang w:val="de-DE"/>
                    </w:rPr>
                  </w:pPr>
                  <w:r w:rsidRPr="00B05028">
                    <w:rPr>
                      <w:sz w:val="20"/>
                      <w:lang w:val="de-DE"/>
                    </w:rPr>
                    <w:t xml:space="preserve">David Wi </w:t>
                  </w:r>
                </w:p>
                <w:p w14:paraId="72916128" w14:textId="77777777" w:rsidR="00A600A9" w:rsidRPr="009A2BB0" w:rsidRDefault="00A600A9" w:rsidP="00001352">
                  <w:pPr>
                    <w:ind w:right="74"/>
                    <w:rPr>
                      <w:sz w:val="20"/>
                      <w:lang w:val="de-DE"/>
                    </w:rPr>
                  </w:pPr>
                  <w:r w:rsidRPr="009A2BB0">
                    <w:rPr>
                      <w:sz w:val="20"/>
                      <w:lang w:val="de-DE"/>
                    </w:rPr>
                    <w:t>Amanda</w:t>
                  </w:r>
                </w:p>
                <w:p w14:paraId="4E493E21" w14:textId="77777777" w:rsidR="00A600A9" w:rsidRPr="009A2BB0" w:rsidRDefault="00A600A9" w:rsidP="00001352">
                  <w:pPr>
                    <w:ind w:right="74"/>
                    <w:rPr>
                      <w:sz w:val="20"/>
                      <w:lang w:val="de-DE"/>
                    </w:rPr>
                  </w:pPr>
                  <w:r w:rsidRPr="009A2BB0">
                    <w:rPr>
                      <w:sz w:val="20"/>
                      <w:lang w:val="de-DE"/>
                    </w:rPr>
                    <w:t>Anne F</w:t>
                  </w:r>
                </w:p>
                <w:p w14:paraId="6AE168E7" w14:textId="77777777" w:rsidR="00A600A9" w:rsidRDefault="00A600A9" w:rsidP="001D273A">
                  <w:pPr>
                    <w:ind w:right="74"/>
                    <w:rPr>
                      <w:sz w:val="20"/>
                      <w:lang w:val="de-DE"/>
                    </w:rPr>
                  </w:pPr>
                  <w:r>
                    <w:rPr>
                      <w:sz w:val="20"/>
                      <w:lang w:val="de-DE"/>
                    </w:rPr>
                    <w:t xml:space="preserve">Geoff </w:t>
                  </w:r>
                </w:p>
                <w:p w14:paraId="64825BDA" w14:textId="77777777" w:rsidR="00A600A9" w:rsidRPr="009A2BB0" w:rsidRDefault="00A600A9" w:rsidP="00273226">
                  <w:pPr>
                    <w:ind w:right="74"/>
                    <w:rPr>
                      <w:sz w:val="20"/>
                      <w:lang w:val="de-DE"/>
                    </w:rPr>
                  </w:pPr>
                  <w:r w:rsidRPr="009A2BB0">
                    <w:rPr>
                      <w:sz w:val="20"/>
                      <w:lang w:val="de-DE"/>
                    </w:rPr>
                    <w:t xml:space="preserve">Graham </w:t>
                  </w:r>
                </w:p>
                <w:p w14:paraId="780AB6CC" w14:textId="77777777" w:rsidR="00A600A9" w:rsidRPr="009A2BB0" w:rsidRDefault="00A600A9" w:rsidP="0051464B">
                  <w:pPr>
                    <w:ind w:right="74"/>
                    <w:rPr>
                      <w:sz w:val="20"/>
                      <w:lang w:val="de-DE"/>
                    </w:rPr>
                  </w:pPr>
                  <w:r w:rsidRPr="009A2BB0">
                    <w:rPr>
                      <w:sz w:val="20"/>
                      <w:lang w:val="de-DE"/>
                    </w:rPr>
                    <w:t>Jennifer</w:t>
                  </w:r>
                </w:p>
                <w:p w14:paraId="4E13B2EF" w14:textId="77777777" w:rsidR="00A600A9" w:rsidRDefault="00A600A9" w:rsidP="00273226">
                  <w:pPr>
                    <w:ind w:right="74"/>
                    <w:rPr>
                      <w:sz w:val="20"/>
                    </w:rPr>
                  </w:pPr>
                  <w:r>
                    <w:rPr>
                      <w:sz w:val="20"/>
                    </w:rPr>
                    <w:t>Rachel</w:t>
                  </w:r>
                </w:p>
                <w:p w14:paraId="64C45A5B" w14:textId="77777777" w:rsidR="009A2BB0" w:rsidRDefault="009A2BB0" w:rsidP="00273226">
                  <w:pPr>
                    <w:ind w:right="74"/>
                    <w:rPr>
                      <w:sz w:val="20"/>
                    </w:rPr>
                  </w:pPr>
                  <w:r>
                    <w:rPr>
                      <w:sz w:val="20"/>
                    </w:rPr>
                    <w:t xml:space="preserve">Sarah </w:t>
                  </w:r>
                </w:p>
                <w:p w14:paraId="5BCB4599" w14:textId="77777777" w:rsidR="00A600A9" w:rsidRDefault="00A600A9" w:rsidP="00C36B19">
                  <w:pPr>
                    <w:ind w:right="74"/>
                    <w:rPr>
                      <w:sz w:val="20"/>
                    </w:rPr>
                  </w:pPr>
                  <w:r w:rsidRPr="00CA73D3">
                    <w:rPr>
                      <w:b/>
                      <w:sz w:val="20"/>
                    </w:rPr>
                    <w:t>Apologies</w:t>
                  </w:r>
                  <w:r>
                    <w:rPr>
                      <w:b/>
                      <w:sz w:val="20"/>
                    </w:rPr>
                    <w:t>:</w:t>
                  </w:r>
                  <w:r>
                    <w:rPr>
                      <w:sz w:val="20"/>
                    </w:rPr>
                    <w:t xml:space="preserve"> </w:t>
                  </w:r>
                </w:p>
                <w:p w14:paraId="2039F80B" w14:textId="77777777" w:rsidR="00A600A9" w:rsidRPr="009A2BB0" w:rsidRDefault="00A600A9" w:rsidP="001D273A">
                  <w:pPr>
                    <w:ind w:right="74"/>
                    <w:rPr>
                      <w:sz w:val="20"/>
                    </w:rPr>
                  </w:pPr>
                  <w:r>
                    <w:rPr>
                      <w:sz w:val="20"/>
                    </w:rPr>
                    <w:t>Illona</w:t>
                  </w:r>
                </w:p>
                <w:p w14:paraId="6AED8254" w14:textId="77777777" w:rsidR="00A600A9" w:rsidRPr="009A2BB0" w:rsidRDefault="00A600A9" w:rsidP="001D273A">
                  <w:pPr>
                    <w:ind w:right="74"/>
                    <w:rPr>
                      <w:sz w:val="20"/>
                    </w:rPr>
                  </w:pPr>
                  <w:r w:rsidRPr="009A2BB0">
                    <w:rPr>
                      <w:sz w:val="20"/>
                    </w:rPr>
                    <w:t>Tony</w:t>
                  </w:r>
                </w:p>
                <w:p w14:paraId="34ADC388" w14:textId="77777777" w:rsidR="00A600A9" w:rsidRPr="009A2BB0" w:rsidRDefault="009A2BB0" w:rsidP="00273226">
                  <w:pPr>
                    <w:ind w:right="74"/>
                    <w:rPr>
                      <w:sz w:val="20"/>
                    </w:rPr>
                  </w:pPr>
                  <w:r w:rsidRPr="009A2BB0">
                    <w:rPr>
                      <w:sz w:val="20"/>
                    </w:rPr>
                    <w:t>Angela</w:t>
                  </w:r>
                </w:p>
                <w:p w14:paraId="09330B5B" w14:textId="77777777" w:rsidR="00A600A9" w:rsidRPr="009A2BB0" w:rsidRDefault="009A2BB0" w:rsidP="00273226">
                  <w:pPr>
                    <w:ind w:right="74"/>
                    <w:rPr>
                      <w:sz w:val="20"/>
                    </w:rPr>
                  </w:pPr>
                  <w:r w:rsidRPr="009A2BB0">
                    <w:rPr>
                      <w:sz w:val="20"/>
                    </w:rPr>
                    <w:t>Roger</w:t>
                  </w:r>
                </w:p>
                <w:p w14:paraId="06475876" w14:textId="77777777" w:rsidR="009A2BB0" w:rsidRPr="009A2BB0" w:rsidRDefault="009A2BB0" w:rsidP="00273226">
                  <w:pPr>
                    <w:ind w:right="74"/>
                    <w:rPr>
                      <w:sz w:val="20"/>
                    </w:rPr>
                  </w:pPr>
                  <w:r w:rsidRPr="009A2BB0">
                    <w:rPr>
                      <w:sz w:val="20"/>
                    </w:rPr>
                    <w:t xml:space="preserve">Ann </w:t>
                  </w:r>
                </w:p>
                <w:p w14:paraId="7A195565" w14:textId="77777777" w:rsidR="009A2BB0" w:rsidRDefault="009A2BB0" w:rsidP="00273226">
                  <w:pPr>
                    <w:ind w:right="74"/>
                    <w:rPr>
                      <w:sz w:val="20"/>
                    </w:rPr>
                  </w:pPr>
                  <w:r w:rsidRPr="009A2BB0">
                    <w:rPr>
                      <w:sz w:val="20"/>
                    </w:rPr>
                    <w:t>Dave</w:t>
                  </w:r>
                </w:p>
                <w:p w14:paraId="38EDFC2D" w14:textId="77777777" w:rsidR="0049218F" w:rsidRPr="009A2BB0" w:rsidRDefault="0049218F" w:rsidP="00273226">
                  <w:pPr>
                    <w:ind w:right="74"/>
                    <w:rPr>
                      <w:sz w:val="20"/>
                    </w:rPr>
                  </w:pPr>
                  <w:r>
                    <w:rPr>
                      <w:sz w:val="20"/>
                    </w:rPr>
                    <w:t>Ken</w:t>
                  </w:r>
                </w:p>
                <w:p w14:paraId="1CF02730" w14:textId="77777777" w:rsidR="00A600A9" w:rsidRPr="00A16739" w:rsidRDefault="00A600A9" w:rsidP="00273226">
                  <w:pPr>
                    <w:ind w:right="74"/>
                  </w:pPr>
                </w:p>
                <w:p w14:paraId="441C11F0" w14:textId="77777777" w:rsidR="00A600A9" w:rsidRPr="00A16739" w:rsidRDefault="00A600A9" w:rsidP="00273226">
                  <w:pPr>
                    <w:ind w:right="74"/>
                  </w:pPr>
                  <w:r w:rsidRPr="00A16739">
                    <w:t xml:space="preserve"> </w:t>
                  </w:r>
                </w:p>
              </w:txbxContent>
            </v:textbox>
            <w10:wrap type="square" anchorx="page"/>
          </v:shape>
        </w:pict>
      </w:r>
      <w:r w:rsidR="00273226" w:rsidRPr="00C9501C">
        <w:rPr>
          <w:rFonts w:cs="Arial"/>
          <w:b/>
          <w:szCs w:val="24"/>
        </w:rPr>
        <w:t>Introductions</w:t>
      </w:r>
      <w:r w:rsidR="00BA0F1A" w:rsidRPr="00C9501C">
        <w:rPr>
          <w:rFonts w:cs="Arial"/>
          <w:b/>
          <w:szCs w:val="24"/>
        </w:rPr>
        <w:t>,</w:t>
      </w:r>
      <w:r w:rsidR="00273226" w:rsidRPr="00C9501C">
        <w:rPr>
          <w:rFonts w:cs="Arial"/>
          <w:b/>
          <w:szCs w:val="24"/>
        </w:rPr>
        <w:t xml:space="preserve"> Apologies</w:t>
      </w:r>
      <w:r w:rsidR="00BA0F1A" w:rsidRPr="00C9501C">
        <w:rPr>
          <w:rFonts w:cs="Arial"/>
          <w:b/>
          <w:szCs w:val="24"/>
        </w:rPr>
        <w:t>, appointment of Newsletter Writer</w:t>
      </w:r>
      <w:r w:rsidR="00273226" w:rsidRPr="00C9501C">
        <w:rPr>
          <w:rFonts w:cs="Arial"/>
          <w:b/>
          <w:szCs w:val="24"/>
        </w:rPr>
        <w:t xml:space="preserve">. </w:t>
      </w:r>
      <w:r w:rsidR="00273226" w:rsidRPr="00C9501C">
        <w:rPr>
          <w:rFonts w:cs="Arial"/>
          <w:szCs w:val="24"/>
        </w:rPr>
        <w:t xml:space="preserve"> </w:t>
      </w:r>
    </w:p>
    <w:p w14:paraId="34C42387" w14:textId="77777777" w:rsidR="00AF1250" w:rsidRPr="00C9501C" w:rsidRDefault="009A2BB0" w:rsidP="00AF1250">
      <w:pPr>
        <w:rPr>
          <w:rFonts w:cs="Arial"/>
          <w:szCs w:val="24"/>
        </w:rPr>
      </w:pPr>
      <w:r w:rsidRPr="00C9501C">
        <w:rPr>
          <w:rFonts w:cs="Arial"/>
          <w:szCs w:val="24"/>
        </w:rPr>
        <w:t>Anne F</w:t>
      </w:r>
      <w:r w:rsidR="00001352" w:rsidRPr="00C9501C">
        <w:rPr>
          <w:rFonts w:cs="Arial"/>
          <w:szCs w:val="24"/>
        </w:rPr>
        <w:t xml:space="preserve"> was in the chair. </w:t>
      </w:r>
      <w:r w:rsidRPr="00C9501C">
        <w:rPr>
          <w:rFonts w:cs="Arial"/>
          <w:szCs w:val="24"/>
        </w:rPr>
        <w:t>Brigitte</w:t>
      </w:r>
      <w:r w:rsidR="00E07F61" w:rsidRPr="00C9501C">
        <w:rPr>
          <w:rFonts w:cs="Arial"/>
          <w:szCs w:val="24"/>
        </w:rPr>
        <w:t xml:space="preserve"> was Newsletter </w:t>
      </w:r>
      <w:r w:rsidR="00CE461E" w:rsidRPr="00C9501C">
        <w:rPr>
          <w:rFonts w:cs="Arial"/>
          <w:szCs w:val="24"/>
        </w:rPr>
        <w:t>w</w:t>
      </w:r>
      <w:r w:rsidR="001D273A" w:rsidRPr="00C9501C">
        <w:rPr>
          <w:rFonts w:cs="Arial"/>
          <w:szCs w:val="24"/>
        </w:rPr>
        <w:t>riter</w:t>
      </w:r>
      <w:r w:rsidR="00E07F61" w:rsidRPr="00C9501C">
        <w:rPr>
          <w:rFonts w:cs="Arial"/>
          <w:szCs w:val="24"/>
        </w:rPr>
        <w:t>.</w:t>
      </w:r>
      <w:r w:rsidR="00591B5D" w:rsidRPr="00C9501C">
        <w:rPr>
          <w:rFonts w:cs="Arial"/>
          <w:szCs w:val="24"/>
        </w:rPr>
        <w:t xml:space="preserve"> </w:t>
      </w:r>
      <w:r w:rsidRPr="00C9501C">
        <w:rPr>
          <w:rFonts w:cs="Arial"/>
          <w:szCs w:val="24"/>
        </w:rPr>
        <w:t>Welcome to Sarah all the way from Dartford!</w:t>
      </w:r>
    </w:p>
    <w:p w14:paraId="6393CE94" w14:textId="77777777" w:rsidR="006830B6" w:rsidRPr="00C9501C" w:rsidRDefault="009A2BB0" w:rsidP="009A2BB0">
      <w:pPr>
        <w:pStyle w:val="ListParagraph"/>
        <w:numPr>
          <w:ilvl w:val="0"/>
          <w:numId w:val="17"/>
        </w:numPr>
        <w:rPr>
          <w:rFonts w:cs="Arial"/>
          <w:b/>
          <w:szCs w:val="24"/>
        </w:rPr>
      </w:pPr>
      <w:r w:rsidRPr="00C9501C">
        <w:rPr>
          <w:rFonts w:cs="Arial"/>
          <w:b/>
          <w:szCs w:val="24"/>
        </w:rPr>
        <w:t>Guest Speaker Daren Nair</w:t>
      </w:r>
    </w:p>
    <w:p w14:paraId="3868EA1E" w14:textId="77777777" w:rsidR="00DC1F2A" w:rsidRPr="00C9501C" w:rsidRDefault="00E06785" w:rsidP="009A2BB0">
      <w:pPr>
        <w:rPr>
          <w:rFonts w:cs="Arial"/>
          <w:szCs w:val="24"/>
        </w:rPr>
      </w:pPr>
      <w:r w:rsidRPr="00C9501C">
        <w:rPr>
          <w:rFonts w:cs="Arial"/>
          <w:szCs w:val="24"/>
        </w:rPr>
        <w:t>Daren talked about the shift from hostages being taken by criminals and extremists to what he calls s</w:t>
      </w:r>
      <w:r w:rsidR="001D59F2" w:rsidRPr="00C9501C">
        <w:rPr>
          <w:rFonts w:cs="Arial"/>
          <w:szCs w:val="24"/>
        </w:rPr>
        <w:t>tate sponsored hostag</w:t>
      </w:r>
      <w:r w:rsidRPr="00C9501C">
        <w:rPr>
          <w:rFonts w:cs="Arial"/>
          <w:szCs w:val="24"/>
        </w:rPr>
        <w:t>e taking</w:t>
      </w:r>
      <w:r w:rsidR="001D59F2" w:rsidRPr="00C9501C">
        <w:rPr>
          <w:rFonts w:cs="Arial"/>
          <w:szCs w:val="24"/>
        </w:rPr>
        <w:t xml:space="preserve"> where hostages are taken  for political aims. He listed countries such as Iran, Venezuela, Myanmar, India and Russia</w:t>
      </w:r>
      <w:r w:rsidR="00DC1F2A" w:rsidRPr="00C9501C">
        <w:rPr>
          <w:rFonts w:cs="Arial"/>
          <w:szCs w:val="24"/>
        </w:rPr>
        <w:t xml:space="preserve"> and others</w:t>
      </w:r>
      <w:r w:rsidR="001D59F2" w:rsidRPr="00C9501C">
        <w:rPr>
          <w:rFonts w:cs="Arial"/>
          <w:szCs w:val="24"/>
        </w:rPr>
        <w:t>.</w:t>
      </w:r>
    </w:p>
    <w:p w14:paraId="2BEA5F62" w14:textId="77777777" w:rsidR="009A2BB0" w:rsidRPr="00C9501C" w:rsidRDefault="001D59F2" w:rsidP="009A2BB0">
      <w:pPr>
        <w:rPr>
          <w:rFonts w:cs="Arial"/>
          <w:szCs w:val="24"/>
        </w:rPr>
      </w:pPr>
      <w:r w:rsidRPr="00C9501C">
        <w:rPr>
          <w:rFonts w:cs="Arial"/>
          <w:szCs w:val="24"/>
        </w:rPr>
        <w:t xml:space="preserve"> His aim is to empower hostages as well as their families by giving them a voice through his podcast so the world can see them as individuals who have not committed any crime but as victims of state sponsored hostage taking. There are now networks of families all over the world and Governments are getting involved by targetted sanctions against </w:t>
      </w:r>
      <w:r w:rsidR="0022537B" w:rsidRPr="00C9501C">
        <w:rPr>
          <w:rFonts w:cs="Arial"/>
          <w:szCs w:val="24"/>
        </w:rPr>
        <w:t xml:space="preserve">state </w:t>
      </w:r>
      <w:r w:rsidRPr="00C9501C">
        <w:rPr>
          <w:rFonts w:cs="Arial"/>
          <w:szCs w:val="24"/>
        </w:rPr>
        <w:t>officials involved in hostage taking</w:t>
      </w:r>
      <w:r w:rsidR="00DC1F2A" w:rsidRPr="00C9501C">
        <w:rPr>
          <w:rFonts w:cs="Arial"/>
          <w:szCs w:val="24"/>
        </w:rPr>
        <w:t xml:space="preserve"> such as travel bans. He is campaigning for special government teams being set up in western countries to combat hostage taking – the USA having done so already. Darens podcasts are available at </w:t>
      </w:r>
      <w:hyperlink r:id="rId8" w:history="1">
        <w:r w:rsidR="00DC1F2A" w:rsidRPr="00C9501C">
          <w:rPr>
            <w:rStyle w:val="Hyperlink"/>
            <w:rFonts w:cs="Arial"/>
            <w:szCs w:val="24"/>
          </w:rPr>
          <w:t>https://www.podhostagediplomacy.com/</w:t>
        </w:r>
      </w:hyperlink>
    </w:p>
    <w:p w14:paraId="595A0E50" w14:textId="77777777" w:rsidR="00DC1F2A" w:rsidRPr="00C9501C" w:rsidRDefault="00DC1F2A" w:rsidP="009A2BB0">
      <w:pPr>
        <w:rPr>
          <w:rFonts w:cs="Arial"/>
          <w:szCs w:val="24"/>
        </w:rPr>
      </w:pPr>
    </w:p>
    <w:p w14:paraId="6EE3F97D" w14:textId="77777777" w:rsidR="00E06785" w:rsidRPr="00C9501C" w:rsidRDefault="00DC1F2A" w:rsidP="00DC1F2A">
      <w:pPr>
        <w:pStyle w:val="ListParagraph"/>
        <w:numPr>
          <w:ilvl w:val="0"/>
          <w:numId w:val="17"/>
        </w:numPr>
        <w:rPr>
          <w:rFonts w:cs="Arial"/>
          <w:b/>
          <w:szCs w:val="24"/>
        </w:rPr>
      </w:pPr>
      <w:r w:rsidRPr="00C9501C">
        <w:rPr>
          <w:rFonts w:cs="Arial"/>
          <w:b/>
          <w:szCs w:val="24"/>
        </w:rPr>
        <w:t>Woolwich Letter Writing</w:t>
      </w:r>
    </w:p>
    <w:p w14:paraId="3AE715DD" w14:textId="77777777" w:rsidR="00DC1F2A" w:rsidRPr="00C9501C" w:rsidRDefault="00DC1F2A" w:rsidP="00DC1F2A">
      <w:pPr>
        <w:rPr>
          <w:rFonts w:cs="Arial"/>
          <w:szCs w:val="24"/>
        </w:rPr>
      </w:pPr>
      <w:r w:rsidRPr="00C9501C">
        <w:rPr>
          <w:rFonts w:cs="Arial"/>
          <w:szCs w:val="24"/>
        </w:rPr>
        <w:t>Georgie Needham-Bennet had to postpone</w:t>
      </w:r>
    </w:p>
    <w:p w14:paraId="4E3E9707" w14:textId="77777777" w:rsidR="00E06785" w:rsidRPr="00C9501C" w:rsidRDefault="00E06785" w:rsidP="009A2BB0">
      <w:pPr>
        <w:rPr>
          <w:rFonts w:cs="Arial"/>
          <w:szCs w:val="24"/>
        </w:rPr>
      </w:pPr>
    </w:p>
    <w:p w14:paraId="5234B5EB" w14:textId="77777777" w:rsidR="00E07F61" w:rsidRPr="00C9501C" w:rsidRDefault="006830B6" w:rsidP="00E07F61">
      <w:pPr>
        <w:pStyle w:val="ListParagraph"/>
        <w:numPr>
          <w:ilvl w:val="0"/>
          <w:numId w:val="17"/>
        </w:numPr>
        <w:rPr>
          <w:rFonts w:cs="Arial"/>
          <w:b/>
          <w:bCs/>
          <w:szCs w:val="24"/>
        </w:rPr>
      </w:pPr>
      <w:r w:rsidRPr="00C9501C">
        <w:rPr>
          <w:rFonts w:cs="Arial"/>
          <w:b/>
          <w:bCs/>
          <w:szCs w:val="24"/>
        </w:rPr>
        <w:t>Country/regional campaigns</w:t>
      </w:r>
    </w:p>
    <w:p w14:paraId="4B33D20F" w14:textId="77777777" w:rsidR="00C9501C" w:rsidRPr="00C9501C" w:rsidRDefault="006830B6" w:rsidP="00C9501C">
      <w:pPr>
        <w:jc w:val="both"/>
        <w:rPr>
          <w:rFonts w:cs="Arial"/>
          <w:b/>
          <w:bCs/>
          <w:szCs w:val="24"/>
          <w:u w:val="single"/>
        </w:rPr>
      </w:pPr>
      <w:r w:rsidRPr="00C9501C">
        <w:rPr>
          <w:rFonts w:cs="Arial"/>
          <w:b/>
          <w:bCs/>
          <w:szCs w:val="24"/>
          <w:u w:val="single"/>
        </w:rPr>
        <w:t xml:space="preserve">China </w:t>
      </w:r>
      <w:r w:rsidR="00C84994" w:rsidRPr="00C9501C">
        <w:rPr>
          <w:rFonts w:cs="Arial"/>
          <w:b/>
          <w:bCs/>
          <w:szCs w:val="24"/>
          <w:u w:val="single"/>
        </w:rPr>
        <w:t xml:space="preserve"> </w:t>
      </w:r>
    </w:p>
    <w:p w14:paraId="1E0E738D" w14:textId="77777777" w:rsidR="00C9501C" w:rsidRPr="00C9501C" w:rsidRDefault="00C9501C" w:rsidP="00C9501C">
      <w:pPr>
        <w:jc w:val="both"/>
        <w:rPr>
          <w:rFonts w:cs="Arial"/>
          <w:bCs/>
          <w:szCs w:val="24"/>
        </w:rPr>
      </w:pPr>
      <w:r w:rsidRPr="00C9501C">
        <w:rPr>
          <w:rFonts w:cs="Arial"/>
          <w:bCs/>
          <w:szCs w:val="24"/>
        </w:rPr>
        <w:t>China Update from Angela</w:t>
      </w:r>
    </w:p>
    <w:p w14:paraId="2B73A37E" w14:textId="77777777" w:rsidR="00C84994" w:rsidRPr="00C9501C" w:rsidRDefault="00C9501C" w:rsidP="00C9501C">
      <w:pPr>
        <w:jc w:val="both"/>
        <w:rPr>
          <w:rFonts w:cs="Arial"/>
          <w:bCs/>
          <w:szCs w:val="24"/>
        </w:rPr>
      </w:pPr>
      <w:r w:rsidRPr="00C9501C">
        <w:rPr>
          <w:rFonts w:cs="Arial"/>
          <w:bCs/>
          <w:szCs w:val="24"/>
        </w:rPr>
        <w:t>In response to protests that have taken place across China against Covid 19 restrictions, AIUK issued a press release on the 27 November in which AI’s Deputy Regional Director. Hana Young, said: “The Chinese authorities must let people express their thoughts freely and protest peacefully without fear of retaliation”. No action suggested.</w:t>
      </w:r>
    </w:p>
    <w:p w14:paraId="0E53E641" w14:textId="77777777" w:rsidR="000C48AD" w:rsidRPr="0049218F" w:rsidRDefault="00C84994" w:rsidP="00C9501C">
      <w:pPr>
        <w:jc w:val="both"/>
        <w:rPr>
          <w:rFonts w:eastAsiaTheme="minorEastAsia" w:cs="Arial"/>
          <w:b/>
          <w:u w:val="single"/>
        </w:rPr>
      </w:pPr>
      <w:r w:rsidRPr="00C9501C">
        <w:rPr>
          <w:rFonts w:cs="Arial"/>
          <w:bCs/>
          <w:szCs w:val="24"/>
        </w:rPr>
        <w:t xml:space="preserve"> </w:t>
      </w:r>
      <w:r w:rsidRPr="00C9501C">
        <w:rPr>
          <w:rFonts w:eastAsiaTheme="minorEastAsia" w:cs="Arial"/>
          <w:b/>
          <w:u w:val="single"/>
        </w:rPr>
        <w:t xml:space="preserve">Iran </w:t>
      </w:r>
      <w:r w:rsidRPr="00C9501C">
        <w:rPr>
          <w:rFonts w:eastAsiaTheme="minorEastAsia" w:cs="Arial"/>
        </w:rPr>
        <w:t>.</w:t>
      </w:r>
    </w:p>
    <w:p w14:paraId="43B4F80C" w14:textId="77777777" w:rsidR="00C9501C" w:rsidRPr="00C9501C" w:rsidRDefault="00C9501C" w:rsidP="00C9501C">
      <w:pPr>
        <w:jc w:val="both"/>
        <w:rPr>
          <w:rFonts w:eastAsiaTheme="minorEastAsia" w:cs="Arial"/>
        </w:rPr>
      </w:pPr>
      <w:r w:rsidRPr="00C9501C">
        <w:rPr>
          <w:rFonts w:eastAsiaTheme="minorEastAsia" w:cs="Arial"/>
        </w:rPr>
        <w:t>Iran Update from Graham</w:t>
      </w:r>
    </w:p>
    <w:p w14:paraId="109CB330" w14:textId="77777777" w:rsidR="00C9501C" w:rsidRPr="00C9501C" w:rsidRDefault="00C9501C" w:rsidP="00C9501C">
      <w:pPr>
        <w:jc w:val="both"/>
        <w:rPr>
          <w:rFonts w:eastAsiaTheme="minorEastAsia" w:cs="Arial"/>
        </w:rPr>
      </w:pPr>
      <w:r w:rsidRPr="00C9501C">
        <w:rPr>
          <w:rFonts w:eastAsiaTheme="minorEastAsia" w:cs="Arial"/>
        </w:rPr>
        <w:t>In recent press releases, AIUK has stated that the horrifying execution of young protesters, Mohsen Shekari and Majidreza Rahnavard following expedited and grossly unfair shamtrials, shows how authorities are acting on public threats to expedite capital proceedings and carry out executions in an attempt to instil fear in the public. Amnesty International fears that many others in Iran could face the death penalty in relation to the popular uprising, given the thousands of people arrested and indicted. Amnesty International is calling on the UK government to help end the crisis of systemic impunity, and show support for women and girls in Iran by calling on Iranian authorities to immediately quash all death sentences against protesters.</w:t>
      </w:r>
    </w:p>
    <w:p w14:paraId="6692EF35" w14:textId="77777777" w:rsidR="00C9501C" w:rsidRPr="00C9501C" w:rsidRDefault="00C9501C" w:rsidP="00C9501C">
      <w:pPr>
        <w:jc w:val="both"/>
        <w:rPr>
          <w:rFonts w:eastAsiaTheme="minorEastAsia" w:cs="Arial"/>
        </w:rPr>
      </w:pPr>
      <w:r w:rsidRPr="00C9501C">
        <w:rPr>
          <w:rFonts w:eastAsiaTheme="minorEastAsia" w:cs="Arial"/>
        </w:rPr>
        <w:lastRenderedPageBreak/>
        <w:t>You can take action: https://www.amnesty.org.uk/actions/woman-life-freedom.</w:t>
      </w:r>
    </w:p>
    <w:p w14:paraId="2DEFBBFE" w14:textId="77777777" w:rsidR="00C9501C" w:rsidRPr="00C9501C" w:rsidRDefault="00FF632B" w:rsidP="00C9501C">
      <w:pPr>
        <w:rPr>
          <w:rFonts w:eastAsia="Times New Roman" w:cs="Arial"/>
          <w:noProof w:val="0"/>
          <w:color w:val="222222"/>
          <w:szCs w:val="24"/>
          <w:lang w:eastAsia="en-GB"/>
        </w:rPr>
      </w:pPr>
      <w:r w:rsidRPr="00C9501C">
        <w:rPr>
          <w:rFonts w:eastAsiaTheme="minorEastAsia" w:cs="Arial"/>
          <w:b/>
          <w:szCs w:val="24"/>
          <w:u w:val="single"/>
        </w:rPr>
        <w:t>West &amp; Central Africa.</w:t>
      </w:r>
      <w:r w:rsidRPr="00C9501C">
        <w:rPr>
          <w:rFonts w:eastAsiaTheme="minorEastAsia" w:cs="Arial"/>
          <w:szCs w:val="24"/>
        </w:rPr>
        <w:t xml:space="preserve"> </w:t>
      </w:r>
      <w:r w:rsidR="00B05028" w:rsidRPr="00C9501C">
        <w:rPr>
          <w:rFonts w:cs="Arial"/>
          <w:szCs w:val="24"/>
        </w:rPr>
        <w:t xml:space="preserve"> Geoff</w:t>
      </w:r>
      <w:r w:rsidR="00B05028" w:rsidRPr="00B05028">
        <w:rPr>
          <w:rFonts w:eastAsia="Times New Roman" w:cs="Arial"/>
          <w:noProof w:val="0"/>
          <w:color w:val="222222"/>
          <w:szCs w:val="24"/>
          <w:lang w:eastAsia="en-GB"/>
        </w:rPr>
        <w:br/>
        <w:t xml:space="preserve">In Guinea, activists </w:t>
      </w:r>
      <w:proofErr w:type="spellStart"/>
      <w:r w:rsidR="00B05028" w:rsidRPr="00B05028">
        <w:rPr>
          <w:rFonts w:eastAsia="Times New Roman" w:cs="Arial"/>
          <w:noProof w:val="0"/>
          <w:color w:val="222222"/>
          <w:szCs w:val="24"/>
          <w:lang w:eastAsia="en-GB"/>
        </w:rPr>
        <w:t>Oumar</w:t>
      </w:r>
      <w:proofErr w:type="spellEnd"/>
      <w:r w:rsidR="00B05028" w:rsidRPr="00B05028">
        <w:rPr>
          <w:rFonts w:eastAsia="Times New Roman" w:cs="Arial"/>
          <w:noProof w:val="0"/>
          <w:color w:val="222222"/>
          <w:szCs w:val="24"/>
          <w:lang w:eastAsia="en-GB"/>
        </w:rPr>
        <w:t xml:space="preserve"> </w:t>
      </w:r>
      <w:proofErr w:type="spellStart"/>
      <w:r w:rsidR="00B05028" w:rsidRPr="00B05028">
        <w:rPr>
          <w:rFonts w:eastAsia="Times New Roman" w:cs="Arial"/>
          <w:noProof w:val="0"/>
          <w:color w:val="222222"/>
          <w:szCs w:val="24"/>
          <w:lang w:eastAsia="en-GB"/>
        </w:rPr>
        <w:t>Sylla</w:t>
      </w:r>
      <w:proofErr w:type="spellEnd"/>
      <w:r w:rsidR="00B05028" w:rsidRPr="00B05028">
        <w:rPr>
          <w:rFonts w:eastAsia="Times New Roman" w:cs="Arial"/>
          <w:noProof w:val="0"/>
          <w:color w:val="222222"/>
          <w:szCs w:val="24"/>
          <w:lang w:eastAsia="en-GB"/>
        </w:rPr>
        <w:t xml:space="preserve">, </w:t>
      </w:r>
      <w:proofErr w:type="spellStart"/>
      <w:r w:rsidR="00B05028" w:rsidRPr="00B05028">
        <w:rPr>
          <w:rFonts w:eastAsia="Times New Roman" w:cs="Arial"/>
          <w:noProof w:val="0"/>
          <w:color w:val="222222"/>
          <w:szCs w:val="24"/>
          <w:lang w:eastAsia="en-GB"/>
        </w:rPr>
        <w:t>Ibrahima</w:t>
      </w:r>
      <w:proofErr w:type="spellEnd"/>
      <w:r w:rsidR="00B05028" w:rsidRPr="00B05028">
        <w:rPr>
          <w:rFonts w:eastAsia="Times New Roman" w:cs="Arial"/>
          <w:noProof w:val="0"/>
          <w:color w:val="222222"/>
          <w:szCs w:val="24"/>
          <w:lang w:eastAsia="en-GB"/>
        </w:rPr>
        <w:t xml:space="preserve"> Diallo and </w:t>
      </w:r>
      <w:proofErr w:type="spellStart"/>
      <w:r w:rsidR="00B05028" w:rsidRPr="00B05028">
        <w:rPr>
          <w:rFonts w:eastAsia="Times New Roman" w:cs="Arial"/>
          <w:noProof w:val="0"/>
          <w:color w:val="222222"/>
          <w:szCs w:val="24"/>
          <w:lang w:eastAsia="en-GB"/>
        </w:rPr>
        <w:t>Saïkou</w:t>
      </w:r>
      <w:proofErr w:type="spellEnd"/>
      <w:r w:rsidR="00B05028" w:rsidRPr="00B05028">
        <w:rPr>
          <w:rFonts w:eastAsia="Times New Roman" w:cs="Arial"/>
          <w:noProof w:val="0"/>
          <w:color w:val="222222"/>
          <w:szCs w:val="24"/>
          <w:lang w:eastAsia="en-GB"/>
        </w:rPr>
        <w:t xml:space="preserve"> Yaya Barry were arrested by the authorities on 30th July 2022, solely for peacefully exercising their rights to freedom of expression and assembly.  </w:t>
      </w:r>
      <w:proofErr w:type="spellStart"/>
      <w:r w:rsidR="00B05028" w:rsidRPr="00B05028">
        <w:rPr>
          <w:rFonts w:eastAsia="Times New Roman" w:cs="Arial"/>
          <w:noProof w:val="0"/>
          <w:color w:val="222222"/>
          <w:szCs w:val="24"/>
          <w:lang w:eastAsia="en-GB"/>
        </w:rPr>
        <w:t>Oumar</w:t>
      </w:r>
      <w:proofErr w:type="spellEnd"/>
      <w:r w:rsidR="00B05028" w:rsidRPr="00B05028">
        <w:rPr>
          <w:rFonts w:eastAsia="Times New Roman" w:cs="Arial"/>
          <w:noProof w:val="0"/>
          <w:color w:val="222222"/>
          <w:szCs w:val="24"/>
          <w:lang w:eastAsia="en-GB"/>
        </w:rPr>
        <w:t xml:space="preserve"> </w:t>
      </w:r>
      <w:proofErr w:type="spellStart"/>
      <w:r w:rsidR="00B05028" w:rsidRPr="00B05028">
        <w:rPr>
          <w:rFonts w:eastAsia="Times New Roman" w:cs="Arial"/>
          <w:noProof w:val="0"/>
          <w:color w:val="222222"/>
          <w:szCs w:val="24"/>
          <w:lang w:eastAsia="en-GB"/>
        </w:rPr>
        <w:t>Sylla</w:t>
      </w:r>
      <w:proofErr w:type="spellEnd"/>
      <w:r w:rsidR="00B05028" w:rsidRPr="00B05028">
        <w:rPr>
          <w:rFonts w:eastAsia="Times New Roman" w:cs="Arial"/>
          <w:noProof w:val="0"/>
          <w:color w:val="222222"/>
          <w:szCs w:val="24"/>
          <w:lang w:eastAsia="en-GB"/>
        </w:rPr>
        <w:t xml:space="preserve"> and </w:t>
      </w:r>
      <w:proofErr w:type="spellStart"/>
      <w:r w:rsidR="00B05028" w:rsidRPr="00B05028">
        <w:rPr>
          <w:rFonts w:eastAsia="Times New Roman" w:cs="Arial"/>
          <w:noProof w:val="0"/>
          <w:color w:val="222222"/>
          <w:szCs w:val="24"/>
          <w:lang w:eastAsia="en-GB"/>
        </w:rPr>
        <w:t>Ibrahima</w:t>
      </w:r>
      <w:proofErr w:type="spellEnd"/>
      <w:r w:rsidR="00B05028" w:rsidRPr="00B05028">
        <w:rPr>
          <w:rFonts w:eastAsia="Times New Roman" w:cs="Arial"/>
          <w:noProof w:val="0"/>
          <w:color w:val="222222"/>
          <w:szCs w:val="24"/>
          <w:lang w:eastAsia="en-GB"/>
        </w:rPr>
        <w:t xml:space="preserve"> Diallo are still detained at Conakry prison, waiting for their trial after they called for a protest on 28th July.  On 12 October, </w:t>
      </w:r>
      <w:proofErr w:type="spellStart"/>
      <w:r w:rsidR="00B05028" w:rsidRPr="00B05028">
        <w:rPr>
          <w:rFonts w:eastAsia="Times New Roman" w:cs="Arial"/>
          <w:noProof w:val="0"/>
          <w:color w:val="222222"/>
          <w:szCs w:val="24"/>
          <w:lang w:eastAsia="en-GB"/>
        </w:rPr>
        <w:t>Saïkou</w:t>
      </w:r>
      <w:proofErr w:type="spellEnd"/>
      <w:r w:rsidR="00B05028" w:rsidRPr="00B05028">
        <w:rPr>
          <w:rFonts w:eastAsia="Times New Roman" w:cs="Arial"/>
          <w:noProof w:val="0"/>
          <w:color w:val="222222"/>
          <w:szCs w:val="24"/>
          <w:lang w:eastAsia="en-GB"/>
        </w:rPr>
        <w:t xml:space="preserve"> Yaya Barry was provisionally released under judicial control and evacuated to Tunis after his health deteriorated during his detention.</w:t>
      </w:r>
      <w:r w:rsidR="00C9501C" w:rsidRPr="00C9501C">
        <w:rPr>
          <w:rFonts w:eastAsia="Times New Roman" w:cs="Arial"/>
          <w:noProof w:val="0"/>
          <w:color w:val="222222"/>
          <w:szCs w:val="24"/>
          <w:lang w:eastAsia="en-GB"/>
        </w:rPr>
        <w:t xml:space="preserve"> </w:t>
      </w:r>
    </w:p>
    <w:p w14:paraId="610BBCCA" w14:textId="77777777" w:rsidR="00DF4A1E" w:rsidRDefault="00B05028" w:rsidP="0049218F">
      <w:pPr>
        <w:rPr>
          <w:rFonts w:eastAsia="Times New Roman" w:cs="Arial"/>
          <w:noProof w:val="0"/>
          <w:color w:val="222222"/>
          <w:szCs w:val="24"/>
          <w:lang w:eastAsia="en-GB"/>
        </w:rPr>
      </w:pPr>
      <w:r w:rsidRPr="00B05028">
        <w:rPr>
          <w:rFonts w:eastAsia="Times New Roman" w:cs="Arial"/>
          <w:noProof w:val="0"/>
          <w:color w:val="222222"/>
          <w:szCs w:val="24"/>
          <w:lang w:eastAsia="en-GB"/>
        </w:rPr>
        <w:t xml:space="preserve">The Guinean authorities must drop all charges and immediately and unconditionally release </w:t>
      </w:r>
      <w:proofErr w:type="spellStart"/>
      <w:r w:rsidRPr="00B05028">
        <w:rPr>
          <w:rFonts w:eastAsia="Times New Roman" w:cs="Arial"/>
          <w:noProof w:val="0"/>
          <w:color w:val="222222"/>
          <w:szCs w:val="24"/>
          <w:lang w:eastAsia="en-GB"/>
        </w:rPr>
        <w:t>Oumar</w:t>
      </w:r>
      <w:proofErr w:type="spellEnd"/>
      <w:r w:rsidRPr="00B05028">
        <w:rPr>
          <w:rFonts w:eastAsia="Times New Roman" w:cs="Arial"/>
          <w:noProof w:val="0"/>
          <w:color w:val="222222"/>
          <w:szCs w:val="24"/>
          <w:lang w:eastAsia="en-GB"/>
        </w:rPr>
        <w:t xml:space="preserve"> </w:t>
      </w:r>
      <w:proofErr w:type="spellStart"/>
      <w:r w:rsidRPr="00B05028">
        <w:rPr>
          <w:rFonts w:eastAsia="Times New Roman" w:cs="Arial"/>
          <w:noProof w:val="0"/>
          <w:color w:val="222222"/>
          <w:szCs w:val="24"/>
          <w:lang w:eastAsia="en-GB"/>
        </w:rPr>
        <w:t>Sylla</w:t>
      </w:r>
      <w:proofErr w:type="spellEnd"/>
      <w:r w:rsidRPr="00B05028">
        <w:rPr>
          <w:rFonts w:eastAsia="Times New Roman" w:cs="Arial"/>
          <w:noProof w:val="0"/>
          <w:color w:val="222222"/>
          <w:szCs w:val="24"/>
          <w:lang w:eastAsia="en-GB"/>
        </w:rPr>
        <w:t xml:space="preserve"> and </w:t>
      </w:r>
      <w:proofErr w:type="spellStart"/>
      <w:r w:rsidRPr="00B05028">
        <w:rPr>
          <w:rFonts w:eastAsia="Times New Roman" w:cs="Arial"/>
          <w:noProof w:val="0"/>
          <w:color w:val="222222"/>
          <w:szCs w:val="24"/>
          <w:lang w:eastAsia="en-GB"/>
        </w:rPr>
        <w:t>Ibrahima</w:t>
      </w:r>
      <w:proofErr w:type="spellEnd"/>
      <w:r w:rsidRPr="00B05028">
        <w:rPr>
          <w:rFonts w:eastAsia="Times New Roman" w:cs="Arial"/>
          <w:noProof w:val="0"/>
          <w:color w:val="222222"/>
          <w:szCs w:val="24"/>
          <w:lang w:eastAsia="en-GB"/>
        </w:rPr>
        <w:t xml:space="preserve"> Diallo.  If it is still appropriate to send letters in January, Geoff will prepare one for then; otherwise, he will do so for a different case</w:t>
      </w:r>
      <w:r w:rsidRPr="00B05028">
        <w:rPr>
          <w:rFonts w:eastAsia="Times New Roman" w:cs="Arial"/>
          <w:noProof w:val="0"/>
          <w:color w:val="222222"/>
          <w:szCs w:val="24"/>
          <w:lang w:eastAsia="en-GB"/>
        </w:rPr>
        <w:br/>
      </w:r>
      <w:r w:rsidR="00C76978" w:rsidRPr="0049218F">
        <w:rPr>
          <w:rFonts w:eastAsia="Times New Roman" w:cs="Arial"/>
          <w:b/>
          <w:noProof w:val="0"/>
          <w:color w:val="222222"/>
          <w:szCs w:val="24"/>
          <w:u w:val="single"/>
          <w:lang w:eastAsia="en-GB"/>
        </w:rPr>
        <w:t>Europe</w:t>
      </w:r>
      <w:r w:rsidR="00C76978">
        <w:rPr>
          <w:rFonts w:eastAsia="Times New Roman" w:cs="Arial"/>
          <w:b/>
          <w:noProof w:val="0"/>
          <w:color w:val="222222"/>
          <w:szCs w:val="24"/>
          <w:lang w:eastAsia="en-GB"/>
        </w:rPr>
        <w:t xml:space="preserve"> </w:t>
      </w:r>
      <w:r w:rsidR="00C76978">
        <w:rPr>
          <w:rFonts w:eastAsia="Times New Roman" w:cs="Arial"/>
          <w:noProof w:val="0"/>
          <w:color w:val="222222"/>
          <w:szCs w:val="24"/>
          <w:lang w:eastAsia="en-GB"/>
        </w:rPr>
        <w:t>no update</w:t>
      </w:r>
    </w:p>
    <w:p w14:paraId="1A567018" w14:textId="77777777" w:rsidR="0049218F" w:rsidRPr="0049218F" w:rsidRDefault="0049218F" w:rsidP="0049218F">
      <w:pPr>
        <w:rPr>
          <w:rFonts w:eastAsia="Times New Roman" w:cs="Arial"/>
          <w:noProof w:val="0"/>
          <w:color w:val="222222"/>
          <w:szCs w:val="24"/>
          <w:lang w:eastAsia="en-GB"/>
        </w:rPr>
      </w:pPr>
    </w:p>
    <w:p w14:paraId="011712FA" w14:textId="77777777" w:rsidR="00745C97" w:rsidRPr="00C9501C" w:rsidRDefault="00EF23C8" w:rsidP="00EF23C8">
      <w:pPr>
        <w:pStyle w:val="ListParagraph"/>
        <w:numPr>
          <w:ilvl w:val="0"/>
          <w:numId w:val="17"/>
        </w:numPr>
        <w:jc w:val="both"/>
        <w:rPr>
          <w:rFonts w:cs="Arial"/>
          <w:b/>
          <w:szCs w:val="24"/>
          <w:lang w:val="en-US" w:eastAsia="es-MX"/>
        </w:rPr>
      </w:pPr>
      <w:r w:rsidRPr="00C9501C">
        <w:rPr>
          <w:rFonts w:cs="Arial"/>
          <w:b/>
          <w:szCs w:val="24"/>
          <w:lang w:val="en-US" w:eastAsia="es-MX"/>
        </w:rPr>
        <w:t xml:space="preserve">AIUK Matters: </w:t>
      </w:r>
    </w:p>
    <w:p w14:paraId="6D3FB485" w14:textId="77777777" w:rsidR="00EF23C8" w:rsidRPr="00C9501C" w:rsidRDefault="00EF23C8" w:rsidP="00EF23C8">
      <w:pPr>
        <w:jc w:val="both"/>
        <w:rPr>
          <w:rFonts w:cs="Arial"/>
          <w:szCs w:val="24"/>
          <w:lang w:val="en-US" w:eastAsia="es-MX"/>
        </w:rPr>
      </w:pPr>
      <w:r w:rsidRPr="00C9501C">
        <w:rPr>
          <w:rFonts w:cs="Arial"/>
          <w:szCs w:val="24"/>
          <w:lang w:val="en-US" w:eastAsia="es-MX"/>
        </w:rPr>
        <w:t>Our particiption at the next AIUK</w:t>
      </w:r>
      <w:r w:rsidR="0049218F">
        <w:rPr>
          <w:rFonts w:cs="Arial"/>
          <w:szCs w:val="24"/>
          <w:lang w:val="en-US" w:eastAsia="es-MX"/>
        </w:rPr>
        <w:t xml:space="preserve"> AGM: the working group will re-</w:t>
      </w:r>
      <w:r w:rsidRPr="00C9501C">
        <w:rPr>
          <w:rFonts w:cs="Arial"/>
          <w:szCs w:val="24"/>
          <w:lang w:val="en-US" w:eastAsia="es-MX"/>
        </w:rPr>
        <w:t>convene asap (Angela, ann F, David Wi, Graham).</w:t>
      </w:r>
    </w:p>
    <w:p w14:paraId="3FFD38E5" w14:textId="77777777" w:rsidR="00A61528" w:rsidRDefault="00A61528" w:rsidP="00EF23C8">
      <w:pPr>
        <w:jc w:val="both"/>
        <w:rPr>
          <w:rFonts w:cs="Arial"/>
          <w:szCs w:val="24"/>
          <w:lang w:val="en-US" w:eastAsia="es-MX"/>
        </w:rPr>
      </w:pPr>
      <w:r w:rsidRPr="00C9501C">
        <w:rPr>
          <w:rFonts w:cs="Arial"/>
          <w:szCs w:val="24"/>
          <w:lang w:val="en-US" w:eastAsia="es-MX"/>
        </w:rPr>
        <w:t>Anti-Racism network on line meeting: no one able to attend</w:t>
      </w:r>
    </w:p>
    <w:p w14:paraId="707C81D4" w14:textId="77777777" w:rsidR="0049218F" w:rsidRPr="00C9501C" w:rsidRDefault="0049218F" w:rsidP="00EF23C8">
      <w:pPr>
        <w:jc w:val="both"/>
        <w:rPr>
          <w:rFonts w:cs="Arial"/>
          <w:szCs w:val="24"/>
          <w:lang w:val="en-US" w:eastAsia="es-MX"/>
        </w:rPr>
      </w:pPr>
    </w:p>
    <w:p w14:paraId="738D9DA5" w14:textId="77777777" w:rsidR="00727931" w:rsidRPr="00C9501C" w:rsidRDefault="00BC73FD" w:rsidP="00727931">
      <w:pPr>
        <w:rPr>
          <w:rFonts w:eastAsia="Times New Roman" w:cs="Arial"/>
          <w:szCs w:val="24"/>
          <w:lang w:eastAsia="en-GB"/>
        </w:rPr>
      </w:pPr>
      <w:r w:rsidRPr="00C9501C">
        <w:rPr>
          <w:rFonts w:eastAsia="Times New Roman" w:cs="Arial"/>
          <w:b/>
          <w:szCs w:val="24"/>
          <w:lang w:eastAsia="en-GB"/>
        </w:rPr>
        <w:t>5</w:t>
      </w:r>
      <w:r w:rsidR="00727931" w:rsidRPr="00C9501C">
        <w:rPr>
          <w:rFonts w:eastAsia="Times New Roman" w:cs="Arial"/>
          <w:b/>
          <w:szCs w:val="24"/>
          <w:lang w:eastAsia="en-GB"/>
        </w:rPr>
        <w:t>. Booksale</w:t>
      </w:r>
      <w:r w:rsidRPr="00C9501C">
        <w:rPr>
          <w:rFonts w:eastAsia="Times New Roman" w:cs="Arial"/>
          <w:b/>
          <w:szCs w:val="24"/>
          <w:lang w:eastAsia="en-GB"/>
        </w:rPr>
        <w:t xml:space="preserve"> Debrief</w:t>
      </w:r>
    </w:p>
    <w:p w14:paraId="1AE5B80F" w14:textId="77777777" w:rsidR="000D3F07" w:rsidRDefault="00BC73FD" w:rsidP="00BC73FD">
      <w:pPr>
        <w:pStyle w:val="ListParagraph"/>
        <w:rPr>
          <w:rFonts w:cs="Arial"/>
          <w:szCs w:val="24"/>
        </w:rPr>
      </w:pPr>
      <w:r w:rsidRPr="00C9501C">
        <w:rPr>
          <w:rFonts w:cs="Arial"/>
          <w:szCs w:val="24"/>
        </w:rPr>
        <w:t>David Wi to send thank you email to</w:t>
      </w:r>
      <w:r w:rsidR="00313155" w:rsidRPr="00C9501C">
        <w:rPr>
          <w:rFonts w:cs="Arial"/>
          <w:szCs w:val="24"/>
        </w:rPr>
        <w:t xml:space="preserve"> – Rosie Chinche</w:t>
      </w:r>
      <w:r w:rsidR="000D3F07" w:rsidRPr="00C9501C">
        <w:rPr>
          <w:rFonts w:cs="Arial"/>
          <w:szCs w:val="24"/>
        </w:rPr>
        <w:t>n, AIUK Director of Fundraisin</w:t>
      </w:r>
      <w:r w:rsidRPr="00C9501C">
        <w:rPr>
          <w:rFonts w:cs="Arial"/>
          <w:szCs w:val="24"/>
        </w:rPr>
        <w:t>g for speaking and David Blakely for attending</w:t>
      </w:r>
    </w:p>
    <w:p w14:paraId="79D2C753" w14:textId="77777777" w:rsidR="00C76978" w:rsidRDefault="00C76978" w:rsidP="00BC73FD">
      <w:pPr>
        <w:pStyle w:val="ListParagraph"/>
        <w:rPr>
          <w:rFonts w:cs="Arial"/>
          <w:szCs w:val="24"/>
        </w:rPr>
      </w:pPr>
      <w:r>
        <w:rPr>
          <w:rFonts w:cs="Arial"/>
          <w:szCs w:val="24"/>
        </w:rPr>
        <w:t xml:space="preserve">Campaign: Angela </w:t>
      </w:r>
      <w:r w:rsidR="009F7E3D">
        <w:rPr>
          <w:rFonts w:cs="Arial"/>
          <w:szCs w:val="24"/>
        </w:rPr>
        <w:t>r</w:t>
      </w:r>
      <w:r>
        <w:rPr>
          <w:rFonts w:cs="Arial"/>
          <w:szCs w:val="24"/>
        </w:rPr>
        <w:t>eported that more than 150 cards were written (a record) and Brigitte b</w:t>
      </w:r>
      <w:r w:rsidR="009F7E3D">
        <w:rPr>
          <w:rFonts w:cs="Arial"/>
          <w:szCs w:val="24"/>
        </w:rPr>
        <w:t>rought  the cards to the m</w:t>
      </w:r>
      <w:r>
        <w:rPr>
          <w:rFonts w:cs="Arial"/>
          <w:szCs w:val="24"/>
        </w:rPr>
        <w:t xml:space="preserve">eeting to get more </w:t>
      </w:r>
      <w:r w:rsidR="009F7E3D">
        <w:rPr>
          <w:rFonts w:cs="Arial"/>
          <w:szCs w:val="24"/>
        </w:rPr>
        <w:t xml:space="preserve">done </w:t>
      </w:r>
      <w:r>
        <w:rPr>
          <w:rFonts w:cs="Arial"/>
          <w:szCs w:val="24"/>
        </w:rPr>
        <w:t>and then send them off. Graham commented that AIUK did not provide display material for the campaign and he had to enlarge and print relevant material.</w:t>
      </w:r>
    </w:p>
    <w:p w14:paraId="2635BDFB" w14:textId="77777777" w:rsidR="00C76978" w:rsidRDefault="00C76978" w:rsidP="00BC73FD">
      <w:pPr>
        <w:pStyle w:val="ListParagraph"/>
        <w:rPr>
          <w:rFonts w:cs="Arial"/>
          <w:szCs w:val="24"/>
        </w:rPr>
      </w:pPr>
      <w:r>
        <w:rPr>
          <w:rFonts w:cs="Arial"/>
          <w:szCs w:val="24"/>
        </w:rPr>
        <w:t>Donation from Happy Fish: Brigitte to check with David W whether the  money has appeared in our account.</w:t>
      </w:r>
    </w:p>
    <w:p w14:paraId="76C5FF5A" w14:textId="77777777" w:rsidR="00C76978" w:rsidRPr="00AF6096" w:rsidRDefault="00C76978" w:rsidP="00BC73FD">
      <w:pPr>
        <w:pStyle w:val="ListParagraph"/>
        <w:rPr>
          <w:rFonts w:cs="Arial"/>
          <w:szCs w:val="24"/>
        </w:rPr>
      </w:pPr>
      <w:r>
        <w:rPr>
          <w:rFonts w:cs="Arial"/>
          <w:szCs w:val="24"/>
        </w:rPr>
        <w:t xml:space="preserve">Removal odf boards and  poles from church: Geoff to organise; it should </w:t>
      </w:r>
      <w:r w:rsidRPr="00AF6096">
        <w:rPr>
          <w:rFonts w:cs="Arial"/>
          <w:szCs w:val="24"/>
        </w:rPr>
        <w:t>come to  about £100.-</w:t>
      </w:r>
    </w:p>
    <w:p w14:paraId="24E2103D" w14:textId="77777777" w:rsidR="00AF6096" w:rsidRDefault="00AF6096" w:rsidP="00BC73FD">
      <w:pPr>
        <w:pStyle w:val="ListParagraph"/>
        <w:rPr>
          <w:rFonts w:cs="Arial"/>
          <w:szCs w:val="24"/>
        </w:rPr>
      </w:pPr>
      <w:r>
        <w:rPr>
          <w:rFonts w:cs="Arial"/>
          <w:szCs w:val="24"/>
        </w:rPr>
        <w:t>Graham has stored the posters and photos from the exhibition of our history.</w:t>
      </w:r>
    </w:p>
    <w:p w14:paraId="0F95C769" w14:textId="77777777" w:rsidR="00AF6096" w:rsidRPr="009F7E3D" w:rsidRDefault="0049218F" w:rsidP="009F7E3D">
      <w:pPr>
        <w:pStyle w:val="ListParagraph"/>
        <w:rPr>
          <w:rFonts w:cs="Arial"/>
          <w:szCs w:val="24"/>
        </w:rPr>
      </w:pPr>
      <w:r>
        <w:rPr>
          <w:rFonts w:cs="Arial"/>
          <w:szCs w:val="24"/>
        </w:rPr>
        <w:t xml:space="preserve">AI bookshop </w:t>
      </w:r>
      <w:r w:rsidR="00AF6096">
        <w:rPr>
          <w:rFonts w:cs="Arial"/>
          <w:szCs w:val="24"/>
        </w:rPr>
        <w:t xml:space="preserve"> possibly in Blackheath/</w:t>
      </w:r>
      <w:r w:rsidR="009F7E3D">
        <w:rPr>
          <w:rFonts w:cs="Arial"/>
          <w:szCs w:val="24"/>
        </w:rPr>
        <w:t>Greenwich: W</w:t>
      </w:r>
      <w:r w:rsidR="00AF6096" w:rsidRPr="009F7E3D">
        <w:rPr>
          <w:rFonts w:cs="Arial"/>
          <w:szCs w:val="24"/>
        </w:rPr>
        <w:t>e will be asked to provide volunteers.</w:t>
      </w:r>
    </w:p>
    <w:p w14:paraId="000FB30F" w14:textId="77777777" w:rsidR="00AF6096" w:rsidRDefault="00AF6096" w:rsidP="00BC73FD">
      <w:pPr>
        <w:pStyle w:val="ListParagraph"/>
        <w:rPr>
          <w:rFonts w:cs="Arial"/>
          <w:szCs w:val="24"/>
        </w:rPr>
      </w:pPr>
      <w:r>
        <w:rPr>
          <w:rFonts w:cs="Arial"/>
          <w:szCs w:val="24"/>
        </w:rPr>
        <w:t>Article in AIUK magazine: Ann and Ken delivered a text and are awaiting a response from the editor.</w:t>
      </w:r>
    </w:p>
    <w:p w14:paraId="7554E47E" w14:textId="77777777" w:rsidR="0049218F" w:rsidRPr="00C9501C" w:rsidRDefault="0049218F" w:rsidP="00BC73FD">
      <w:pPr>
        <w:pStyle w:val="ListParagraph"/>
        <w:rPr>
          <w:rFonts w:cs="Arial"/>
          <w:szCs w:val="24"/>
        </w:rPr>
      </w:pPr>
    </w:p>
    <w:p w14:paraId="54CEAFC2" w14:textId="77777777" w:rsidR="000C48AD" w:rsidRPr="00AF6096" w:rsidRDefault="009F7E3D" w:rsidP="006830B6">
      <w:pPr>
        <w:rPr>
          <w:rFonts w:eastAsia="Times New Roman" w:cs="Arial"/>
          <w:szCs w:val="24"/>
          <w:lang w:eastAsia="en-GB"/>
        </w:rPr>
      </w:pPr>
      <w:r>
        <w:rPr>
          <w:rFonts w:eastAsia="Times New Roman" w:cs="Arial"/>
          <w:b/>
          <w:szCs w:val="24"/>
          <w:lang w:eastAsia="en-GB"/>
        </w:rPr>
        <w:t>6</w:t>
      </w:r>
      <w:r w:rsidR="003F63D0" w:rsidRPr="00C9501C">
        <w:rPr>
          <w:rFonts w:eastAsia="Times New Roman" w:cs="Arial"/>
          <w:b/>
          <w:szCs w:val="24"/>
          <w:lang w:eastAsia="en-GB"/>
        </w:rPr>
        <w:t>. Future fundraising initiatives.</w:t>
      </w:r>
      <w:r w:rsidR="00AF6096">
        <w:rPr>
          <w:rFonts w:eastAsia="Times New Roman" w:cs="Arial"/>
          <w:b/>
          <w:szCs w:val="24"/>
          <w:lang w:eastAsia="en-GB"/>
        </w:rPr>
        <w:t xml:space="preserve"> </w:t>
      </w:r>
      <w:r w:rsidR="00AF6096">
        <w:rPr>
          <w:rFonts w:eastAsia="Times New Roman" w:cs="Arial"/>
          <w:szCs w:val="24"/>
          <w:lang w:eastAsia="en-GB"/>
        </w:rPr>
        <w:t>Standing item</w:t>
      </w:r>
    </w:p>
    <w:p w14:paraId="18398204" w14:textId="77777777" w:rsidR="0012580A" w:rsidRDefault="00AF6096" w:rsidP="006830B6">
      <w:pPr>
        <w:rPr>
          <w:rFonts w:eastAsia="Times New Roman" w:cs="Arial"/>
          <w:szCs w:val="24"/>
          <w:lang w:eastAsia="en-GB"/>
        </w:rPr>
      </w:pPr>
      <w:r>
        <w:rPr>
          <w:rFonts w:eastAsia="Times New Roman" w:cs="Arial"/>
          <w:szCs w:val="24"/>
          <w:lang w:eastAsia="en-GB"/>
        </w:rPr>
        <w:t>Further book sales: Rachel was in touch with 4 volunteers but has not heard since she told them about the hours involved.</w:t>
      </w:r>
    </w:p>
    <w:p w14:paraId="713D9370" w14:textId="77777777" w:rsidR="00110FED" w:rsidRDefault="00110FED" w:rsidP="006830B6">
      <w:pPr>
        <w:rPr>
          <w:rFonts w:eastAsia="Times New Roman" w:cs="Arial"/>
          <w:szCs w:val="24"/>
          <w:lang w:eastAsia="en-GB"/>
        </w:rPr>
      </w:pPr>
    </w:p>
    <w:p w14:paraId="624E3489" w14:textId="77777777" w:rsidR="00AF6096" w:rsidRDefault="009F7E3D" w:rsidP="006830B6">
      <w:pPr>
        <w:rPr>
          <w:rFonts w:eastAsia="Times New Roman" w:cs="Arial"/>
          <w:b/>
          <w:szCs w:val="24"/>
          <w:lang w:eastAsia="en-GB"/>
        </w:rPr>
      </w:pPr>
      <w:r>
        <w:rPr>
          <w:rFonts w:eastAsia="Times New Roman" w:cs="Arial"/>
          <w:b/>
          <w:szCs w:val="24"/>
          <w:lang w:eastAsia="en-GB"/>
        </w:rPr>
        <w:t>7</w:t>
      </w:r>
      <w:r w:rsidR="00AF6096">
        <w:rPr>
          <w:rFonts w:eastAsia="Times New Roman" w:cs="Arial"/>
          <w:b/>
          <w:szCs w:val="24"/>
          <w:lang w:eastAsia="en-GB"/>
        </w:rPr>
        <w:t>.AIBG AGM</w:t>
      </w:r>
    </w:p>
    <w:p w14:paraId="6D42478E" w14:textId="77777777" w:rsidR="00AF6096" w:rsidRDefault="00110FED" w:rsidP="006830B6">
      <w:pPr>
        <w:rPr>
          <w:rFonts w:eastAsia="Times New Roman" w:cs="Arial"/>
          <w:b/>
          <w:szCs w:val="24"/>
          <w:lang w:eastAsia="en-GB"/>
        </w:rPr>
      </w:pPr>
      <w:r>
        <w:rPr>
          <w:rFonts w:eastAsia="Times New Roman" w:cs="Arial"/>
          <w:b/>
          <w:szCs w:val="24"/>
          <w:lang w:eastAsia="en-GB"/>
        </w:rPr>
        <w:t>All posts will come up for re-election. Please see list of posts further down.</w:t>
      </w:r>
    </w:p>
    <w:p w14:paraId="22BFFFFC" w14:textId="77777777" w:rsidR="004743BA" w:rsidRDefault="004743BA" w:rsidP="006830B6">
      <w:pPr>
        <w:rPr>
          <w:rFonts w:eastAsia="Times New Roman" w:cs="Arial"/>
          <w:b/>
          <w:szCs w:val="24"/>
          <w:lang w:eastAsia="en-GB"/>
        </w:rPr>
      </w:pPr>
    </w:p>
    <w:p w14:paraId="3ACC2184" w14:textId="77777777" w:rsidR="004743BA" w:rsidRDefault="004743BA" w:rsidP="006830B6">
      <w:pPr>
        <w:rPr>
          <w:rFonts w:eastAsia="Times New Roman" w:cs="Arial"/>
          <w:b/>
          <w:szCs w:val="24"/>
          <w:lang w:eastAsia="en-GB"/>
        </w:rPr>
      </w:pPr>
    </w:p>
    <w:p w14:paraId="442E9CEB" w14:textId="77777777" w:rsidR="004743BA" w:rsidRPr="004743BA" w:rsidRDefault="004743BA" w:rsidP="004743BA">
      <w:pPr>
        <w:rPr>
          <w:rFonts w:eastAsia="Times New Roman" w:cs="Arial"/>
          <w:b/>
          <w:szCs w:val="24"/>
          <w:lang w:eastAsia="en-GB"/>
        </w:rPr>
      </w:pPr>
      <w:r w:rsidRPr="004743BA">
        <w:rPr>
          <w:rFonts w:eastAsia="Times New Roman" w:cs="Arial"/>
          <w:b/>
          <w:szCs w:val="24"/>
          <w:lang w:eastAsia="en-GB"/>
        </w:rPr>
        <w:t>NOV 2022 BOOKSALE – FINANCIAL</w:t>
      </w:r>
    </w:p>
    <w:p w14:paraId="4B46C6A7" w14:textId="77777777" w:rsidR="004743BA" w:rsidRPr="004743BA" w:rsidRDefault="004743BA" w:rsidP="004743BA">
      <w:pPr>
        <w:jc w:val="both"/>
        <w:rPr>
          <w:rFonts w:eastAsia="Times New Roman" w:cs="Arial"/>
          <w:szCs w:val="24"/>
          <w:lang w:eastAsia="en-GB"/>
        </w:rPr>
      </w:pPr>
    </w:p>
    <w:p w14:paraId="753FC1FE" w14:textId="77777777" w:rsidR="004743BA" w:rsidRPr="004743BA" w:rsidRDefault="004743BA" w:rsidP="004743BA">
      <w:pPr>
        <w:jc w:val="both"/>
        <w:rPr>
          <w:rFonts w:eastAsia="Times New Roman" w:cs="Arial"/>
          <w:szCs w:val="24"/>
          <w:lang w:eastAsia="en-GB"/>
        </w:rPr>
      </w:pPr>
      <w:r w:rsidRPr="004743BA">
        <w:rPr>
          <w:rFonts w:eastAsia="Times New Roman" w:cs="Arial"/>
          <w:szCs w:val="24"/>
          <w:lang w:eastAsia="en-GB"/>
        </w:rPr>
        <w:t>Message from David Weekes, Treasurer:</w:t>
      </w:r>
    </w:p>
    <w:p w14:paraId="2A02187F" w14:textId="77777777" w:rsidR="004743BA" w:rsidRPr="004743BA" w:rsidRDefault="004743BA" w:rsidP="004743BA">
      <w:pPr>
        <w:jc w:val="both"/>
        <w:rPr>
          <w:rFonts w:eastAsia="Times New Roman" w:cs="Arial"/>
          <w:szCs w:val="24"/>
          <w:lang w:eastAsia="en-GB"/>
        </w:rPr>
      </w:pPr>
      <w:r w:rsidRPr="004743BA">
        <w:rPr>
          <w:rFonts w:eastAsia="Times New Roman" w:cs="Arial"/>
          <w:szCs w:val="24"/>
          <w:lang w:eastAsia="en-GB"/>
        </w:rPr>
        <w:t>“Following the booksale we now have £9775.93 in the AIBG account.</w:t>
      </w:r>
    </w:p>
    <w:p w14:paraId="2D729748" w14:textId="77777777" w:rsidR="009F7E3D" w:rsidRDefault="004743BA" w:rsidP="004743BA">
      <w:pPr>
        <w:jc w:val="both"/>
        <w:rPr>
          <w:rFonts w:eastAsia="Times New Roman" w:cs="Arial"/>
          <w:szCs w:val="24"/>
          <w:lang w:eastAsia="en-GB"/>
        </w:rPr>
      </w:pPr>
      <w:r w:rsidRPr="004743BA">
        <w:rPr>
          <w:rFonts w:eastAsia="Times New Roman" w:cs="Arial"/>
          <w:szCs w:val="24"/>
          <w:lang w:eastAsia="en-GB"/>
        </w:rPr>
        <w:t>I think Church of the Ascension kindly said that they would not charge us for the November sale as</w:t>
      </w:r>
      <w:r>
        <w:rPr>
          <w:rFonts w:eastAsia="Times New Roman" w:cs="Arial"/>
          <w:szCs w:val="24"/>
          <w:lang w:eastAsia="en-GB"/>
        </w:rPr>
        <w:t xml:space="preserve"> </w:t>
      </w:r>
      <w:r w:rsidRPr="004743BA">
        <w:rPr>
          <w:rFonts w:eastAsia="Times New Roman" w:cs="Arial"/>
          <w:szCs w:val="24"/>
          <w:lang w:eastAsia="en-GB"/>
        </w:rPr>
        <w:t>i</w:t>
      </w:r>
      <w:r w:rsidR="009F7E3D">
        <w:rPr>
          <w:rFonts w:eastAsia="Times New Roman" w:cs="Arial"/>
          <w:szCs w:val="24"/>
          <w:lang w:eastAsia="en-GB"/>
        </w:rPr>
        <w:t>t was our last, just contribute £50.- to the heating</w:t>
      </w:r>
      <w:r w:rsidRPr="004743BA">
        <w:rPr>
          <w:rFonts w:eastAsia="Times New Roman" w:cs="Arial"/>
          <w:szCs w:val="24"/>
          <w:lang w:eastAsia="en-GB"/>
        </w:rPr>
        <w:t xml:space="preserve">. If we do need </w:t>
      </w:r>
      <w:r w:rsidRPr="004743BA">
        <w:rPr>
          <w:rFonts w:eastAsia="Times New Roman" w:cs="Arial"/>
          <w:szCs w:val="24"/>
          <w:lang w:eastAsia="en-GB"/>
        </w:rPr>
        <w:lastRenderedPageBreak/>
        <w:t>to make a</w:t>
      </w:r>
      <w:r>
        <w:rPr>
          <w:rFonts w:eastAsia="Times New Roman" w:cs="Arial"/>
          <w:szCs w:val="24"/>
          <w:lang w:eastAsia="en-GB"/>
        </w:rPr>
        <w:t xml:space="preserve"> </w:t>
      </w:r>
      <w:r w:rsidRPr="004743BA">
        <w:rPr>
          <w:rFonts w:eastAsia="Times New Roman" w:cs="Arial"/>
          <w:szCs w:val="24"/>
          <w:lang w:eastAsia="en-GB"/>
        </w:rPr>
        <w:t xml:space="preserve">donation please let me know and also the amount will need to be </w:t>
      </w:r>
      <w:r w:rsidR="009F7E3D">
        <w:rPr>
          <w:rFonts w:eastAsia="Times New Roman" w:cs="Arial"/>
          <w:szCs w:val="24"/>
          <w:lang w:eastAsia="en-GB"/>
        </w:rPr>
        <w:t>deducted from the available ban</w:t>
      </w:r>
      <w:r w:rsidRPr="004743BA">
        <w:rPr>
          <w:rFonts w:eastAsia="Times New Roman" w:cs="Arial"/>
          <w:szCs w:val="24"/>
          <w:lang w:eastAsia="en-GB"/>
        </w:rPr>
        <w:t>).</w:t>
      </w:r>
      <w:r>
        <w:rPr>
          <w:rFonts w:eastAsia="Times New Roman" w:cs="Arial"/>
          <w:szCs w:val="24"/>
          <w:lang w:eastAsia="en-GB"/>
        </w:rPr>
        <w:t xml:space="preserve"> </w:t>
      </w:r>
      <w:r w:rsidR="009F7E3D">
        <w:rPr>
          <w:rFonts w:eastAsia="Times New Roman" w:cs="Arial"/>
          <w:szCs w:val="24"/>
          <w:lang w:eastAsia="en-GB"/>
        </w:rPr>
        <w:t xml:space="preserve">Our running costs </w:t>
      </w:r>
      <w:r w:rsidRPr="004743BA">
        <w:rPr>
          <w:rFonts w:eastAsia="Times New Roman" w:cs="Arial"/>
          <w:szCs w:val="24"/>
          <w:lang w:eastAsia="en-GB"/>
        </w:rPr>
        <w:t xml:space="preserve">are currently quite low, £480 </w:t>
      </w:r>
      <w:r w:rsidR="009F7E3D">
        <w:rPr>
          <w:rFonts w:eastAsia="Times New Roman" w:cs="Arial"/>
          <w:szCs w:val="24"/>
          <w:lang w:eastAsia="en-GB"/>
        </w:rPr>
        <w:t>per year for the St Margaret</w:t>
      </w:r>
      <w:r w:rsidRPr="004743BA">
        <w:rPr>
          <w:rFonts w:eastAsia="Times New Roman" w:cs="Arial"/>
          <w:szCs w:val="24"/>
          <w:lang w:eastAsia="en-GB"/>
        </w:rPr>
        <w:t>;s Crypt, a £75 affiliation</w:t>
      </w:r>
      <w:r>
        <w:rPr>
          <w:rFonts w:eastAsia="Times New Roman" w:cs="Arial"/>
          <w:szCs w:val="24"/>
          <w:lang w:eastAsia="en-GB"/>
        </w:rPr>
        <w:t xml:space="preserve"> </w:t>
      </w:r>
      <w:r w:rsidRPr="004743BA">
        <w:rPr>
          <w:rFonts w:eastAsia="Times New Roman" w:cs="Arial"/>
          <w:szCs w:val="24"/>
          <w:lang w:eastAsia="en-GB"/>
        </w:rPr>
        <w:t>fee that we pay AIUK, and stamps, which in 2022 came to £422. At present we can run the group</w:t>
      </w:r>
      <w:r>
        <w:rPr>
          <w:rFonts w:eastAsia="Times New Roman" w:cs="Arial"/>
          <w:szCs w:val="24"/>
          <w:lang w:eastAsia="en-GB"/>
        </w:rPr>
        <w:t xml:space="preserve"> </w:t>
      </w:r>
      <w:r w:rsidRPr="004743BA">
        <w:rPr>
          <w:rFonts w:eastAsia="Times New Roman" w:cs="Arial"/>
          <w:szCs w:val="24"/>
          <w:lang w:eastAsia="en-GB"/>
        </w:rPr>
        <w:t>on say £1500 p.a at most (although this of course may change if we step up letter writing or other</w:t>
      </w:r>
      <w:r>
        <w:rPr>
          <w:rFonts w:eastAsia="Times New Roman" w:cs="Arial"/>
          <w:szCs w:val="24"/>
          <w:lang w:eastAsia="en-GB"/>
        </w:rPr>
        <w:t xml:space="preserve"> </w:t>
      </w:r>
      <w:r w:rsidRPr="004743BA">
        <w:rPr>
          <w:rFonts w:eastAsia="Times New Roman" w:cs="Arial"/>
          <w:szCs w:val="24"/>
          <w:lang w:eastAsia="en-GB"/>
        </w:rPr>
        <w:t>forms of activism).</w:t>
      </w:r>
    </w:p>
    <w:p w14:paraId="20226226" w14:textId="77777777" w:rsidR="004743BA" w:rsidRDefault="009F7E3D" w:rsidP="004743BA">
      <w:pPr>
        <w:jc w:val="both"/>
        <w:rPr>
          <w:rFonts w:eastAsia="Times New Roman" w:cs="Arial"/>
          <w:szCs w:val="24"/>
          <w:lang w:eastAsia="en-GB"/>
        </w:rPr>
      </w:pPr>
      <w:r>
        <w:rPr>
          <w:rFonts w:eastAsia="Times New Roman" w:cs="Arial"/>
          <w:szCs w:val="24"/>
          <w:lang w:eastAsia="en-GB"/>
        </w:rPr>
        <w:t xml:space="preserve"> We</w:t>
      </w:r>
      <w:r w:rsidR="004743BA" w:rsidRPr="004743BA">
        <w:rPr>
          <w:rFonts w:eastAsia="Times New Roman" w:cs="Arial"/>
          <w:szCs w:val="24"/>
          <w:lang w:eastAsia="en-GB"/>
        </w:rPr>
        <w:t xml:space="preserve"> donate</w:t>
      </w:r>
      <w:r>
        <w:rPr>
          <w:rFonts w:eastAsia="Times New Roman" w:cs="Arial"/>
          <w:szCs w:val="24"/>
          <w:lang w:eastAsia="en-GB"/>
        </w:rPr>
        <w:t xml:space="preserve">d £3000.- </w:t>
      </w:r>
      <w:r w:rsidR="004743BA" w:rsidRPr="004743BA">
        <w:rPr>
          <w:rFonts w:eastAsia="Times New Roman" w:cs="Arial"/>
          <w:szCs w:val="24"/>
          <w:lang w:eastAsia="en-GB"/>
        </w:rPr>
        <w:t>to AIUK f</w:t>
      </w:r>
      <w:r w:rsidR="00736863">
        <w:rPr>
          <w:rFonts w:eastAsia="Times New Roman" w:cs="Arial"/>
          <w:szCs w:val="24"/>
          <w:lang w:eastAsia="en-GB"/>
        </w:rPr>
        <w:t>rom the booksale proceeds. This will</w:t>
      </w:r>
      <w:r w:rsidR="004743BA" w:rsidRPr="004743BA">
        <w:rPr>
          <w:rFonts w:eastAsia="Times New Roman" w:cs="Arial"/>
          <w:szCs w:val="24"/>
          <w:lang w:eastAsia="en-GB"/>
        </w:rPr>
        <w:t xml:space="preserve"> leave us plenty to run the group for the next three/four years</w:t>
      </w:r>
      <w:r w:rsidR="004743BA">
        <w:rPr>
          <w:rFonts w:eastAsia="Times New Roman" w:cs="Arial"/>
          <w:szCs w:val="24"/>
          <w:lang w:eastAsia="en-GB"/>
        </w:rPr>
        <w:t xml:space="preserve"> </w:t>
      </w:r>
      <w:r w:rsidR="004743BA" w:rsidRPr="004743BA">
        <w:rPr>
          <w:rFonts w:eastAsia="Times New Roman" w:cs="Arial"/>
          <w:szCs w:val="24"/>
          <w:lang w:eastAsia="en-GB"/>
        </w:rPr>
        <w:t>(we donated £2000 to AIUK after the June sale.”</w:t>
      </w:r>
    </w:p>
    <w:p w14:paraId="621C2019" w14:textId="77777777" w:rsidR="00110FED" w:rsidRDefault="00110FED" w:rsidP="00110FED">
      <w:pPr>
        <w:rPr>
          <w:rFonts w:eastAsia="Times New Roman" w:cs="Arial"/>
          <w:b/>
          <w:szCs w:val="24"/>
          <w:lang w:eastAsia="en-GB"/>
        </w:rPr>
      </w:pPr>
      <w:r>
        <w:rPr>
          <w:rFonts w:eastAsia="Times New Roman" w:cs="Arial"/>
          <w:b/>
          <w:szCs w:val="24"/>
          <w:lang w:eastAsia="en-GB"/>
        </w:rPr>
        <w:t>7.</w:t>
      </w:r>
      <w:r w:rsidRPr="00110FED">
        <w:rPr>
          <w:rFonts w:eastAsia="Times New Roman" w:cs="Arial"/>
          <w:b/>
          <w:szCs w:val="24"/>
          <w:lang w:eastAsia="en-GB"/>
        </w:rPr>
        <w:t>Arrangements for future meeetings</w:t>
      </w:r>
    </w:p>
    <w:p w14:paraId="6C08462E" w14:textId="77777777" w:rsidR="00110FED" w:rsidRPr="00110FED" w:rsidRDefault="00110FED" w:rsidP="00110FED">
      <w:pPr>
        <w:rPr>
          <w:rFonts w:eastAsia="Times New Roman" w:cs="Arial"/>
          <w:szCs w:val="24"/>
          <w:lang w:eastAsia="en-GB"/>
        </w:rPr>
      </w:pPr>
      <w:r>
        <w:rPr>
          <w:rFonts w:eastAsia="Times New Roman" w:cs="Arial"/>
          <w:szCs w:val="24"/>
          <w:lang w:eastAsia="en-GB"/>
        </w:rPr>
        <w:t>Wint</w:t>
      </w:r>
      <w:r w:rsidR="00736863">
        <w:rPr>
          <w:rFonts w:eastAsia="Times New Roman" w:cs="Arial"/>
          <w:szCs w:val="24"/>
          <w:lang w:eastAsia="en-GB"/>
        </w:rPr>
        <w:t>e</w:t>
      </w:r>
      <w:r>
        <w:rPr>
          <w:rFonts w:eastAsia="Times New Roman" w:cs="Arial"/>
          <w:szCs w:val="24"/>
          <w:lang w:eastAsia="en-GB"/>
        </w:rPr>
        <w:t>r social to be decided at the January meeting.</w:t>
      </w:r>
    </w:p>
    <w:p w14:paraId="14795085" w14:textId="77777777" w:rsidR="00FE3873" w:rsidRPr="00736863" w:rsidRDefault="00FE3873" w:rsidP="00FE3873">
      <w:pPr>
        <w:rPr>
          <w:rFonts w:eastAsia="Times New Roman" w:cs="Arial"/>
          <w:noProof w:val="0"/>
          <w:szCs w:val="24"/>
        </w:rPr>
      </w:pPr>
    </w:p>
    <w:p w14:paraId="0D12B0E5" w14:textId="77777777" w:rsidR="00FE3873" w:rsidRPr="00C9501C" w:rsidRDefault="00736863" w:rsidP="00736863">
      <w:pPr>
        <w:tabs>
          <w:tab w:val="center" w:pos="4510"/>
        </w:tabs>
        <w:rPr>
          <w:rFonts w:cs="Arial"/>
          <w:szCs w:val="24"/>
        </w:rPr>
      </w:pPr>
      <w:r>
        <w:rPr>
          <w:rFonts w:cs="Arial"/>
          <w:szCs w:val="24"/>
        </w:rPr>
        <w:t>8</w:t>
      </w:r>
      <w:r w:rsidR="00FE3873" w:rsidRPr="00C9501C">
        <w:rPr>
          <w:rFonts w:cs="Arial"/>
          <w:szCs w:val="24"/>
        </w:rPr>
        <w:t xml:space="preserve">. </w:t>
      </w:r>
      <w:r w:rsidR="008979E6" w:rsidRPr="00C9501C">
        <w:rPr>
          <w:rFonts w:cs="Arial"/>
          <w:b/>
          <w:szCs w:val="24"/>
        </w:rPr>
        <w:t>Future Meetings</w:t>
      </w:r>
      <w:r w:rsidR="00FE3873" w:rsidRPr="00C9501C">
        <w:rPr>
          <w:rFonts w:cs="Arial"/>
          <w:b/>
          <w:szCs w:val="24"/>
        </w:rPr>
        <w:t xml:space="preserve"> and events</w:t>
      </w:r>
      <w:r>
        <w:rPr>
          <w:rFonts w:cs="Arial"/>
          <w:b/>
          <w:szCs w:val="24"/>
        </w:rPr>
        <w:tab/>
        <w:t xml:space="preserve"> </w:t>
      </w:r>
    </w:p>
    <w:p w14:paraId="21190BF9" w14:textId="77777777" w:rsidR="00FE3873" w:rsidRDefault="00FE3873" w:rsidP="00736863">
      <w:pPr>
        <w:pStyle w:val="ListParagraph"/>
        <w:numPr>
          <w:ilvl w:val="0"/>
          <w:numId w:val="27"/>
        </w:numPr>
        <w:contextualSpacing w:val="0"/>
        <w:rPr>
          <w:rFonts w:cs="Arial"/>
          <w:szCs w:val="24"/>
        </w:rPr>
      </w:pPr>
      <w:r w:rsidRPr="00C9501C">
        <w:rPr>
          <w:rFonts w:cs="Arial"/>
          <w:szCs w:val="24"/>
        </w:rPr>
        <w:t>Chair for future meet</w:t>
      </w:r>
      <w:r w:rsidR="00736863">
        <w:rPr>
          <w:rFonts w:cs="Arial"/>
          <w:szCs w:val="24"/>
        </w:rPr>
        <w:t>ings, newsletter writers: tbc at AGM</w:t>
      </w:r>
    </w:p>
    <w:p w14:paraId="58ED0D92" w14:textId="77777777" w:rsidR="00736863" w:rsidRPr="00736863" w:rsidRDefault="00736863" w:rsidP="00736863">
      <w:pPr>
        <w:rPr>
          <w:rFonts w:cs="Arial"/>
          <w:szCs w:val="24"/>
        </w:rPr>
      </w:pPr>
      <w:r>
        <w:rPr>
          <w:rFonts w:cs="Arial"/>
          <w:szCs w:val="24"/>
        </w:rPr>
        <w:t xml:space="preserve">          </w:t>
      </w:r>
      <w:r w:rsidRPr="00736863">
        <w:rPr>
          <w:rFonts w:cs="Arial"/>
          <w:b/>
          <w:szCs w:val="24"/>
        </w:rPr>
        <w:t>Tuesday, 10</w:t>
      </w:r>
      <w:r w:rsidRPr="00736863">
        <w:rPr>
          <w:rFonts w:cs="Arial"/>
          <w:b/>
          <w:szCs w:val="24"/>
          <w:vertAlign w:val="superscript"/>
        </w:rPr>
        <w:t>th</w:t>
      </w:r>
      <w:r w:rsidRPr="00736863">
        <w:rPr>
          <w:rFonts w:cs="Arial"/>
          <w:b/>
          <w:szCs w:val="24"/>
        </w:rPr>
        <w:t xml:space="preserve"> January</w:t>
      </w:r>
      <w:r>
        <w:rPr>
          <w:rFonts w:cs="Arial"/>
          <w:szCs w:val="24"/>
        </w:rPr>
        <w:t>: AIBG AGM + meeting</w:t>
      </w:r>
    </w:p>
    <w:p w14:paraId="192E8A22" w14:textId="77777777" w:rsidR="00FE3873" w:rsidRPr="00C9501C" w:rsidRDefault="00FE3873" w:rsidP="00FE3873">
      <w:pPr>
        <w:rPr>
          <w:rFonts w:cs="Arial"/>
          <w:b/>
          <w:bCs/>
          <w:szCs w:val="24"/>
        </w:rPr>
      </w:pPr>
    </w:p>
    <w:p w14:paraId="29760A01" w14:textId="77777777" w:rsidR="00FE3873" w:rsidRPr="00736863" w:rsidRDefault="00736863" w:rsidP="00736863">
      <w:pPr>
        <w:ind w:left="360"/>
        <w:rPr>
          <w:rFonts w:cs="Arial"/>
          <w:b/>
          <w:bCs/>
          <w:szCs w:val="24"/>
        </w:rPr>
      </w:pPr>
      <w:r>
        <w:rPr>
          <w:rFonts w:cs="Arial"/>
          <w:b/>
          <w:bCs/>
          <w:szCs w:val="24"/>
        </w:rPr>
        <w:t xml:space="preserve">     </w:t>
      </w:r>
      <w:r w:rsidR="00FE3873" w:rsidRPr="00736863">
        <w:rPr>
          <w:rFonts w:cs="Arial"/>
          <w:b/>
          <w:bCs/>
          <w:szCs w:val="24"/>
        </w:rPr>
        <w:t>Tuesday 2</w:t>
      </w:r>
      <w:r>
        <w:rPr>
          <w:rFonts w:cs="Arial"/>
          <w:b/>
          <w:bCs/>
          <w:szCs w:val="24"/>
        </w:rPr>
        <w:t>4</w:t>
      </w:r>
      <w:r w:rsidRPr="00736863">
        <w:rPr>
          <w:rFonts w:cs="Arial"/>
          <w:b/>
          <w:bCs/>
          <w:szCs w:val="24"/>
          <w:vertAlign w:val="superscript"/>
        </w:rPr>
        <w:t>th</w:t>
      </w:r>
      <w:r>
        <w:rPr>
          <w:rFonts w:cs="Arial"/>
          <w:b/>
          <w:bCs/>
          <w:szCs w:val="24"/>
        </w:rPr>
        <w:t xml:space="preserve"> January</w:t>
      </w:r>
      <w:r w:rsidR="00FE3873" w:rsidRPr="00736863">
        <w:rPr>
          <w:rFonts w:cs="Arial"/>
          <w:b/>
          <w:bCs/>
          <w:szCs w:val="24"/>
        </w:rPr>
        <w:t>: Letter writing</w:t>
      </w:r>
    </w:p>
    <w:p w14:paraId="306A7F10" w14:textId="77777777" w:rsidR="00FE3873" w:rsidRPr="00C9501C" w:rsidRDefault="00FE3873" w:rsidP="00736863">
      <w:pPr>
        <w:ind w:left="720"/>
        <w:rPr>
          <w:rFonts w:cs="Arial"/>
          <w:szCs w:val="24"/>
        </w:rPr>
      </w:pPr>
      <w:r w:rsidRPr="00C9501C">
        <w:rPr>
          <w:rFonts w:cs="Arial"/>
          <w:szCs w:val="24"/>
        </w:rPr>
        <w:t>Location: The Greenwich Tavern, 1 King William Walk, Greenwich, London SE10 9JH</w:t>
      </w:r>
      <w:r w:rsidR="00736863">
        <w:rPr>
          <w:rFonts w:cs="Arial"/>
          <w:szCs w:val="24"/>
        </w:rPr>
        <w:t xml:space="preserve">  </w:t>
      </w:r>
      <w:r w:rsidRPr="00C9501C">
        <w:rPr>
          <w:rFonts w:cs="Arial"/>
          <w:szCs w:val="24"/>
        </w:rPr>
        <w:t>Time: 7.30pm</w:t>
      </w:r>
    </w:p>
    <w:p w14:paraId="00995338" w14:textId="77777777" w:rsidR="00FE3873" w:rsidRPr="00C9501C" w:rsidRDefault="00FE3873" w:rsidP="00FE3873">
      <w:pPr>
        <w:ind w:left="720"/>
        <w:rPr>
          <w:rFonts w:cs="Arial"/>
          <w:szCs w:val="24"/>
        </w:rPr>
      </w:pPr>
    </w:p>
    <w:p w14:paraId="151A4CFC" w14:textId="77777777" w:rsidR="00ED7599" w:rsidRPr="0076292C" w:rsidRDefault="00736863" w:rsidP="001653C0">
      <w:pPr>
        <w:pStyle w:val="ListParagraph"/>
        <w:numPr>
          <w:ilvl w:val="0"/>
          <w:numId w:val="26"/>
        </w:numPr>
        <w:contextualSpacing w:val="0"/>
        <w:rPr>
          <w:rFonts w:cs="Arial"/>
          <w:b/>
          <w:bCs/>
          <w:szCs w:val="24"/>
        </w:rPr>
      </w:pPr>
      <w:r>
        <w:rPr>
          <w:rFonts w:cs="Arial"/>
          <w:b/>
          <w:bCs/>
          <w:szCs w:val="24"/>
        </w:rPr>
        <w:t xml:space="preserve">Speakers/events: </w:t>
      </w:r>
      <w:r>
        <w:rPr>
          <w:rFonts w:cs="Arial"/>
          <w:bCs/>
          <w:szCs w:val="24"/>
        </w:rPr>
        <w:t>Sotez Choudhury, AIUK anti racism network tbc</w:t>
      </w:r>
    </w:p>
    <w:p w14:paraId="2D081785" w14:textId="77777777" w:rsidR="0076292C" w:rsidRDefault="0076292C" w:rsidP="0076292C">
      <w:pPr>
        <w:rPr>
          <w:rFonts w:cs="Arial"/>
          <w:szCs w:val="24"/>
        </w:rPr>
      </w:pPr>
    </w:p>
    <w:p w14:paraId="2A7B2298" w14:textId="77777777" w:rsidR="0076292C" w:rsidRPr="0076292C" w:rsidRDefault="0076292C" w:rsidP="0076292C">
      <w:pPr>
        <w:rPr>
          <w:rFonts w:cs="Arial"/>
          <w:b/>
          <w:bCs/>
          <w:szCs w:val="24"/>
        </w:rPr>
      </w:pPr>
      <w:r w:rsidRPr="0076292C">
        <w:rPr>
          <w:rFonts w:cs="Arial"/>
          <w:b/>
          <w:bCs/>
          <w:szCs w:val="24"/>
        </w:rPr>
        <w:t>AIBG posts</w:t>
      </w:r>
    </w:p>
    <w:p w14:paraId="50EAF82C" w14:textId="77777777" w:rsidR="0076292C" w:rsidRDefault="0076292C" w:rsidP="0076292C">
      <w:pPr>
        <w:rPr>
          <w:rFonts w:cs="Arial"/>
          <w:b/>
          <w:bCs/>
          <w:szCs w:val="24"/>
        </w:rPr>
      </w:pPr>
    </w:p>
    <w:tbl>
      <w:tblPr>
        <w:tblStyle w:val="TableGrid"/>
        <w:tblW w:w="0" w:type="auto"/>
        <w:tblLook w:val="04A0" w:firstRow="1" w:lastRow="0" w:firstColumn="1" w:lastColumn="0" w:noHBand="0" w:noVBand="1"/>
      </w:tblPr>
      <w:tblGrid>
        <w:gridCol w:w="1526"/>
        <w:gridCol w:w="3402"/>
        <w:gridCol w:w="3969"/>
      </w:tblGrid>
      <w:tr w:rsidR="0076292C" w14:paraId="563AB64B" w14:textId="77777777" w:rsidTr="0076292C">
        <w:tc>
          <w:tcPr>
            <w:tcW w:w="1526" w:type="dxa"/>
          </w:tcPr>
          <w:p w14:paraId="613F9519" w14:textId="77777777" w:rsidR="0076292C" w:rsidRPr="0076292C" w:rsidRDefault="0076292C" w:rsidP="0076292C">
            <w:pPr>
              <w:jc w:val="center"/>
              <w:rPr>
                <w:rFonts w:cs="Arial"/>
                <w:b/>
                <w:bCs/>
                <w:szCs w:val="24"/>
                <w:u w:val="single"/>
              </w:rPr>
            </w:pPr>
            <w:r w:rsidRPr="0076292C">
              <w:rPr>
                <w:rFonts w:cs="Arial"/>
                <w:b/>
                <w:bCs/>
                <w:szCs w:val="24"/>
                <w:u w:val="single"/>
              </w:rPr>
              <w:t>Officers</w:t>
            </w:r>
          </w:p>
          <w:p w14:paraId="5F47D1D2" w14:textId="77777777" w:rsidR="0076292C" w:rsidRDefault="0076292C" w:rsidP="0076292C">
            <w:pPr>
              <w:rPr>
                <w:rFonts w:cs="Arial"/>
                <w:b/>
                <w:bCs/>
                <w:szCs w:val="24"/>
              </w:rPr>
            </w:pPr>
          </w:p>
        </w:tc>
        <w:tc>
          <w:tcPr>
            <w:tcW w:w="7371" w:type="dxa"/>
            <w:gridSpan w:val="2"/>
          </w:tcPr>
          <w:p w14:paraId="61495B26" w14:textId="77777777" w:rsidR="0076292C" w:rsidRPr="0076292C" w:rsidRDefault="0076292C" w:rsidP="0076292C">
            <w:pPr>
              <w:jc w:val="center"/>
              <w:rPr>
                <w:rFonts w:cs="Arial"/>
                <w:b/>
                <w:bCs/>
                <w:szCs w:val="24"/>
                <w:u w:val="single"/>
              </w:rPr>
            </w:pPr>
            <w:r w:rsidRPr="0076292C">
              <w:rPr>
                <w:rFonts w:cs="Arial"/>
                <w:b/>
                <w:bCs/>
                <w:szCs w:val="24"/>
                <w:u w:val="single"/>
              </w:rPr>
              <w:t>Other Roles</w:t>
            </w:r>
          </w:p>
        </w:tc>
      </w:tr>
      <w:tr w:rsidR="0076292C" w14:paraId="17BABC3D" w14:textId="77777777" w:rsidTr="0076292C">
        <w:tc>
          <w:tcPr>
            <w:tcW w:w="1526" w:type="dxa"/>
          </w:tcPr>
          <w:p w14:paraId="25702DE5" w14:textId="77777777" w:rsidR="0076292C" w:rsidRPr="0076292C" w:rsidRDefault="0076292C" w:rsidP="0076292C">
            <w:pPr>
              <w:jc w:val="both"/>
              <w:rPr>
                <w:rFonts w:cs="Arial"/>
                <w:bCs/>
                <w:szCs w:val="24"/>
              </w:rPr>
            </w:pPr>
            <w:r w:rsidRPr="0076292C">
              <w:rPr>
                <w:rFonts w:cs="Arial"/>
                <w:bCs/>
                <w:szCs w:val="24"/>
              </w:rPr>
              <w:t>Chair</w:t>
            </w:r>
          </w:p>
        </w:tc>
        <w:tc>
          <w:tcPr>
            <w:tcW w:w="3402" w:type="dxa"/>
          </w:tcPr>
          <w:p w14:paraId="5B9D6B14" w14:textId="77777777" w:rsidR="0076292C" w:rsidRPr="0076292C" w:rsidRDefault="0076292C" w:rsidP="0076292C">
            <w:pPr>
              <w:jc w:val="both"/>
              <w:rPr>
                <w:rFonts w:cs="Arial"/>
                <w:bCs/>
                <w:szCs w:val="24"/>
              </w:rPr>
            </w:pPr>
            <w:r w:rsidRPr="0076292C">
              <w:rPr>
                <w:rFonts w:cs="Arial"/>
                <w:bCs/>
                <w:szCs w:val="24"/>
              </w:rPr>
              <w:t>Social Media Co-ordinator</w:t>
            </w:r>
          </w:p>
        </w:tc>
        <w:tc>
          <w:tcPr>
            <w:tcW w:w="3969" w:type="dxa"/>
          </w:tcPr>
          <w:p w14:paraId="4121C3A5" w14:textId="77777777" w:rsidR="0076292C" w:rsidRDefault="0076292C" w:rsidP="0076292C">
            <w:pPr>
              <w:jc w:val="both"/>
              <w:rPr>
                <w:rFonts w:cs="Arial"/>
                <w:bCs/>
                <w:szCs w:val="24"/>
              </w:rPr>
            </w:pPr>
            <w:r w:rsidRPr="0076292C">
              <w:rPr>
                <w:rFonts w:cs="Arial"/>
                <w:bCs/>
                <w:szCs w:val="24"/>
              </w:rPr>
              <w:t>Website Manager</w:t>
            </w:r>
          </w:p>
          <w:p w14:paraId="475B6190" w14:textId="77777777" w:rsidR="0076292C" w:rsidRPr="0076292C" w:rsidRDefault="0076292C" w:rsidP="0076292C">
            <w:pPr>
              <w:jc w:val="both"/>
              <w:rPr>
                <w:rFonts w:cs="Arial"/>
                <w:bCs/>
                <w:szCs w:val="24"/>
              </w:rPr>
            </w:pPr>
          </w:p>
        </w:tc>
      </w:tr>
      <w:tr w:rsidR="0076292C" w14:paraId="0FBBEC9E" w14:textId="77777777" w:rsidTr="0076292C">
        <w:tc>
          <w:tcPr>
            <w:tcW w:w="1526" w:type="dxa"/>
          </w:tcPr>
          <w:p w14:paraId="71D42B5A" w14:textId="77777777" w:rsidR="0076292C" w:rsidRPr="0076292C" w:rsidRDefault="0076292C" w:rsidP="0076292C">
            <w:pPr>
              <w:jc w:val="both"/>
              <w:rPr>
                <w:rFonts w:cs="Arial"/>
                <w:bCs/>
                <w:szCs w:val="24"/>
              </w:rPr>
            </w:pPr>
            <w:r w:rsidRPr="0076292C">
              <w:rPr>
                <w:rFonts w:cs="Arial"/>
                <w:bCs/>
                <w:szCs w:val="24"/>
              </w:rPr>
              <w:t>Vice-Chair</w:t>
            </w:r>
          </w:p>
        </w:tc>
        <w:tc>
          <w:tcPr>
            <w:tcW w:w="3402" w:type="dxa"/>
          </w:tcPr>
          <w:p w14:paraId="73900890" w14:textId="77777777" w:rsidR="0076292C" w:rsidRPr="0076292C" w:rsidRDefault="0076292C" w:rsidP="0076292C">
            <w:pPr>
              <w:jc w:val="both"/>
              <w:rPr>
                <w:rFonts w:cs="Arial"/>
                <w:bCs/>
                <w:szCs w:val="24"/>
              </w:rPr>
            </w:pPr>
            <w:r w:rsidRPr="0076292C">
              <w:rPr>
                <w:rFonts w:cs="Arial"/>
                <w:bCs/>
                <w:szCs w:val="24"/>
              </w:rPr>
              <w:t>Newsletter Writers</w:t>
            </w:r>
          </w:p>
        </w:tc>
        <w:tc>
          <w:tcPr>
            <w:tcW w:w="3969" w:type="dxa"/>
          </w:tcPr>
          <w:p w14:paraId="77A579AA" w14:textId="77777777" w:rsidR="0076292C" w:rsidRPr="0076292C" w:rsidRDefault="0076292C" w:rsidP="0076292C">
            <w:pPr>
              <w:jc w:val="both"/>
              <w:rPr>
                <w:rFonts w:cs="Arial"/>
                <w:bCs/>
                <w:szCs w:val="24"/>
              </w:rPr>
            </w:pPr>
            <w:r w:rsidRPr="0076292C">
              <w:rPr>
                <w:rFonts w:cs="Arial"/>
                <w:bCs/>
                <w:szCs w:val="24"/>
              </w:rPr>
              <w:t>London Regional Representative</w:t>
            </w:r>
          </w:p>
          <w:p w14:paraId="22396A9E" w14:textId="77777777" w:rsidR="0076292C" w:rsidRPr="0076292C" w:rsidRDefault="0076292C" w:rsidP="0076292C">
            <w:pPr>
              <w:jc w:val="both"/>
              <w:rPr>
                <w:rFonts w:cs="Arial"/>
                <w:bCs/>
                <w:szCs w:val="24"/>
              </w:rPr>
            </w:pPr>
          </w:p>
        </w:tc>
      </w:tr>
      <w:tr w:rsidR="0076292C" w14:paraId="41177838" w14:textId="77777777" w:rsidTr="0076292C">
        <w:trPr>
          <w:trHeight w:val="333"/>
        </w:trPr>
        <w:tc>
          <w:tcPr>
            <w:tcW w:w="1526" w:type="dxa"/>
          </w:tcPr>
          <w:p w14:paraId="37712C3C" w14:textId="77777777" w:rsidR="0076292C" w:rsidRPr="0076292C" w:rsidRDefault="0076292C" w:rsidP="0076292C">
            <w:pPr>
              <w:jc w:val="both"/>
              <w:rPr>
                <w:rFonts w:cs="Arial"/>
                <w:bCs/>
                <w:szCs w:val="24"/>
              </w:rPr>
            </w:pPr>
            <w:r w:rsidRPr="0076292C">
              <w:rPr>
                <w:rFonts w:cs="Arial"/>
                <w:bCs/>
                <w:szCs w:val="24"/>
              </w:rPr>
              <w:t>Treasurer</w:t>
            </w:r>
          </w:p>
        </w:tc>
        <w:tc>
          <w:tcPr>
            <w:tcW w:w="3402" w:type="dxa"/>
          </w:tcPr>
          <w:p w14:paraId="0BBAD48A" w14:textId="77777777" w:rsidR="0076292C" w:rsidRPr="0076292C" w:rsidRDefault="0076292C" w:rsidP="0076292C">
            <w:pPr>
              <w:jc w:val="both"/>
              <w:rPr>
                <w:rFonts w:cs="Arial"/>
                <w:bCs/>
                <w:szCs w:val="24"/>
              </w:rPr>
            </w:pPr>
            <w:r w:rsidRPr="0076292C">
              <w:rPr>
                <w:rFonts w:cs="Arial"/>
                <w:bCs/>
                <w:szCs w:val="24"/>
              </w:rPr>
              <w:t>Country Contacts</w:t>
            </w:r>
          </w:p>
        </w:tc>
        <w:tc>
          <w:tcPr>
            <w:tcW w:w="3969" w:type="dxa"/>
          </w:tcPr>
          <w:p w14:paraId="19786456" w14:textId="77777777" w:rsidR="0076292C" w:rsidRPr="0076292C" w:rsidRDefault="0076292C" w:rsidP="0076292C">
            <w:pPr>
              <w:jc w:val="both"/>
              <w:rPr>
                <w:rFonts w:cs="Arial"/>
                <w:bCs/>
                <w:szCs w:val="24"/>
              </w:rPr>
            </w:pPr>
          </w:p>
          <w:p w14:paraId="3AAE058B" w14:textId="77777777" w:rsidR="0076292C" w:rsidRPr="0076292C" w:rsidRDefault="0076292C" w:rsidP="0076292C">
            <w:pPr>
              <w:jc w:val="both"/>
              <w:rPr>
                <w:rFonts w:cs="Arial"/>
                <w:bCs/>
                <w:szCs w:val="24"/>
              </w:rPr>
            </w:pPr>
          </w:p>
        </w:tc>
      </w:tr>
      <w:tr w:rsidR="0076292C" w14:paraId="66212B82" w14:textId="77777777" w:rsidTr="0076292C">
        <w:tc>
          <w:tcPr>
            <w:tcW w:w="1526" w:type="dxa"/>
          </w:tcPr>
          <w:p w14:paraId="3C6BC433" w14:textId="77777777" w:rsidR="0076292C" w:rsidRPr="0076292C" w:rsidRDefault="0076292C" w:rsidP="0076292C">
            <w:pPr>
              <w:jc w:val="both"/>
              <w:rPr>
                <w:rFonts w:cs="Arial"/>
                <w:bCs/>
                <w:szCs w:val="24"/>
              </w:rPr>
            </w:pPr>
            <w:r w:rsidRPr="0076292C">
              <w:rPr>
                <w:rFonts w:cs="Arial"/>
                <w:bCs/>
                <w:szCs w:val="24"/>
              </w:rPr>
              <w:t>Secretary</w:t>
            </w:r>
          </w:p>
        </w:tc>
        <w:tc>
          <w:tcPr>
            <w:tcW w:w="3402" w:type="dxa"/>
          </w:tcPr>
          <w:p w14:paraId="0D52B9CA" w14:textId="77777777" w:rsidR="0076292C" w:rsidRPr="0076292C" w:rsidRDefault="0076292C" w:rsidP="0076292C">
            <w:pPr>
              <w:jc w:val="both"/>
              <w:rPr>
                <w:rFonts w:cs="Arial"/>
                <w:bCs/>
                <w:szCs w:val="24"/>
              </w:rPr>
            </w:pPr>
            <w:r w:rsidRPr="0076292C">
              <w:rPr>
                <w:rFonts w:cs="Arial"/>
                <w:bCs/>
                <w:szCs w:val="24"/>
              </w:rPr>
              <w:t>Membership Secretary</w:t>
            </w:r>
          </w:p>
        </w:tc>
        <w:tc>
          <w:tcPr>
            <w:tcW w:w="3969" w:type="dxa"/>
          </w:tcPr>
          <w:p w14:paraId="39AE2505" w14:textId="77777777" w:rsidR="0076292C" w:rsidRDefault="0076292C" w:rsidP="0076292C">
            <w:pPr>
              <w:jc w:val="both"/>
              <w:rPr>
                <w:rFonts w:cs="Arial"/>
                <w:bCs/>
                <w:szCs w:val="24"/>
              </w:rPr>
            </w:pPr>
            <w:r w:rsidRPr="0076292C">
              <w:rPr>
                <w:rFonts w:cs="Arial"/>
                <w:bCs/>
                <w:szCs w:val="24"/>
              </w:rPr>
              <w:t>Letter Writing Co-ordinator</w:t>
            </w:r>
          </w:p>
          <w:p w14:paraId="68CEF1DA" w14:textId="77777777" w:rsidR="0076292C" w:rsidRPr="0076292C" w:rsidRDefault="0076292C" w:rsidP="0076292C">
            <w:pPr>
              <w:jc w:val="both"/>
              <w:rPr>
                <w:rFonts w:cs="Arial"/>
                <w:bCs/>
                <w:szCs w:val="24"/>
              </w:rPr>
            </w:pPr>
          </w:p>
        </w:tc>
      </w:tr>
      <w:tr w:rsidR="0076292C" w14:paraId="66271F86" w14:textId="77777777" w:rsidTr="0076292C">
        <w:tc>
          <w:tcPr>
            <w:tcW w:w="1526" w:type="dxa"/>
          </w:tcPr>
          <w:p w14:paraId="218F08F9" w14:textId="77777777" w:rsidR="0076292C" w:rsidRPr="0076292C" w:rsidRDefault="0076292C" w:rsidP="0076292C">
            <w:pPr>
              <w:jc w:val="both"/>
              <w:rPr>
                <w:rFonts w:cs="Arial"/>
                <w:bCs/>
                <w:szCs w:val="24"/>
              </w:rPr>
            </w:pPr>
          </w:p>
        </w:tc>
        <w:tc>
          <w:tcPr>
            <w:tcW w:w="3402" w:type="dxa"/>
          </w:tcPr>
          <w:p w14:paraId="0757FDC5" w14:textId="77777777" w:rsidR="0076292C" w:rsidRPr="0076292C" w:rsidRDefault="0076292C" w:rsidP="0076292C">
            <w:pPr>
              <w:jc w:val="both"/>
              <w:rPr>
                <w:rFonts w:cs="Arial"/>
                <w:bCs/>
                <w:szCs w:val="24"/>
              </w:rPr>
            </w:pPr>
            <w:r w:rsidRPr="0076292C">
              <w:rPr>
                <w:rFonts w:cs="Arial"/>
                <w:bCs/>
                <w:szCs w:val="24"/>
              </w:rPr>
              <w:t>Hospitality</w:t>
            </w:r>
          </w:p>
        </w:tc>
        <w:tc>
          <w:tcPr>
            <w:tcW w:w="3969" w:type="dxa"/>
          </w:tcPr>
          <w:p w14:paraId="55AF22B7" w14:textId="77777777" w:rsidR="0076292C" w:rsidRDefault="0076292C" w:rsidP="0076292C">
            <w:pPr>
              <w:jc w:val="both"/>
              <w:rPr>
                <w:rFonts w:cs="Arial"/>
                <w:bCs/>
                <w:szCs w:val="24"/>
              </w:rPr>
            </w:pPr>
            <w:r w:rsidRPr="0076292C">
              <w:rPr>
                <w:rFonts w:cs="Arial"/>
                <w:bCs/>
                <w:szCs w:val="24"/>
              </w:rPr>
              <w:t>Events</w:t>
            </w:r>
          </w:p>
          <w:p w14:paraId="3AD3B081" w14:textId="77777777" w:rsidR="0076292C" w:rsidRPr="0076292C" w:rsidRDefault="0076292C" w:rsidP="0076292C">
            <w:pPr>
              <w:jc w:val="both"/>
              <w:rPr>
                <w:rFonts w:cs="Arial"/>
                <w:bCs/>
                <w:szCs w:val="24"/>
              </w:rPr>
            </w:pPr>
          </w:p>
        </w:tc>
      </w:tr>
    </w:tbl>
    <w:p w14:paraId="05F14FA5" w14:textId="77777777" w:rsidR="0076292C" w:rsidRPr="0076292C" w:rsidRDefault="0076292C" w:rsidP="0076292C">
      <w:pPr>
        <w:rPr>
          <w:rFonts w:cs="Arial"/>
          <w:b/>
          <w:bCs/>
          <w:szCs w:val="24"/>
        </w:rPr>
      </w:pPr>
    </w:p>
    <w:sectPr w:rsidR="0076292C" w:rsidRPr="0076292C" w:rsidSect="00463C5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B9DDB" w14:textId="77777777" w:rsidR="002127ED" w:rsidRDefault="002127ED" w:rsidP="00EF23C8">
      <w:r>
        <w:separator/>
      </w:r>
    </w:p>
  </w:endnote>
  <w:endnote w:type="continuationSeparator" w:id="0">
    <w:p w14:paraId="7A677146" w14:textId="77777777" w:rsidR="002127ED" w:rsidRDefault="002127ED" w:rsidP="00EF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BAC54" w14:textId="77777777" w:rsidR="002127ED" w:rsidRDefault="002127ED" w:rsidP="00EF23C8">
      <w:r>
        <w:separator/>
      </w:r>
    </w:p>
  </w:footnote>
  <w:footnote w:type="continuationSeparator" w:id="0">
    <w:p w14:paraId="40A0FBCC" w14:textId="77777777" w:rsidR="002127ED" w:rsidRDefault="002127ED" w:rsidP="00EF2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5D5E50"/>
    <w:multiLevelType w:val="hybridMultilevel"/>
    <w:tmpl w:val="1EAE4B2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F042C"/>
    <w:multiLevelType w:val="hybridMultilevel"/>
    <w:tmpl w:val="CEA87B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142E72"/>
    <w:multiLevelType w:val="hybridMultilevel"/>
    <w:tmpl w:val="EADC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06FA4"/>
    <w:multiLevelType w:val="hybridMultilevel"/>
    <w:tmpl w:val="6FD4B26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66629D"/>
    <w:multiLevelType w:val="hybridMultilevel"/>
    <w:tmpl w:val="C948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B4396"/>
    <w:multiLevelType w:val="hybridMultilevel"/>
    <w:tmpl w:val="3CF03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8F3C49"/>
    <w:multiLevelType w:val="hybridMultilevel"/>
    <w:tmpl w:val="EC92288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9C044A"/>
    <w:multiLevelType w:val="hybridMultilevel"/>
    <w:tmpl w:val="50AEA0DC"/>
    <w:lvl w:ilvl="0" w:tplc="5E0457A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226DB9"/>
    <w:multiLevelType w:val="hybridMultilevel"/>
    <w:tmpl w:val="C256D8D6"/>
    <w:lvl w:ilvl="0" w:tplc="482AF146">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9523DD"/>
    <w:multiLevelType w:val="hybridMultilevel"/>
    <w:tmpl w:val="C8E0E564"/>
    <w:lvl w:ilvl="0" w:tplc="341A580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754BBD"/>
    <w:multiLevelType w:val="hybridMultilevel"/>
    <w:tmpl w:val="B0B23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0E3160"/>
    <w:multiLevelType w:val="hybridMultilevel"/>
    <w:tmpl w:val="020CD66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0E2071"/>
    <w:multiLevelType w:val="hybridMultilevel"/>
    <w:tmpl w:val="CF3A91A4"/>
    <w:lvl w:ilvl="0" w:tplc="AC2A6F9C">
      <w:start w:val="1"/>
      <w:numFmt w:val="decimal"/>
      <w:lvlText w:val="%1"/>
      <w:lvlJc w:val="left"/>
      <w:pPr>
        <w:ind w:left="720" w:hanging="360"/>
      </w:pPr>
      <w:rPr>
        <w:rFonts w:ascii="Arial" w:eastAsia="Times New Roman"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58B41F8"/>
    <w:multiLevelType w:val="hybridMultilevel"/>
    <w:tmpl w:val="B770E96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B7343F"/>
    <w:multiLevelType w:val="hybridMultilevel"/>
    <w:tmpl w:val="FF52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286BA8"/>
    <w:multiLevelType w:val="hybridMultilevel"/>
    <w:tmpl w:val="9D5694BA"/>
    <w:lvl w:ilvl="0" w:tplc="DDD604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46203"/>
    <w:multiLevelType w:val="hybridMultilevel"/>
    <w:tmpl w:val="48126330"/>
    <w:lvl w:ilvl="0" w:tplc="A786541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6472DC"/>
    <w:multiLevelType w:val="hybridMultilevel"/>
    <w:tmpl w:val="BE1E34FC"/>
    <w:lvl w:ilvl="0" w:tplc="DDD6041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4E36C30"/>
    <w:multiLevelType w:val="hybridMultilevel"/>
    <w:tmpl w:val="9D9C1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B53A42"/>
    <w:multiLevelType w:val="hybridMultilevel"/>
    <w:tmpl w:val="FA86AB34"/>
    <w:lvl w:ilvl="0" w:tplc="82CEB51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75643C"/>
    <w:multiLevelType w:val="hybridMultilevel"/>
    <w:tmpl w:val="3DBA6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331A98"/>
    <w:multiLevelType w:val="hybridMultilevel"/>
    <w:tmpl w:val="57BA177C"/>
    <w:lvl w:ilvl="0" w:tplc="427C19C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304E93"/>
    <w:multiLevelType w:val="hybridMultilevel"/>
    <w:tmpl w:val="8FC891CE"/>
    <w:lvl w:ilvl="0" w:tplc="DDD604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4F6D01"/>
    <w:multiLevelType w:val="hybridMultilevel"/>
    <w:tmpl w:val="6B4E0F8A"/>
    <w:lvl w:ilvl="0" w:tplc="C408DAAA">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0F6736"/>
    <w:multiLevelType w:val="hybridMultilevel"/>
    <w:tmpl w:val="888011F8"/>
    <w:lvl w:ilvl="0" w:tplc="08090001">
      <w:start w:val="1"/>
      <w:numFmt w:val="bullet"/>
      <w:lvlText w:val=""/>
      <w:lvlJc w:val="left"/>
      <w:pPr>
        <w:ind w:left="720" w:hanging="360"/>
      </w:pPr>
      <w:rPr>
        <w:rFonts w:ascii="Symbol" w:hAnsi="Symbol" w:hint="default"/>
      </w:rPr>
    </w:lvl>
    <w:lvl w:ilvl="1" w:tplc="AC9A15A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F82D73"/>
    <w:multiLevelType w:val="hybridMultilevel"/>
    <w:tmpl w:val="BE0C58B2"/>
    <w:lvl w:ilvl="0" w:tplc="DDD604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2C072F"/>
    <w:multiLevelType w:val="hybridMultilevel"/>
    <w:tmpl w:val="4B488E06"/>
    <w:lvl w:ilvl="0" w:tplc="3F7A94D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356383"/>
    <w:multiLevelType w:val="hybridMultilevel"/>
    <w:tmpl w:val="63B8E422"/>
    <w:lvl w:ilvl="0" w:tplc="67BE65D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F4260B1"/>
    <w:multiLevelType w:val="hybridMultilevel"/>
    <w:tmpl w:val="7A70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575412">
    <w:abstractNumId w:val="0"/>
  </w:num>
  <w:num w:numId="2" w16cid:durableId="1768774045">
    <w:abstractNumId w:val="20"/>
  </w:num>
  <w:num w:numId="3" w16cid:durableId="572852933">
    <w:abstractNumId w:val="17"/>
  </w:num>
  <w:num w:numId="4" w16cid:durableId="355734100">
    <w:abstractNumId w:val="9"/>
  </w:num>
  <w:num w:numId="5" w16cid:durableId="1030569468">
    <w:abstractNumId w:val="12"/>
  </w:num>
  <w:num w:numId="6" w16cid:durableId="1186408930">
    <w:abstractNumId w:val="7"/>
  </w:num>
  <w:num w:numId="7" w16cid:durableId="607857980">
    <w:abstractNumId w:val="27"/>
  </w:num>
  <w:num w:numId="8" w16cid:durableId="146093976">
    <w:abstractNumId w:val="29"/>
  </w:num>
  <w:num w:numId="9" w16cid:durableId="1396470439">
    <w:abstractNumId w:val="3"/>
  </w:num>
  <w:num w:numId="10" w16cid:durableId="1835148646">
    <w:abstractNumId w:val="21"/>
  </w:num>
  <w:num w:numId="11" w16cid:durableId="1550455083">
    <w:abstractNumId w:val="10"/>
  </w:num>
  <w:num w:numId="12" w16cid:durableId="207766152">
    <w:abstractNumId w:val="28"/>
  </w:num>
  <w:num w:numId="13" w16cid:durableId="959846217">
    <w:abstractNumId w:val="19"/>
  </w:num>
  <w:num w:numId="14" w16cid:durableId="291863450">
    <w:abstractNumId w:val="6"/>
  </w:num>
  <w:num w:numId="15" w16cid:durableId="1409503054">
    <w:abstractNumId w:val="2"/>
  </w:num>
  <w:num w:numId="16" w16cid:durableId="391079633">
    <w:abstractNumId w:val="13"/>
    <w:lvlOverride w:ilvl="0">
      <w:startOverride w:val="1"/>
    </w:lvlOverride>
    <w:lvlOverride w:ilvl="1"/>
    <w:lvlOverride w:ilvl="2"/>
    <w:lvlOverride w:ilvl="3"/>
    <w:lvlOverride w:ilvl="4"/>
    <w:lvlOverride w:ilvl="5"/>
    <w:lvlOverride w:ilvl="6"/>
    <w:lvlOverride w:ilvl="7"/>
    <w:lvlOverride w:ilvl="8"/>
  </w:num>
  <w:num w:numId="17" w16cid:durableId="1296452674">
    <w:abstractNumId w:val="22"/>
  </w:num>
  <w:num w:numId="18" w16cid:durableId="2115779932">
    <w:abstractNumId w:val="4"/>
  </w:num>
  <w:num w:numId="19" w16cid:durableId="824975290">
    <w:abstractNumId w:val="13"/>
  </w:num>
  <w:num w:numId="20" w16cid:durableId="602692503">
    <w:abstractNumId w:val="1"/>
  </w:num>
  <w:num w:numId="21" w16cid:durableId="1581139769">
    <w:abstractNumId w:val="14"/>
  </w:num>
  <w:num w:numId="22" w16cid:durableId="828518866">
    <w:abstractNumId w:val="15"/>
  </w:num>
  <w:num w:numId="23" w16cid:durableId="1845389186">
    <w:abstractNumId w:val="18"/>
  </w:num>
  <w:num w:numId="24" w16cid:durableId="1206869131">
    <w:abstractNumId w:val="23"/>
  </w:num>
  <w:num w:numId="25" w16cid:durableId="382757011">
    <w:abstractNumId w:val="16"/>
  </w:num>
  <w:num w:numId="26" w16cid:durableId="1281954577">
    <w:abstractNumId w:val="25"/>
  </w:num>
  <w:num w:numId="27" w16cid:durableId="848103527">
    <w:abstractNumId w:val="8"/>
  </w:num>
  <w:num w:numId="28" w16cid:durableId="386760018">
    <w:abstractNumId w:val="26"/>
  </w:num>
  <w:num w:numId="29" w16cid:durableId="2038508457">
    <w:abstractNumId w:val="11"/>
  </w:num>
  <w:num w:numId="30" w16cid:durableId="1235971967">
    <w:abstractNumId w:val="5"/>
  </w:num>
  <w:num w:numId="31" w16cid:durableId="7705922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73226"/>
    <w:rsid w:val="00001352"/>
    <w:rsid w:val="00006A71"/>
    <w:rsid w:val="00007127"/>
    <w:rsid w:val="0001596F"/>
    <w:rsid w:val="00016AC8"/>
    <w:rsid w:val="000239C2"/>
    <w:rsid w:val="00023CB5"/>
    <w:rsid w:val="00040CAE"/>
    <w:rsid w:val="00054A05"/>
    <w:rsid w:val="00054BE9"/>
    <w:rsid w:val="00062319"/>
    <w:rsid w:val="00071C4E"/>
    <w:rsid w:val="00082B66"/>
    <w:rsid w:val="00084EF2"/>
    <w:rsid w:val="0008621F"/>
    <w:rsid w:val="000B1840"/>
    <w:rsid w:val="000B3E39"/>
    <w:rsid w:val="000C3D8C"/>
    <w:rsid w:val="000C48AD"/>
    <w:rsid w:val="000D3F07"/>
    <w:rsid w:val="000D4553"/>
    <w:rsid w:val="001001EF"/>
    <w:rsid w:val="0010364A"/>
    <w:rsid w:val="00110FED"/>
    <w:rsid w:val="001127F5"/>
    <w:rsid w:val="0012580A"/>
    <w:rsid w:val="0014013E"/>
    <w:rsid w:val="001401B4"/>
    <w:rsid w:val="00146F46"/>
    <w:rsid w:val="001653C0"/>
    <w:rsid w:val="00180BB7"/>
    <w:rsid w:val="001D273A"/>
    <w:rsid w:val="001D59F2"/>
    <w:rsid w:val="001D7409"/>
    <w:rsid w:val="001E2A5C"/>
    <w:rsid w:val="001F4084"/>
    <w:rsid w:val="002127ED"/>
    <w:rsid w:val="00220543"/>
    <w:rsid w:val="00221066"/>
    <w:rsid w:val="00222E3E"/>
    <w:rsid w:val="0022537B"/>
    <w:rsid w:val="002334DA"/>
    <w:rsid w:val="00242347"/>
    <w:rsid w:val="00257CF9"/>
    <w:rsid w:val="00273226"/>
    <w:rsid w:val="00277A8E"/>
    <w:rsid w:val="00277C76"/>
    <w:rsid w:val="00284645"/>
    <w:rsid w:val="00285E88"/>
    <w:rsid w:val="002A7444"/>
    <w:rsid w:val="002D4A66"/>
    <w:rsid w:val="002D5618"/>
    <w:rsid w:val="002E6859"/>
    <w:rsid w:val="002F095C"/>
    <w:rsid w:val="00306AD5"/>
    <w:rsid w:val="00313155"/>
    <w:rsid w:val="00320C1B"/>
    <w:rsid w:val="00333784"/>
    <w:rsid w:val="0035620E"/>
    <w:rsid w:val="00362AB1"/>
    <w:rsid w:val="00395F70"/>
    <w:rsid w:val="0039707B"/>
    <w:rsid w:val="00397AE2"/>
    <w:rsid w:val="003B686A"/>
    <w:rsid w:val="003B7763"/>
    <w:rsid w:val="003C7761"/>
    <w:rsid w:val="003D541E"/>
    <w:rsid w:val="003E07F3"/>
    <w:rsid w:val="003F63D0"/>
    <w:rsid w:val="00430D3D"/>
    <w:rsid w:val="00440BB7"/>
    <w:rsid w:val="00443CDC"/>
    <w:rsid w:val="00453959"/>
    <w:rsid w:val="00463C54"/>
    <w:rsid w:val="004706B6"/>
    <w:rsid w:val="00470838"/>
    <w:rsid w:val="004743BA"/>
    <w:rsid w:val="0049218F"/>
    <w:rsid w:val="004B6200"/>
    <w:rsid w:val="004D2A1B"/>
    <w:rsid w:val="004E1C6A"/>
    <w:rsid w:val="004F1BC2"/>
    <w:rsid w:val="0051464B"/>
    <w:rsid w:val="00516801"/>
    <w:rsid w:val="0052403C"/>
    <w:rsid w:val="00530302"/>
    <w:rsid w:val="00533739"/>
    <w:rsid w:val="0054609D"/>
    <w:rsid w:val="0055434E"/>
    <w:rsid w:val="005550A3"/>
    <w:rsid w:val="00556BB4"/>
    <w:rsid w:val="00574A33"/>
    <w:rsid w:val="00582BDA"/>
    <w:rsid w:val="00591B5D"/>
    <w:rsid w:val="005B799F"/>
    <w:rsid w:val="005C17E6"/>
    <w:rsid w:val="00606E16"/>
    <w:rsid w:val="00635656"/>
    <w:rsid w:val="0063761C"/>
    <w:rsid w:val="0066199C"/>
    <w:rsid w:val="006819B0"/>
    <w:rsid w:val="006830B6"/>
    <w:rsid w:val="006A6381"/>
    <w:rsid w:val="006C5015"/>
    <w:rsid w:val="006F4101"/>
    <w:rsid w:val="007215F1"/>
    <w:rsid w:val="00727931"/>
    <w:rsid w:val="00730E5C"/>
    <w:rsid w:val="00731DC3"/>
    <w:rsid w:val="00733698"/>
    <w:rsid w:val="00736863"/>
    <w:rsid w:val="00745C97"/>
    <w:rsid w:val="0076292C"/>
    <w:rsid w:val="007678F0"/>
    <w:rsid w:val="0077674D"/>
    <w:rsid w:val="00780C3D"/>
    <w:rsid w:val="007C5429"/>
    <w:rsid w:val="007C7600"/>
    <w:rsid w:val="007D7ADF"/>
    <w:rsid w:val="007F5042"/>
    <w:rsid w:val="00817934"/>
    <w:rsid w:val="00826F3A"/>
    <w:rsid w:val="00837275"/>
    <w:rsid w:val="00863493"/>
    <w:rsid w:val="0088771D"/>
    <w:rsid w:val="0089508C"/>
    <w:rsid w:val="008979E6"/>
    <w:rsid w:val="008B5B69"/>
    <w:rsid w:val="008B68F1"/>
    <w:rsid w:val="008C3619"/>
    <w:rsid w:val="008C45BC"/>
    <w:rsid w:val="008D5640"/>
    <w:rsid w:val="00905C97"/>
    <w:rsid w:val="00907D1A"/>
    <w:rsid w:val="00935DAF"/>
    <w:rsid w:val="0095380A"/>
    <w:rsid w:val="009573A9"/>
    <w:rsid w:val="00965F87"/>
    <w:rsid w:val="00984579"/>
    <w:rsid w:val="009A2BB0"/>
    <w:rsid w:val="009B2BA2"/>
    <w:rsid w:val="009C16BE"/>
    <w:rsid w:val="009D4146"/>
    <w:rsid w:val="009F7E3D"/>
    <w:rsid w:val="009F7E6A"/>
    <w:rsid w:val="00A02924"/>
    <w:rsid w:val="00A05D86"/>
    <w:rsid w:val="00A10C27"/>
    <w:rsid w:val="00A16739"/>
    <w:rsid w:val="00A47651"/>
    <w:rsid w:val="00A53BFC"/>
    <w:rsid w:val="00A573F2"/>
    <w:rsid w:val="00A600A9"/>
    <w:rsid w:val="00A61528"/>
    <w:rsid w:val="00A62DD6"/>
    <w:rsid w:val="00A63AF4"/>
    <w:rsid w:val="00A86827"/>
    <w:rsid w:val="00AA6FCE"/>
    <w:rsid w:val="00AB071D"/>
    <w:rsid w:val="00AB799D"/>
    <w:rsid w:val="00AE2B0E"/>
    <w:rsid w:val="00AE2BF9"/>
    <w:rsid w:val="00AF1250"/>
    <w:rsid w:val="00AF6096"/>
    <w:rsid w:val="00AF702C"/>
    <w:rsid w:val="00B05028"/>
    <w:rsid w:val="00B05411"/>
    <w:rsid w:val="00B3083C"/>
    <w:rsid w:val="00B339F4"/>
    <w:rsid w:val="00B34E6F"/>
    <w:rsid w:val="00B43132"/>
    <w:rsid w:val="00B51CC2"/>
    <w:rsid w:val="00B54177"/>
    <w:rsid w:val="00B56645"/>
    <w:rsid w:val="00B7430B"/>
    <w:rsid w:val="00B90C56"/>
    <w:rsid w:val="00BA032F"/>
    <w:rsid w:val="00BA0F1A"/>
    <w:rsid w:val="00BA68FF"/>
    <w:rsid w:val="00BB5014"/>
    <w:rsid w:val="00BC73FD"/>
    <w:rsid w:val="00BD055C"/>
    <w:rsid w:val="00BD7197"/>
    <w:rsid w:val="00BE05E1"/>
    <w:rsid w:val="00BE6FED"/>
    <w:rsid w:val="00C36B19"/>
    <w:rsid w:val="00C37125"/>
    <w:rsid w:val="00C44405"/>
    <w:rsid w:val="00C76978"/>
    <w:rsid w:val="00C84994"/>
    <w:rsid w:val="00C9501C"/>
    <w:rsid w:val="00C96228"/>
    <w:rsid w:val="00CA6B15"/>
    <w:rsid w:val="00CA73D3"/>
    <w:rsid w:val="00CB5813"/>
    <w:rsid w:val="00CD5325"/>
    <w:rsid w:val="00CE2BD3"/>
    <w:rsid w:val="00CE461E"/>
    <w:rsid w:val="00CF0519"/>
    <w:rsid w:val="00D01AE9"/>
    <w:rsid w:val="00D128F8"/>
    <w:rsid w:val="00D17C1D"/>
    <w:rsid w:val="00D22DFF"/>
    <w:rsid w:val="00D27F42"/>
    <w:rsid w:val="00D3448C"/>
    <w:rsid w:val="00D35152"/>
    <w:rsid w:val="00D50377"/>
    <w:rsid w:val="00D5218A"/>
    <w:rsid w:val="00D53B49"/>
    <w:rsid w:val="00D57334"/>
    <w:rsid w:val="00D60914"/>
    <w:rsid w:val="00D63DD8"/>
    <w:rsid w:val="00D658F8"/>
    <w:rsid w:val="00D66021"/>
    <w:rsid w:val="00D70795"/>
    <w:rsid w:val="00D811D0"/>
    <w:rsid w:val="00D95E4A"/>
    <w:rsid w:val="00DA412D"/>
    <w:rsid w:val="00DB6C7A"/>
    <w:rsid w:val="00DC1F2A"/>
    <w:rsid w:val="00DD1129"/>
    <w:rsid w:val="00DD192B"/>
    <w:rsid w:val="00DE5FA1"/>
    <w:rsid w:val="00DF4A1E"/>
    <w:rsid w:val="00DF68EC"/>
    <w:rsid w:val="00E050A6"/>
    <w:rsid w:val="00E05F59"/>
    <w:rsid w:val="00E06785"/>
    <w:rsid w:val="00E07F61"/>
    <w:rsid w:val="00E114F7"/>
    <w:rsid w:val="00E20B7B"/>
    <w:rsid w:val="00E238B8"/>
    <w:rsid w:val="00E25BDC"/>
    <w:rsid w:val="00E34ED7"/>
    <w:rsid w:val="00E35D0C"/>
    <w:rsid w:val="00E36CD5"/>
    <w:rsid w:val="00E44518"/>
    <w:rsid w:val="00E4638F"/>
    <w:rsid w:val="00E467F6"/>
    <w:rsid w:val="00E6099E"/>
    <w:rsid w:val="00E74E89"/>
    <w:rsid w:val="00E879B9"/>
    <w:rsid w:val="00EC25A8"/>
    <w:rsid w:val="00ED598D"/>
    <w:rsid w:val="00ED7599"/>
    <w:rsid w:val="00EE32CC"/>
    <w:rsid w:val="00EF23C8"/>
    <w:rsid w:val="00EF4FD8"/>
    <w:rsid w:val="00EF5BDF"/>
    <w:rsid w:val="00F1348E"/>
    <w:rsid w:val="00F14D18"/>
    <w:rsid w:val="00F336A7"/>
    <w:rsid w:val="00F50684"/>
    <w:rsid w:val="00F605E8"/>
    <w:rsid w:val="00F60B3B"/>
    <w:rsid w:val="00F6393F"/>
    <w:rsid w:val="00F70CFA"/>
    <w:rsid w:val="00F74FCE"/>
    <w:rsid w:val="00F75C45"/>
    <w:rsid w:val="00F9063B"/>
    <w:rsid w:val="00F90959"/>
    <w:rsid w:val="00FA3510"/>
    <w:rsid w:val="00FA4319"/>
    <w:rsid w:val="00FA5C42"/>
    <w:rsid w:val="00FC3428"/>
    <w:rsid w:val="00FE3873"/>
    <w:rsid w:val="00FE4190"/>
    <w:rsid w:val="00FE6A3D"/>
    <w:rsid w:val="00FF6302"/>
    <w:rsid w:val="00FF6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1ADB29B4"/>
  <w15:docId w15:val="{A28E416B-A13A-4EBC-929A-22AA9934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226"/>
    <w:rPr>
      <w:rFonts w:ascii="Arial" w:eastAsia="Times" w:hAnsi="Arial" w:cs="Times New Roman"/>
      <w:noProof/>
      <w:szCs w:val="20"/>
    </w:rPr>
  </w:style>
  <w:style w:type="paragraph" w:styleId="Heading1">
    <w:name w:val="heading 1"/>
    <w:basedOn w:val="Normal"/>
    <w:next w:val="Normal"/>
    <w:link w:val="Heading1Char"/>
    <w:qFormat/>
    <w:rsid w:val="00273226"/>
    <w:pPr>
      <w:keepNext/>
      <w:jc w:val="center"/>
      <w:outlineLvl w:val="0"/>
    </w:pPr>
    <w:rPr>
      <w:b/>
    </w:rPr>
  </w:style>
  <w:style w:type="paragraph" w:styleId="Heading2">
    <w:name w:val="heading 2"/>
    <w:basedOn w:val="Normal"/>
    <w:next w:val="Normal"/>
    <w:link w:val="Heading2Char"/>
    <w:qFormat/>
    <w:rsid w:val="00273226"/>
    <w:pPr>
      <w:keepNext/>
      <w:outlineLvl w:val="1"/>
    </w:pPr>
    <w:rPr>
      <w:b/>
    </w:rPr>
  </w:style>
  <w:style w:type="paragraph" w:styleId="Heading3">
    <w:name w:val="heading 3"/>
    <w:basedOn w:val="Normal"/>
    <w:next w:val="Normal"/>
    <w:link w:val="Heading3Char"/>
    <w:qFormat/>
    <w:rsid w:val="00273226"/>
    <w:pPr>
      <w:keepNext/>
      <w:widowControl w:val="0"/>
      <w:numPr>
        <w:ilvl w:val="2"/>
        <w:numId w:val="1"/>
      </w:numPr>
      <w:suppressAutoHyphens/>
      <w:overflowPunct w:val="0"/>
      <w:autoSpaceDE w:val="0"/>
      <w:jc w:val="center"/>
      <w:textAlignment w:val="baseline"/>
      <w:outlineLvl w:val="2"/>
    </w:pPr>
    <w:rPr>
      <w:rFonts w:ascii="Times New Roman" w:eastAsia="Times New Roman" w:hAnsi="Times New Roman"/>
      <w:sz w:val="20"/>
    </w:rPr>
  </w:style>
  <w:style w:type="paragraph" w:styleId="Heading6">
    <w:name w:val="heading 6"/>
    <w:basedOn w:val="Normal"/>
    <w:next w:val="Normal"/>
    <w:link w:val="Heading6Char"/>
    <w:uiPriority w:val="9"/>
    <w:semiHidden/>
    <w:unhideWhenUsed/>
    <w:qFormat/>
    <w:rsid w:val="0027322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next w:val="Normal"/>
    <w:link w:val="Heading8Char"/>
    <w:rsid w:val="00273226"/>
    <w:pPr>
      <w:pBdr>
        <w:top w:val="nil"/>
        <w:left w:val="nil"/>
        <w:bottom w:val="nil"/>
        <w:right w:val="nil"/>
        <w:between w:val="nil"/>
        <w:bar w:val="nil"/>
      </w:pBdr>
      <w:spacing w:before="240" w:after="60"/>
      <w:outlineLvl w:val="7"/>
    </w:pPr>
    <w:rPr>
      <w:rFonts w:ascii="Times New Roman" w:eastAsia="Times New Roman" w:hAnsi="Times New Roman" w:cs="Times New Roman"/>
      <w:i/>
      <w:iCs/>
      <w:color w:val="000000"/>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226"/>
    <w:rPr>
      <w:rFonts w:ascii="Arial" w:eastAsia="Times" w:hAnsi="Arial" w:cs="Times New Roman"/>
      <w:b/>
      <w:noProof/>
      <w:szCs w:val="20"/>
    </w:rPr>
  </w:style>
  <w:style w:type="character" w:customStyle="1" w:styleId="Heading2Char">
    <w:name w:val="Heading 2 Char"/>
    <w:basedOn w:val="DefaultParagraphFont"/>
    <w:link w:val="Heading2"/>
    <w:rsid w:val="00273226"/>
    <w:rPr>
      <w:rFonts w:ascii="Arial" w:eastAsia="Times" w:hAnsi="Arial" w:cs="Times New Roman"/>
      <w:b/>
      <w:noProof/>
      <w:szCs w:val="20"/>
    </w:rPr>
  </w:style>
  <w:style w:type="character" w:customStyle="1" w:styleId="Heading3Char">
    <w:name w:val="Heading 3 Char"/>
    <w:basedOn w:val="DefaultParagraphFont"/>
    <w:link w:val="Heading3"/>
    <w:rsid w:val="00273226"/>
    <w:rPr>
      <w:rFonts w:ascii="Times New Roman" w:eastAsia="Times New Roman" w:hAnsi="Times New Roman" w:cs="Times New Roman"/>
      <w:noProof/>
      <w:sz w:val="20"/>
      <w:szCs w:val="20"/>
    </w:rPr>
  </w:style>
  <w:style w:type="character" w:customStyle="1" w:styleId="Heading6Char">
    <w:name w:val="Heading 6 Char"/>
    <w:basedOn w:val="DefaultParagraphFont"/>
    <w:link w:val="Heading6"/>
    <w:uiPriority w:val="9"/>
    <w:semiHidden/>
    <w:rsid w:val="00273226"/>
    <w:rPr>
      <w:rFonts w:asciiTheme="majorHAnsi" w:eastAsiaTheme="majorEastAsia" w:hAnsiTheme="majorHAnsi" w:cstheme="majorBidi"/>
      <w:i/>
      <w:iCs/>
      <w:noProof/>
      <w:color w:val="243F60" w:themeColor="accent1" w:themeShade="7F"/>
      <w:szCs w:val="20"/>
    </w:rPr>
  </w:style>
  <w:style w:type="character" w:customStyle="1" w:styleId="Heading8Char">
    <w:name w:val="Heading 8 Char"/>
    <w:basedOn w:val="DefaultParagraphFont"/>
    <w:link w:val="Heading8"/>
    <w:rsid w:val="00273226"/>
    <w:rPr>
      <w:rFonts w:ascii="Times New Roman" w:eastAsia="Times New Roman" w:hAnsi="Times New Roman" w:cs="Times New Roman"/>
      <w:i/>
      <w:iCs/>
      <w:color w:val="000000"/>
      <w:u w:color="000000"/>
      <w:bdr w:val="nil"/>
      <w:lang w:val="en-US"/>
    </w:rPr>
  </w:style>
  <w:style w:type="paragraph" w:styleId="Title">
    <w:name w:val="Title"/>
    <w:basedOn w:val="Normal"/>
    <w:next w:val="Subtitle"/>
    <w:link w:val="TitleChar"/>
    <w:qFormat/>
    <w:rsid w:val="00273226"/>
    <w:pPr>
      <w:widowControl w:val="0"/>
      <w:suppressAutoHyphens/>
      <w:overflowPunct w:val="0"/>
      <w:autoSpaceDE w:val="0"/>
      <w:jc w:val="center"/>
      <w:textAlignment w:val="baseline"/>
    </w:pPr>
    <w:rPr>
      <w:rFonts w:ascii="Times New Roman" w:eastAsia="Times New Roman" w:hAnsi="Times New Roman"/>
      <w:sz w:val="20"/>
    </w:rPr>
  </w:style>
  <w:style w:type="character" w:customStyle="1" w:styleId="TitleChar">
    <w:name w:val="Title Char"/>
    <w:basedOn w:val="DefaultParagraphFont"/>
    <w:link w:val="Title"/>
    <w:rsid w:val="00273226"/>
    <w:rPr>
      <w:rFonts w:ascii="Times New Roman" w:eastAsia="Times New Roman" w:hAnsi="Times New Roman" w:cs="Times New Roman"/>
      <w:noProof/>
      <w:sz w:val="20"/>
      <w:szCs w:val="20"/>
    </w:rPr>
  </w:style>
  <w:style w:type="paragraph" w:styleId="NormalWeb">
    <w:name w:val="Normal (Web)"/>
    <w:uiPriority w:val="99"/>
    <w:rsid w:val="00273226"/>
    <w:pPr>
      <w:pBdr>
        <w:top w:val="nil"/>
        <w:left w:val="nil"/>
        <w:bottom w:val="nil"/>
        <w:right w:val="nil"/>
        <w:between w:val="nil"/>
        <w:bar w:val="nil"/>
      </w:pBdr>
      <w:spacing w:before="100" w:after="100"/>
    </w:pPr>
    <w:rPr>
      <w:rFonts w:ascii="Times New Roman" w:eastAsia="Times New Roman" w:hAnsi="Times New Roman" w:cs="Times New Roman"/>
      <w:color w:val="000000"/>
      <w:u w:color="000000"/>
      <w:bdr w:val="nil"/>
      <w:lang w:val="en-US"/>
    </w:rPr>
  </w:style>
  <w:style w:type="character" w:styleId="Hyperlink">
    <w:name w:val="Hyperlink"/>
    <w:rsid w:val="00273226"/>
    <w:rPr>
      <w:u w:val="single"/>
    </w:rPr>
  </w:style>
  <w:style w:type="character" w:customStyle="1" w:styleId="apple-converted-space">
    <w:name w:val="apple-converted-space"/>
    <w:rsid w:val="00273226"/>
  </w:style>
  <w:style w:type="paragraph" w:styleId="NoSpacing">
    <w:name w:val="No Spacing"/>
    <w:link w:val="NoSpacingChar"/>
    <w:uiPriority w:val="1"/>
    <w:qFormat/>
    <w:rsid w:val="00273226"/>
    <w:rPr>
      <w:rFonts w:ascii="Calibri" w:eastAsia="Calibri" w:hAnsi="Calibri" w:cs="Times New Roman"/>
      <w:sz w:val="22"/>
      <w:szCs w:val="22"/>
    </w:rPr>
  </w:style>
  <w:style w:type="character" w:customStyle="1" w:styleId="invisible">
    <w:name w:val="invisible"/>
    <w:rsid w:val="00273226"/>
  </w:style>
  <w:style w:type="character" w:customStyle="1" w:styleId="Normal1">
    <w:name w:val="Normal1"/>
    <w:basedOn w:val="DefaultParagraphFont"/>
    <w:rsid w:val="00273226"/>
  </w:style>
  <w:style w:type="paragraph" w:styleId="CommentText">
    <w:name w:val="annotation text"/>
    <w:basedOn w:val="Normal"/>
    <w:link w:val="CommentTextChar"/>
    <w:semiHidden/>
    <w:rsid w:val="00273226"/>
    <w:pPr>
      <w:widowControl w:val="0"/>
      <w:suppressAutoHyphens/>
      <w:overflowPunct w:val="0"/>
      <w:autoSpaceDE w:val="0"/>
      <w:textAlignment w:val="baseline"/>
    </w:pPr>
    <w:rPr>
      <w:rFonts w:ascii="Times New Roman" w:eastAsia="Times New Roman" w:hAnsi="Times New Roman"/>
      <w:noProof w:val="0"/>
      <w:sz w:val="20"/>
      <w:lang w:eastAsia="ar-SA"/>
    </w:rPr>
  </w:style>
  <w:style w:type="character" w:customStyle="1" w:styleId="CommentTextChar">
    <w:name w:val="Comment Text Char"/>
    <w:basedOn w:val="DefaultParagraphFont"/>
    <w:link w:val="CommentText"/>
    <w:semiHidden/>
    <w:rsid w:val="00273226"/>
    <w:rPr>
      <w:rFonts w:ascii="Times New Roman" w:eastAsia="Times New Roman" w:hAnsi="Times New Roman" w:cs="Times New Roman"/>
      <w:sz w:val="20"/>
      <w:szCs w:val="20"/>
      <w:lang w:eastAsia="ar-SA"/>
    </w:rPr>
  </w:style>
  <w:style w:type="paragraph" w:styleId="Subtitle">
    <w:name w:val="Subtitle"/>
    <w:basedOn w:val="Normal"/>
    <w:next w:val="Normal"/>
    <w:link w:val="SubtitleChar"/>
    <w:uiPriority w:val="11"/>
    <w:qFormat/>
    <w:rsid w:val="0027322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273226"/>
    <w:rPr>
      <w:rFonts w:asciiTheme="majorHAnsi" w:eastAsiaTheme="majorEastAsia" w:hAnsiTheme="majorHAnsi" w:cstheme="majorBidi"/>
      <w:i/>
      <w:iCs/>
      <w:noProof/>
      <w:color w:val="4F81BD" w:themeColor="accent1"/>
      <w:spacing w:val="15"/>
    </w:rPr>
  </w:style>
  <w:style w:type="paragraph" w:styleId="ListParagraph">
    <w:name w:val="List Paragraph"/>
    <w:basedOn w:val="Normal"/>
    <w:uiPriority w:val="34"/>
    <w:qFormat/>
    <w:rsid w:val="00273226"/>
    <w:pPr>
      <w:ind w:left="720"/>
      <w:contextualSpacing/>
    </w:pPr>
  </w:style>
  <w:style w:type="paragraph" w:styleId="HTMLPreformatted">
    <w:name w:val="HTML Preformatted"/>
    <w:basedOn w:val="Normal"/>
    <w:link w:val="HTMLPreformattedChar"/>
    <w:uiPriority w:val="99"/>
    <w:semiHidden/>
    <w:unhideWhenUsed/>
    <w:rsid w:val="00062319"/>
    <w:rPr>
      <w:rFonts w:ascii="Consolas" w:hAnsi="Consolas"/>
      <w:sz w:val="20"/>
    </w:rPr>
  </w:style>
  <w:style w:type="character" w:customStyle="1" w:styleId="HTMLPreformattedChar">
    <w:name w:val="HTML Preformatted Char"/>
    <w:basedOn w:val="DefaultParagraphFont"/>
    <w:link w:val="HTMLPreformatted"/>
    <w:uiPriority w:val="99"/>
    <w:semiHidden/>
    <w:rsid w:val="00062319"/>
    <w:rPr>
      <w:rFonts w:ascii="Consolas" w:eastAsia="Times" w:hAnsi="Consolas" w:cs="Times New Roman"/>
      <w:noProof/>
      <w:sz w:val="20"/>
      <w:szCs w:val="20"/>
    </w:rPr>
  </w:style>
  <w:style w:type="paragraph" w:styleId="BalloonText">
    <w:name w:val="Balloon Text"/>
    <w:basedOn w:val="Normal"/>
    <w:link w:val="BalloonTextChar"/>
    <w:uiPriority w:val="99"/>
    <w:semiHidden/>
    <w:unhideWhenUsed/>
    <w:rsid w:val="003E07F3"/>
    <w:rPr>
      <w:rFonts w:ascii="Tahoma" w:hAnsi="Tahoma" w:cs="Tahoma"/>
      <w:sz w:val="16"/>
      <w:szCs w:val="16"/>
    </w:rPr>
  </w:style>
  <w:style w:type="character" w:customStyle="1" w:styleId="BalloonTextChar">
    <w:name w:val="Balloon Text Char"/>
    <w:basedOn w:val="DefaultParagraphFont"/>
    <w:link w:val="BalloonText"/>
    <w:uiPriority w:val="99"/>
    <w:semiHidden/>
    <w:rsid w:val="003E07F3"/>
    <w:rPr>
      <w:rFonts w:ascii="Tahoma" w:eastAsia="Times" w:hAnsi="Tahoma" w:cs="Tahoma"/>
      <w:noProof/>
      <w:sz w:val="16"/>
      <w:szCs w:val="16"/>
    </w:rPr>
  </w:style>
  <w:style w:type="character" w:customStyle="1" w:styleId="UnresolvedMention1">
    <w:name w:val="Unresolved Mention1"/>
    <w:basedOn w:val="DefaultParagraphFont"/>
    <w:uiPriority w:val="99"/>
    <w:semiHidden/>
    <w:unhideWhenUsed/>
    <w:rsid w:val="00362AB1"/>
    <w:rPr>
      <w:color w:val="808080"/>
      <w:shd w:val="clear" w:color="auto" w:fill="E6E6E6"/>
    </w:rPr>
  </w:style>
  <w:style w:type="paragraph" w:customStyle="1" w:styleId="story-bodyintroduction">
    <w:name w:val="story-body__introduction"/>
    <w:basedOn w:val="Normal"/>
    <w:rsid w:val="0008621F"/>
    <w:pPr>
      <w:spacing w:before="100" w:beforeAutospacing="1" w:after="100" w:afterAutospacing="1" w:line="276" w:lineRule="auto"/>
      <w:jc w:val="both"/>
    </w:pPr>
    <w:rPr>
      <w:rFonts w:asciiTheme="minorHAnsi" w:eastAsiaTheme="minorHAnsi" w:hAnsiTheme="minorHAnsi" w:cstheme="minorBidi"/>
      <w:noProof w:val="0"/>
      <w:sz w:val="20"/>
      <w:lang w:val="en-US"/>
    </w:rPr>
  </w:style>
  <w:style w:type="character" w:customStyle="1" w:styleId="NoSpacingChar">
    <w:name w:val="No Spacing Char"/>
    <w:basedOn w:val="DefaultParagraphFont"/>
    <w:link w:val="NoSpacing"/>
    <w:uiPriority w:val="1"/>
    <w:rsid w:val="0008621F"/>
    <w:rPr>
      <w:rFonts w:ascii="Calibri" w:eastAsia="Calibri" w:hAnsi="Calibri" w:cs="Times New Roman"/>
      <w:sz w:val="22"/>
      <w:szCs w:val="22"/>
    </w:rPr>
  </w:style>
  <w:style w:type="character" w:customStyle="1" w:styleId="UnresolvedMention2">
    <w:name w:val="Unresolved Mention2"/>
    <w:basedOn w:val="DefaultParagraphFont"/>
    <w:uiPriority w:val="99"/>
    <w:semiHidden/>
    <w:unhideWhenUsed/>
    <w:rsid w:val="00FE6A3D"/>
    <w:rPr>
      <w:color w:val="605E5C"/>
      <w:shd w:val="clear" w:color="auto" w:fill="E1DFDD"/>
    </w:rPr>
  </w:style>
  <w:style w:type="character" w:styleId="FollowedHyperlink">
    <w:name w:val="FollowedHyperlink"/>
    <w:basedOn w:val="DefaultParagraphFont"/>
    <w:uiPriority w:val="99"/>
    <w:semiHidden/>
    <w:unhideWhenUsed/>
    <w:rsid w:val="00984579"/>
    <w:rPr>
      <w:color w:val="800080" w:themeColor="followedHyperlink"/>
      <w:u w:val="single"/>
    </w:rPr>
  </w:style>
  <w:style w:type="character" w:customStyle="1" w:styleId="yiv9295672108">
    <w:name w:val="yiv9295672108"/>
    <w:basedOn w:val="DefaultParagraphFont"/>
    <w:rsid w:val="00ED7599"/>
  </w:style>
  <w:style w:type="paragraph" w:styleId="Header">
    <w:name w:val="header"/>
    <w:basedOn w:val="Normal"/>
    <w:link w:val="HeaderChar"/>
    <w:uiPriority w:val="99"/>
    <w:semiHidden/>
    <w:unhideWhenUsed/>
    <w:rsid w:val="00EF23C8"/>
    <w:pPr>
      <w:tabs>
        <w:tab w:val="center" w:pos="4513"/>
        <w:tab w:val="right" w:pos="9026"/>
      </w:tabs>
    </w:pPr>
  </w:style>
  <w:style w:type="character" w:customStyle="1" w:styleId="HeaderChar">
    <w:name w:val="Header Char"/>
    <w:basedOn w:val="DefaultParagraphFont"/>
    <w:link w:val="Header"/>
    <w:uiPriority w:val="99"/>
    <w:semiHidden/>
    <w:rsid w:val="00EF23C8"/>
    <w:rPr>
      <w:rFonts w:ascii="Arial" w:eastAsia="Times" w:hAnsi="Arial" w:cs="Times New Roman"/>
      <w:noProof/>
      <w:szCs w:val="20"/>
    </w:rPr>
  </w:style>
  <w:style w:type="paragraph" w:styleId="Footer">
    <w:name w:val="footer"/>
    <w:basedOn w:val="Normal"/>
    <w:link w:val="FooterChar"/>
    <w:uiPriority w:val="99"/>
    <w:semiHidden/>
    <w:unhideWhenUsed/>
    <w:rsid w:val="00EF23C8"/>
    <w:pPr>
      <w:tabs>
        <w:tab w:val="center" w:pos="4513"/>
        <w:tab w:val="right" w:pos="9026"/>
      </w:tabs>
    </w:pPr>
  </w:style>
  <w:style w:type="character" w:customStyle="1" w:styleId="FooterChar">
    <w:name w:val="Footer Char"/>
    <w:basedOn w:val="DefaultParagraphFont"/>
    <w:link w:val="Footer"/>
    <w:uiPriority w:val="99"/>
    <w:semiHidden/>
    <w:rsid w:val="00EF23C8"/>
    <w:rPr>
      <w:rFonts w:ascii="Arial" w:eastAsia="Times" w:hAnsi="Arial" w:cs="Times New Roman"/>
      <w:noProof/>
      <w:szCs w:val="20"/>
    </w:rPr>
  </w:style>
  <w:style w:type="table" w:styleId="TableGrid">
    <w:name w:val="Table Grid"/>
    <w:basedOn w:val="TableNormal"/>
    <w:uiPriority w:val="59"/>
    <w:rsid w:val="00762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2027">
      <w:bodyDiv w:val="1"/>
      <w:marLeft w:val="0"/>
      <w:marRight w:val="0"/>
      <w:marTop w:val="0"/>
      <w:marBottom w:val="0"/>
      <w:divBdr>
        <w:top w:val="none" w:sz="0" w:space="0" w:color="auto"/>
        <w:left w:val="none" w:sz="0" w:space="0" w:color="auto"/>
        <w:bottom w:val="none" w:sz="0" w:space="0" w:color="auto"/>
        <w:right w:val="none" w:sz="0" w:space="0" w:color="auto"/>
      </w:divBdr>
      <w:divsChild>
        <w:div w:id="1397971143">
          <w:marLeft w:val="0"/>
          <w:marRight w:val="0"/>
          <w:marTop w:val="0"/>
          <w:marBottom w:val="0"/>
          <w:divBdr>
            <w:top w:val="none" w:sz="0" w:space="0" w:color="auto"/>
            <w:left w:val="none" w:sz="0" w:space="0" w:color="auto"/>
            <w:bottom w:val="none" w:sz="0" w:space="0" w:color="auto"/>
            <w:right w:val="none" w:sz="0" w:space="0" w:color="auto"/>
          </w:divBdr>
        </w:div>
        <w:div w:id="1987734792">
          <w:marLeft w:val="0"/>
          <w:marRight w:val="0"/>
          <w:marTop w:val="0"/>
          <w:marBottom w:val="0"/>
          <w:divBdr>
            <w:top w:val="none" w:sz="0" w:space="0" w:color="auto"/>
            <w:left w:val="none" w:sz="0" w:space="0" w:color="auto"/>
            <w:bottom w:val="none" w:sz="0" w:space="0" w:color="auto"/>
            <w:right w:val="none" w:sz="0" w:space="0" w:color="auto"/>
          </w:divBdr>
        </w:div>
        <w:div w:id="2086414365">
          <w:marLeft w:val="0"/>
          <w:marRight w:val="0"/>
          <w:marTop w:val="0"/>
          <w:marBottom w:val="0"/>
          <w:divBdr>
            <w:top w:val="none" w:sz="0" w:space="0" w:color="auto"/>
            <w:left w:val="none" w:sz="0" w:space="0" w:color="auto"/>
            <w:bottom w:val="none" w:sz="0" w:space="0" w:color="auto"/>
            <w:right w:val="none" w:sz="0" w:space="0" w:color="auto"/>
          </w:divBdr>
        </w:div>
      </w:divsChild>
    </w:div>
    <w:div w:id="179247191">
      <w:bodyDiv w:val="1"/>
      <w:marLeft w:val="0"/>
      <w:marRight w:val="0"/>
      <w:marTop w:val="0"/>
      <w:marBottom w:val="0"/>
      <w:divBdr>
        <w:top w:val="none" w:sz="0" w:space="0" w:color="auto"/>
        <w:left w:val="none" w:sz="0" w:space="0" w:color="auto"/>
        <w:bottom w:val="none" w:sz="0" w:space="0" w:color="auto"/>
        <w:right w:val="none" w:sz="0" w:space="0" w:color="auto"/>
      </w:divBdr>
    </w:div>
    <w:div w:id="250699814">
      <w:bodyDiv w:val="1"/>
      <w:marLeft w:val="0"/>
      <w:marRight w:val="0"/>
      <w:marTop w:val="0"/>
      <w:marBottom w:val="0"/>
      <w:divBdr>
        <w:top w:val="none" w:sz="0" w:space="0" w:color="auto"/>
        <w:left w:val="none" w:sz="0" w:space="0" w:color="auto"/>
        <w:bottom w:val="none" w:sz="0" w:space="0" w:color="auto"/>
        <w:right w:val="none" w:sz="0" w:space="0" w:color="auto"/>
      </w:divBdr>
      <w:divsChild>
        <w:div w:id="1154221509">
          <w:marLeft w:val="0"/>
          <w:marRight w:val="0"/>
          <w:marTop w:val="0"/>
          <w:marBottom w:val="0"/>
          <w:divBdr>
            <w:top w:val="none" w:sz="0" w:space="0" w:color="auto"/>
            <w:left w:val="none" w:sz="0" w:space="0" w:color="auto"/>
            <w:bottom w:val="none" w:sz="0" w:space="0" w:color="auto"/>
            <w:right w:val="none" w:sz="0" w:space="0" w:color="auto"/>
          </w:divBdr>
        </w:div>
        <w:div w:id="1779369157">
          <w:marLeft w:val="0"/>
          <w:marRight w:val="0"/>
          <w:marTop w:val="0"/>
          <w:marBottom w:val="0"/>
          <w:divBdr>
            <w:top w:val="none" w:sz="0" w:space="0" w:color="auto"/>
            <w:left w:val="none" w:sz="0" w:space="0" w:color="auto"/>
            <w:bottom w:val="none" w:sz="0" w:space="0" w:color="auto"/>
            <w:right w:val="none" w:sz="0" w:space="0" w:color="auto"/>
          </w:divBdr>
        </w:div>
      </w:divsChild>
    </w:div>
    <w:div w:id="369182919">
      <w:bodyDiv w:val="1"/>
      <w:marLeft w:val="0"/>
      <w:marRight w:val="0"/>
      <w:marTop w:val="0"/>
      <w:marBottom w:val="0"/>
      <w:divBdr>
        <w:top w:val="none" w:sz="0" w:space="0" w:color="auto"/>
        <w:left w:val="none" w:sz="0" w:space="0" w:color="auto"/>
        <w:bottom w:val="none" w:sz="0" w:space="0" w:color="auto"/>
        <w:right w:val="none" w:sz="0" w:space="0" w:color="auto"/>
      </w:divBdr>
    </w:div>
    <w:div w:id="385420045">
      <w:bodyDiv w:val="1"/>
      <w:marLeft w:val="0"/>
      <w:marRight w:val="0"/>
      <w:marTop w:val="0"/>
      <w:marBottom w:val="0"/>
      <w:divBdr>
        <w:top w:val="none" w:sz="0" w:space="0" w:color="auto"/>
        <w:left w:val="none" w:sz="0" w:space="0" w:color="auto"/>
        <w:bottom w:val="none" w:sz="0" w:space="0" w:color="auto"/>
        <w:right w:val="none" w:sz="0" w:space="0" w:color="auto"/>
      </w:divBdr>
    </w:div>
    <w:div w:id="630357718">
      <w:bodyDiv w:val="1"/>
      <w:marLeft w:val="0"/>
      <w:marRight w:val="0"/>
      <w:marTop w:val="0"/>
      <w:marBottom w:val="0"/>
      <w:divBdr>
        <w:top w:val="none" w:sz="0" w:space="0" w:color="auto"/>
        <w:left w:val="none" w:sz="0" w:space="0" w:color="auto"/>
        <w:bottom w:val="none" w:sz="0" w:space="0" w:color="auto"/>
        <w:right w:val="none" w:sz="0" w:space="0" w:color="auto"/>
      </w:divBdr>
    </w:div>
    <w:div w:id="639505605">
      <w:bodyDiv w:val="1"/>
      <w:marLeft w:val="0"/>
      <w:marRight w:val="0"/>
      <w:marTop w:val="0"/>
      <w:marBottom w:val="0"/>
      <w:divBdr>
        <w:top w:val="none" w:sz="0" w:space="0" w:color="auto"/>
        <w:left w:val="none" w:sz="0" w:space="0" w:color="auto"/>
        <w:bottom w:val="none" w:sz="0" w:space="0" w:color="auto"/>
        <w:right w:val="none" w:sz="0" w:space="0" w:color="auto"/>
      </w:divBdr>
    </w:div>
    <w:div w:id="839395374">
      <w:bodyDiv w:val="1"/>
      <w:marLeft w:val="0"/>
      <w:marRight w:val="0"/>
      <w:marTop w:val="0"/>
      <w:marBottom w:val="0"/>
      <w:divBdr>
        <w:top w:val="none" w:sz="0" w:space="0" w:color="auto"/>
        <w:left w:val="none" w:sz="0" w:space="0" w:color="auto"/>
        <w:bottom w:val="none" w:sz="0" w:space="0" w:color="auto"/>
        <w:right w:val="none" w:sz="0" w:space="0" w:color="auto"/>
      </w:divBdr>
    </w:div>
    <w:div w:id="1296596060">
      <w:bodyDiv w:val="1"/>
      <w:marLeft w:val="0"/>
      <w:marRight w:val="0"/>
      <w:marTop w:val="0"/>
      <w:marBottom w:val="0"/>
      <w:divBdr>
        <w:top w:val="none" w:sz="0" w:space="0" w:color="auto"/>
        <w:left w:val="none" w:sz="0" w:space="0" w:color="auto"/>
        <w:bottom w:val="none" w:sz="0" w:space="0" w:color="auto"/>
        <w:right w:val="none" w:sz="0" w:space="0" w:color="auto"/>
      </w:divBdr>
    </w:div>
    <w:div w:id="1366253545">
      <w:bodyDiv w:val="1"/>
      <w:marLeft w:val="0"/>
      <w:marRight w:val="0"/>
      <w:marTop w:val="0"/>
      <w:marBottom w:val="0"/>
      <w:divBdr>
        <w:top w:val="none" w:sz="0" w:space="0" w:color="auto"/>
        <w:left w:val="none" w:sz="0" w:space="0" w:color="auto"/>
        <w:bottom w:val="none" w:sz="0" w:space="0" w:color="auto"/>
        <w:right w:val="none" w:sz="0" w:space="0" w:color="auto"/>
      </w:divBdr>
    </w:div>
    <w:div w:id="1458913771">
      <w:bodyDiv w:val="1"/>
      <w:marLeft w:val="0"/>
      <w:marRight w:val="0"/>
      <w:marTop w:val="0"/>
      <w:marBottom w:val="0"/>
      <w:divBdr>
        <w:top w:val="none" w:sz="0" w:space="0" w:color="auto"/>
        <w:left w:val="none" w:sz="0" w:space="0" w:color="auto"/>
        <w:bottom w:val="none" w:sz="0" w:space="0" w:color="auto"/>
        <w:right w:val="none" w:sz="0" w:space="0" w:color="auto"/>
      </w:divBdr>
      <w:divsChild>
        <w:div w:id="1364942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5069129">
      <w:bodyDiv w:val="1"/>
      <w:marLeft w:val="0"/>
      <w:marRight w:val="0"/>
      <w:marTop w:val="0"/>
      <w:marBottom w:val="0"/>
      <w:divBdr>
        <w:top w:val="none" w:sz="0" w:space="0" w:color="auto"/>
        <w:left w:val="none" w:sz="0" w:space="0" w:color="auto"/>
        <w:bottom w:val="none" w:sz="0" w:space="0" w:color="auto"/>
        <w:right w:val="none" w:sz="0" w:space="0" w:color="auto"/>
      </w:divBdr>
      <w:divsChild>
        <w:div w:id="225914262">
          <w:marLeft w:val="0"/>
          <w:marRight w:val="0"/>
          <w:marTop w:val="0"/>
          <w:marBottom w:val="0"/>
          <w:divBdr>
            <w:top w:val="none" w:sz="0" w:space="0" w:color="auto"/>
            <w:left w:val="none" w:sz="0" w:space="0" w:color="auto"/>
            <w:bottom w:val="none" w:sz="0" w:space="0" w:color="auto"/>
            <w:right w:val="none" w:sz="0" w:space="0" w:color="auto"/>
          </w:divBdr>
        </w:div>
        <w:div w:id="1937054042">
          <w:marLeft w:val="0"/>
          <w:marRight w:val="0"/>
          <w:marTop w:val="0"/>
          <w:marBottom w:val="0"/>
          <w:divBdr>
            <w:top w:val="none" w:sz="0" w:space="0" w:color="auto"/>
            <w:left w:val="none" w:sz="0" w:space="0" w:color="auto"/>
            <w:bottom w:val="none" w:sz="0" w:space="0" w:color="auto"/>
            <w:right w:val="none" w:sz="0" w:space="0" w:color="auto"/>
          </w:divBdr>
        </w:div>
        <w:div w:id="239364322">
          <w:marLeft w:val="0"/>
          <w:marRight w:val="0"/>
          <w:marTop w:val="0"/>
          <w:marBottom w:val="0"/>
          <w:divBdr>
            <w:top w:val="none" w:sz="0" w:space="0" w:color="auto"/>
            <w:left w:val="none" w:sz="0" w:space="0" w:color="auto"/>
            <w:bottom w:val="none" w:sz="0" w:space="0" w:color="auto"/>
            <w:right w:val="none" w:sz="0" w:space="0" w:color="auto"/>
          </w:divBdr>
        </w:div>
      </w:divsChild>
    </w:div>
    <w:div w:id="1725448512">
      <w:bodyDiv w:val="1"/>
      <w:marLeft w:val="0"/>
      <w:marRight w:val="0"/>
      <w:marTop w:val="0"/>
      <w:marBottom w:val="0"/>
      <w:divBdr>
        <w:top w:val="none" w:sz="0" w:space="0" w:color="auto"/>
        <w:left w:val="none" w:sz="0" w:space="0" w:color="auto"/>
        <w:bottom w:val="none" w:sz="0" w:space="0" w:color="auto"/>
        <w:right w:val="none" w:sz="0" w:space="0" w:color="auto"/>
      </w:divBdr>
      <w:divsChild>
        <w:div w:id="550044772">
          <w:marLeft w:val="0"/>
          <w:marRight w:val="0"/>
          <w:marTop w:val="0"/>
          <w:marBottom w:val="0"/>
          <w:divBdr>
            <w:top w:val="none" w:sz="0" w:space="0" w:color="auto"/>
            <w:left w:val="none" w:sz="0" w:space="0" w:color="auto"/>
            <w:bottom w:val="none" w:sz="0" w:space="0" w:color="auto"/>
            <w:right w:val="none" w:sz="0" w:space="0" w:color="auto"/>
          </w:divBdr>
        </w:div>
        <w:div w:id="162741470">
          <w:marLeft w:val="0"/>
          <w:marRight w:val="0"/>
          <w:marTop w:val="0"/>
          <w:marBottom w:val="0"/>
          <w:divBdr>
            <w:top w:val="none" w:sz="0" w:space="0" w:color="auto"/>
            <w:left w:val="none" w:sz="0" w:space="0" w:color="auto"/>
            <w:bottom w:val="none" w:sz="0" w:space="0" w:color="auto"/>
            <w:right w:val="none" w:sz="0" w:space="0" w:color="auto"/>
          </w:divBdr>
        </w:div>
        <w:div w:id="717320669">
          <w:marLeft w:val="0"/>
          <w:marRight w:val="0"/>
          <w:marTop w:val="0"/>
          <w:marBottom w:val="0"/>
          <w:divBdr>
            <w:top w:val="none" w:sz="0" w:space="0" w:color="auto"/>
            <w:left w:val="none" w:sz="0" w:space="0" w:color="auto"/>
            <w:bottom w:val="none" w:sz="0" w:space="0" w:color="auto"/>
            <w:right w:val="none" w:sz="0" w:space="0" w:color="auto"/>
          </w:divBdr>
        </w:div>
      </w:divsChild>
    </w:div>
    <w:div w:id="1778868094">
      <w:bodyDiv w:val="1"/>
      <w:marLeft w:val="0"/>
      <w:marRight w:val="0"/>
      <w:marTop w:val="0"/>
      <w:marBottom w:val="0"/>
      <w:divBdr>
        <w:top w:val="none" w:sz="0" w:space="0" w:color="auto"/>
        <w:left w:val="none" w:sz="0" w:space="0" w:color="auto"/>
        <w:bottom w:val="none" w:sz="0" w:space="0" w:color="auto"/>
        <w:right w:val="none" w:sz="0" w:space="0" w:color="auto"/>
      </w:divBdr>
      <w:divsChild>
        <w:div w:id="91050193">
          <w:marLeft w:val="0"/>
          <w:marRight w:val="0"/>
          <w:marTop w:val="0"/>
          <w:marBottom w:val="0"/>
          <w:divBdr>
            <w:top w:val="none" w:sz="0" w:space="0" w:color="auto"/>
            <w:left w:val="none" w:sz="0" w:space="0" w:color="auto"/>
            <w:bottom w:val="none" w:sz="0" w:space="0" w:color="auto"/>
            <w:right w:val="none" w:sz="0" w:space="0" w:color="auto"/>
          </w:divBdr>
        </w:div>
        <w:div w:id="1987542498">
          <w:marLeft w:val="0"/>
          <w:marRight w:val="0"/>
          <w:marTop w:val="0"/>
          <w:marBottom w:val="0"/>
          <w:divBdr>
            <w:top w:val="none" w:sz="0" w:space="0" w:color="auto"/>
            <w:left w:val="none" w:sz="0" w:space="0" w:color="auto"/>
            <w:bottom w:val="none" w:sz="0" w:space="0" w:color="auto"/>
            <w:right w:val="none" w:sz="0" w:space="0" w:color="auto"/>
          </w:divBdr>
        </w:div>
      </w:divsChild>
    </w:div>
    <w:div w:id="1784878076">
      <w:bodyDiv w:val="1"/>
      <w:marLeft w:val="0"/>
      <w:marRight w:val="0"/>
      <w:marTop w:val="0"/>
      <w:marBottom w:val="0"/>
      <w:divBdr>
        <w:top w:val="none" w:sz="0" w:space="0" w:color="auto"/>
        <w:left w:val="none" w:sz="0" w:space="0" w:color="auto"/>
        <w:bottom w:val="none" w:sz="0" w:space="0" w:color="auto"/>
        <w:right w:val="none" w:sz="0" w:space="0" w:color="auto"/>
      </w:divBdr>
    </w:div>
    <w:div w:id="2073503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hostagediplomacy.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944</Words>
  <Characters>5381</Characters>
  <Application>Microsoft Office Word</Application>
  <DocSecurity>4</DocSecurity>
  <Lines>44</Lines>
  <Paragraphs>12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Blackheath and Greenwich</vt:lpstr>
      <vt:lpstr>        Newsletter </vt:lpstr>
      <vt:lpstr>December 2022</vt:lpstr>
      <vt:lpstr>    Group Meeting Tuesday, 13.12.2022</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Hillary</dc:creator>
  <cp:lastModifiedBy>David Webbe-Wood</cp:lastModifiedBy>
  <cp:revision>2</cp:revision>
  <cp:lastPrinted>2022-12-29T11:57:00Z</cp:lastPrinted>
  <dcterms:created xsi:type="dcterms:W3CDTF">2022-12-29T11:58:00Z</dcterms:created>
  <dcterms:modified xsi:type="dcterms:W3CDTF">2022-12-29T11:58:00Z</dcterms:modified>
</cp:coreProperties>
</file>