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EB69" w14:textId="77777777" w:rsidR="00A601CC" w:rsidRPr="0076113E" w:rsidRDefault="00A601CC" w:rsidP="00A601CC">
      <w:pPr>
        <w:jc w:val="center"/>
        <w:rPr>
          <w:sz w:val="36"/>
          <w:szCs w:val="36"/>
        </w:rPr>
      </w:pPr>
      <w:r>
        <w:rPr>
          <w:noProof/>
        </w:rPr>
        <w:drawing>
          <wp:inline distT="0" distB="0" distL="0" distR="0" wp14:anchorId="0DC7F9B9" wp14:editId="4BC3EE1F">
            <wp:extent cx="851648" cy="1184376"/>
            <wp:effectExtent l="0" t="0" r="5715" b="0"/>
            <wp:docPr id="1" name="Picture 1" descr="candle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le hi r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1575" cy="1184275"/>
                    </a:xfrm>
                    <a:prstGeom prst="rect">
                      <a:avLst/>
                    </a:prstGeom>
                    <a:noFill/>
                    <a:ln>
                      <a:noFill/>
                    </a:ln>
                  </pic:spPr>
                </pic:pic>
              </a:graphicData>
            </a:graphic>
          </wp:inline>
        </w:drawing>
      </w:r>
    </w:p>
    <w:p w14:paraId="78BBE53F" w14:textId="77777777" w:rsidR="00A601CC" w:rsidRPr="004E3EDB" w:rsidRDefault="00A601CC" w:rsidP="00A601CC">
      <w:pPr>
        <w:pStyle w:val="Heading1"/>
        <w:rPr>
          <w:sz w:val="32"/>
          <w:szCs w:val="32"/>
        </w:rPr>
      </w:pPr>
      <w:r w:rsidRPr="004E3EDB">
        <w:rPr>
          <w:sz w:val="32"/>
          <w:szCs w:val="32"/>
        </w:rPr>
        <w:t>Mayfair and Soho Group</w:t>
      </w:r>
    </w:p>
    <w:p w14:paraId="5B569460" w14:textId="77777777" w:rsidR="00A601CC" w:rsidRDefault="00A601CC" w:rsidP="00A601CC">
      <w:pPr>
        <w:jc w:val="center"/>
        <w:rPr>
          <w:rFonts w:ascii="Arial Black" w:hAnsi="Arial Black"/>
          <w:sz w:val="32"/>
        </w:rPr>
      </w:pPr>
    </w:p>
    <w:p w14:paraId="238715B2" w14:textId="77777777" w:rsidR="00A601CC" w:rsidRDefault="00A601CC" w:rsidP="00A601CC">
      <w:pPr>
        <w:pStyle w:val="Heading2"/>
      </w:pPr>
      <w:r>
        <w:t>ACT OF WITNESS</w:t>
      </w:r>
    </w:p>
    <w:p w14:paraId="105819F2" w14:textId="77777777" w:rsidR="00A601CC" w:rsidRPr="00F01F48" w:rsidRDefault="00A601CC" w:rsidP="00A601CC">
      <w:pPr>
        <w:jc w:val="center"/>
        <w:rPr>
          <w:rFonts w:ascii="Arial Black" w:hAnsi="Arial Black"/>
          <w:sz w:val="28"/>
          <w:szCs w:val="28"/>
        </w:rPr>
      </w:pPr>
    </w:p>
    <w:p w14:paraId="1EE808F2" w14:textId="6C8C77E2" w:rsidR="00A601CC" w:rsidRPr="004E3EDB" w:rsidRDefault="00A601CC" w:rsidP="00A601CC">
      <w:pPr>
        <w:pStyle w:val="Heading2"/>
        <w:rPr>
          <w:sz w:val="28"/>
          <w:szCs w:val="28"/>
        </w:rPr>
      </w:pPr>
      <w:r w:rsidRPr="004E3EDB">
        <w:rPr>
          <w:sz w:val="28"/>
          <w:szCs w:val="28"/>
        </w:rPr>
        <w:t>Thursday 1</w:t>
      </w:r>
      <w:r w:rsidR="00B10E50">
        <w:rPr>
          <w:sz w:val="28"/>
          <w:szCs w:val="28"/>
        </w:rPr>
        <w:t>5</w:t>
      </w:r>
      <w:r w:rsidRPr="004E3EDB">
        <w:rPr>
          <w:sz w:val="28"/>
          <w:szCs w:val="28"/>
        </w:rPr>
        <w:t xml:space="preserve"> December 20</w:t>
      </w:r>
      <w:r>
        <w:rPr>
          <w:sz w:val="28"/>
          <w:szCs w:val="28"/>
        </w:rPr>
        <w:t>2</w:t>
      </w:r>
      <w:r w:rsidR="00440B72">
        <w:rPr>
          <w:sz w:val="28"/>
          <w:szCs w:val="28"/>
        </w:rPr>
        <w:t>2</w:t>
      </w:r>
      <w:r w:rsidRPr="004E3EDB">
        <w:rPr>
          <w:sz w:val="28"/>
          <w:szCs w:val="28"/>
        </w:rPr>
        <w:t xml:space="preserve"> at 7.00 pm</w:t>
      </w:r>
      <w:r>
        <w:rPr>
          <w:sz w:val="28"/>
          <w:szCs w:val="28"/>
        </w:rPr>
        <w:t xml:space="preserve">, </w:t>
      </w:r>
      <w:r w:rsidR="00B10E50">
        <w:rPr>
          <w:sz w:val="28"/>
          <w:szCs w:val="28"/>
        </w:rPr>
        <w:t>at Central YMCA</w:t>
      </w:r>
      <w:r w:rsidR="002206F8">
        <w:rPr>
          <w:sz w:val="28"/>
          <w:szCs w:val="28"/>
        </w:rPr>
        <w:t>, Great Russell Street W</w:t>
      </w:r>
      <w:r w:rsidR="00660CB2">
        <w:rPr>
          <w:sz w:val="28"/>
          <w:szCs w:val="28"/>
        </w:rPr>
        <w:t>C1</w:t>
      </w:r>
    </w:p>
    <w:p w14:paraId="46ABEFF3" w14:textId="77777777" w:rsidR="00A601CC" w:rsidRDefault="00A601CC" w:rsidP="00A601CC">
      <w:pPr>
        <w:jc w:val="center"/>
        <w:rPr>
          <w:rFonts w:ascii="Arial Black" w:hAnsi="Arial Black"/>
          <w:sz w:val="36"/>
        </w:rPr>
      </w:pPr>
    </w:p>
    <w:p w14:paraId="4D21146B" w14:textId="22C82A18" w:rsidR="00A601CC" w:rsidRPr="004E3EDB" w:rsidRDefault="00A601CC" w:rsidP="00A601CC">
      <w:pPr>
        <w:jc w:val="both"/>
        <w:rPr>
          <w:rFonts w:ascii="Arial Black" w:hAnsi="Arial Black" w:cs="Arial"/>
          <w:sz w:val="22"/>
          <w:szCs w:val="22"/>
        </w:rPr>
      </w:pPr>
      <w:r>
        <w:rPr>
          <w:rFonts w:ascii="Arial Black" w:hAnsi="Arial Black" w:cs="Arial"/>
          <w:sz w:val="22"/>
          <w:szCs w:val="22"/>
        </w:rPr>
        <w:t>Every day, all over the world, people</w:t>
      </w:r>
      <w:r w:rsidR="005E2A94">
        <w:rPr>
          <w:rFonts w:ascii="Arial Black" w:hAnsi="Arial Black" w:cs="Arial"/>
          <w:sz w:val="22"/>
          <w:szCs w:val="22"/>
        </w:rPr>
        <w:t xml:space="preserve"> are being imprisoned simply f</w:t>
      </w:r>
      <w:r w:rsidR="00440B72">
        <w:rPr>
          <w:rFonts w:ascii="Arial Black" w:hAnsi="Arial Black" w:cs="Arial"/>
          <w:sz w:val="22"/>
          <w:szCs w:val="22"/>
        </w:rPr>
        <w:t>o</w:t>
      </w:r>
      <w:r w:rsidR="005E2A94">
        <w:rPr>
          <w:rFonts w:ascii="Arial Black" w:hAnsi="Arial Black" w:cs="Arial"/>
          <w:sz w:val="22"/>
          <w:szCs w:val="22"/>
        </w:rPr>
        <w:t xml:space="preserve">r protesting. </w:t>
      </w:r>
      <w:r w:rsidR="00565299">
        <w:rPr>
          <w:rFonts w:ascii="Arial Black" w:hAnsi="Arial Black" w:cs="Arial"/>
          <w:sz w:val="22"/>
          <w:szCs w:val="22"/>
        </w:rPr>
        <w:t xml:space="preserve">People like Chow </w:t>
      </w:r>
      <w:r w:rsidR="00E445AF">
        <w:rPr>
          <w:rFonts w:ascii="Arial Black" w:hAnsi="Arial Black" w:cs="Arial"/>
          <w:sz w:val="22"/>
          <w:szCs w:val="22"/>
        </w:rPr>
        <w:t xml:space="preserve">Hang-Tung </w:t>
      </w:r>
      <w:r w:rsidR="008A4032">
        <w:rPr>
          <w:rFonts w:ascii="Arial Black" w:hAnsi="Arial Black" w:cs="Arial"/>
          <w:sz w:val="22"/>
          <w:szCs w:val="22"/>
        </w:rPr>
        <w:t xml:space="preserve">in Hong Kong, </w:t>
      </w:r>
      <w:r w:rsidR="00E445AF">
        <w:rPr>
          <w:rFonts w:ascii="Arial Black" w:hAnsi="Arial Black" w:cs="Arial"/>
          <w:sz w:val="22"/>
          <w:szCs w:val="22"/>
        </w:rPr>
        <w:t xml:space="preserve">seeking to remember Tiananmen Square, </w:t>
      </w:r>
      <w:r w:rsidR="008A4032">
        <w:rPr>
          <w:rFonts w:ascii="Arial Black" w:hAnsi="Arial Black" w:cs="Arial"/>
          <w:sz w:val="22"/>
          <w:szCs w:val="22"/>
        </w:rPr>
        <w:t xml:space="preserve">Vahid </w:t>
      </w:r>
      <w:proofErr w:type="spellStart"/>
      <w:r w:rsidR="008A4032">
        <w:rPr>
          <w:rFonts w:ascii="Arial Black" w:hAnsi="Arial Black" w:cs="Arial"/>
          <w:sz w:val="22"/>
          <w:szCs w:val="22"/>
        </w:rPr>
        <w:t>Afkar</w:t>
      </w:r>
      <w:r w:rsidR="00DF6709">
        <w:rPr>
          <w:rFonts w:ascii="Arial Black" w:hAnsi="Arial Black" w:cs="Arial"/>
          <w:sz w:val="22"/>
          <w:szCs w:val="22"/>
        </w:rPr>
        <w:t>i</w:t>
      </w:r>
      <w:proofErr w:type="spellEnd"/>
      <w:r w:rsidR="008A4032">
        <w:rPr>
          <w:rFonts w:ascii="Arial Black" w:hAnsi="Arial Black" w:cs="Arial"/>
          <w:sz w:val="22"/>
          <w:szCs w:val="22"/>
        </w:rPr>
        <w:t xml:space="preserve"> in Iran and Aleksandra </w:t>
      </w:r>
      <w:proofErr w:type="spellStart"/>
      <w:r w:rsidR="005F67C2">
        <w:rPr>
          <w:rFonts w:ascii="Arial Black" w:hAnsi="Arial Black" w:cs="Arial"/>
          <w:sz w:val="22"/>
          <w:szCs w:val="22"/>
        </w:rPr>
        <w:t>Skochilenko</w:t>
      </w:r>
      <w:proofErr w:type="spellEnd"/>
      <w:r w:rsidR="005F67C2">
        <w:rPr>
          <w:rFonts w:ascii="Arial Black" w:hAnsi="Arial Black" w:cs="Arial"/>
          <w:sz w:val="22"/>
          <w:szCs w:val="22"/>
        </w:rPr>
        <w:t xml:space="preserve"> in Russia</w:t>
      </w:r>
      <w:r w:rsidR="00E55524">
        <w:rPr>
          <w:rFonts w:ascii="Arial Black" w:hAnsi="Arial Black" w:cs="Arial"/>
          <w:sz w:val="22"/>
          <w:szCs w:val="22"/>
        </w:rPr>
        <w:t>, opposing the war in Ukraine</w:t>
      </w:r>
      <w:r w:rsidR="005F67C2">
        <w:rPr>
          <w:rFonts w:ascii="Arial Black" w:hAnsi="Arial Black" w:cs="Arial"/>
          <w:sz w:val="22"/>
          <w:szCs w:val="22"/>
        </w:rPr>
        <w:t xml:space="preserve">. </w:t>
      </w:r>
      <w:r>
        <w:rPr>
          <w:rFonts w:ascii="Arial Black" w:hAnsi="Arial Black" w:cs="Arial"/>
          <w:sz w:val="22"/>
          <w:szCs w:val="22"/>
        </w:rPr>
        <w:t xml:space="preserve"> On </w:t>
      </w:r>
      <w:r w:rsidRPr="004E3EDB">
        <w:rPr>
          <w:rFonts w:ascii="Arial Black" w:hAnsi="Arial Black" w:cs="Arial"/>
          <w:sz w:val="22"/>
          <w:szCs w:val="22"/>
        </w:rPr>
        <w:t>1</w:t>
      </w:r>
      <w:r w:rsidR="005F67C2">
        <w:rPr>
          <w:rFonts w:ascii="Arial Black" w:hAnsi="Arial Black" w:cs="Arial"/>
          <w:sz w:val="22"/>
          <w:szCs w:val="22"/>
        </w:rPr>
        <w:t>5</w:t>
      </w:r>
      <w:r w:rsidRPr="004E3EDB">
        <w:rPr>
          <w:rFonts w:ascii="Arial Black" w:hAnsi="Arial Black" w:cs="Arial"/>
          <w:sz w:val="22"/>
          <w:szCs w:val="22"/>
        </w:rPr>
        <w:t xml:space="preserve"> December the Mayfair and Soho Group will be remembering by name these and hundreds of other people who have suffered violence, imprisonment and other human rights abuses. Please sponsor us generously for the number of names we read, so that Amnesty can continue its vital campaigns for the victims of human rights violations throughout the world. </w:t>
      </w:r>
    </w:p>
    <w:p w14:paraId="0919303B" w14:textId="77777777" w:rsidR="00A601CC" w:rsidRPr="004E3EDB" w:rsidRDefault="00A601CC" w:rsidP="00A601CC">
      <w:pPr>
        <w:pStyle w:val="BodyText"/>
        <w:rPr>
          <w:sz w:val="22"/>
          <w:szCs w:val="22"/>
        </w:rPr>
      </w:pPr>
    </w:p>
    <w:p w14:paraId="265BF55E" w14:textId="77777777" w:rsidR="00A601CC" w:rsidRPr="004E3EDB" w:rsidRDefault="00A601CC" w:rsidP="00A601CC">
      <w:pPr>
        <w:jc w:val="both"/>
        <w:rPr>
          <w:rFonts w:ascii="Arial Black" w:hAnsi="Arial Black"/>
          <w:sz w:val="22"/>
          <w:szCs w:val="22"/>
        </w:rPr>
      </w:pPr>
      <w:r w:rsidRPr="004E3EDB">
        <w:rPr>
          <w:rFonts w:ascii="Arial Black" w:hAnsi="Arial Black"/>
          <w:sz w:val="22"/>
          <w:szCs w:val="22"/>
        </w:rPr>
        <w:tab/>
      </w:r>
      <w:r w:rsidRPr="004E3EDB">
        <w:rPr>
          <w:rFonts w:ascii="Arial Black" w:hAnsi="Arial Black"/>
          <w:sz w:val="22"/>
          <w:szCs w:val="22"/>
        </w:rPr>
        <w:tab/>
        <w:t>NAME</w:t>
      </w:r>
      <w:r w:rsidRPr="004E3EDB">
        <w:rPr>
          <w:rFonts w:ascii="Arial Black" w:hAnsi="Arial Black"/>
          <w:sz w:val="22"/>
          <w:szCs w:val="22"/>
        </w:rPr>
        <w:tab/>
      </w:r>
      <w:r w:rsidRPr="004E3EDB">
        <w:rPr>
          <w:rFonts w:ascii="Arial Black" w:hAnsi="Arial Black"/>
          <w:sz w:val="22"/>
          <w:szCs w:val="22"/>
        </w:rPr>
        <w:tab/>
      </w:r>
      <w:r w:rsidRPr="004E3EDB">
        <w:rPr>
          <w:rFonts w:ascii="Arial Black" w:hAnsi="Arial Black"/>
          <w:sz w:val="22"/>
          <w:szCs w:val="22"/>
        </w:rPr>
        <w:tab/>
      </w:r>
      <w:r w:rsidRPr="004E3EDB">
        <w:rPr>
          <w:rFonts w:ascii="Arial Black" w:hAnsi="Arial Black"/>
          <w:sz w:val="22"/>
          <w:szCs w:val="22"/>
        </w:rPr>
        <w:tab/>
      </w:r>
      <w:r w:rsidRPr="004E3EDB">
        <w:rPr>
          <w:rFonts w:ascii="Arial Black" w:hAnsi="Arial Black"/>
          <w:sz w:val="22"/>
          <w:szCs w:val="22"/>
        </w:rPr>
        <w:tab/>
      </w:r>
      <w:r w:rsidRPr="004E3EDB">
        <w:rPr>
          <w:rFonts w:ascii="Arial Black" w:hAnsi="Arial Black"/>
          <w:sz w:val="22"/>
          <w:szCs w:val="22"/>
        </w:rPr>
        <w:tab/>
      </w:r>
      <w:r w:rsidRPr="004E3EDB">
        <w:rPr>
          <w:rFonts w:ascii="Arial Black" w:hAnsi="Arial Black"/>
          <w:sz w:val="22"/>
          <w:szCs w:val="22"/>
        </w:rPr>
        <w:tab/>
        <w:t>AMOUNT</w:t>
      </w:r>
    </w:p>
    <w:p w14:paraId="30E0D7E3" w14:textId="77777777" w:rsidR="00A601CC" w:rsidRPr="004E3EDB" w:rsidRDefault="00A601CC" w:rsidP="00A601CC">
      <w:pPr>
        <w:jc w:val="both"/>
        <w:rPr>
          <w:rFonts w:ascii="Arial Black" w:hAnsi="Arial Black"/>
          <w:sz w:val="22"/>
          <w:szCs w:val="22"/>
        </w:rPr>
      </w:pPr>
    </w:p>
    <w:p w14:paraId="3CC6F6E8" w14:textId="77777777" w:rsidR="00A601CC" w:rsidRDefault="00A601CC" w:rsidP="00A601CC">
      <w:pPr>
        <w:jc w:val="both"/>
        <w:rPr>
          <w:rFonts w:ascii="Arial Black" w:hAnsi="Arial Black"/>
          <w:sz w:val="24"/>
        </w:rPr>
      </w:pPr>
    </w:p>
    <w:p w14:paraId="37FAFB26" w14:textId="77777777" w:rsidR="00A601CC" w:rsidRDefault="00A601CC" w:rsidP="00A601CC">
      <w:pPr>
        <w:jc w:val="both"/>
        <w:rPr>
          <w:rFonts w:ascii="Arial Black" w:hAnsi="Arial Black"/>
          <w:sz w:val="24"/>
        </w:rPr>
      </w:pPr>
    </w:p>
    <w:p w14:paraId="3281A49E" w14:textId="77777777" w:rsidR="00A601CC" w:rsidRDefault="00A601CC" w:rsidP="00A601CC">
      <w:pPr>
        <w:jc w:val="both"/>
        <w:rPr>
          <w:rFonts w:ascii="Arial Black" w:hAnsi="Arial Black"/>
          <w:sz w:val="24"/>
        </w:rPr>
      </w:pPr>
    </w:p>
    <w:p w14:paraId="329503A3" w14:textId="77777777" w:rsidR="00A601CC" w:rsidRDefault="00A601CC" w:rsidP="00A601CC">
      <w:pPr>
        <w:jc w:val="both"/>
        <w:rPr>
          <w:rFonts w:ascii="Arial Black" w:hAnsi="Arial Black"/>
          <w:sz w:val="24"/>
        </w:rPr>
      </w:pPr>
    </w:p>
    <w:p w14:paraId="19B94D93" w14:textId="77777777" w:rsidR="00A601CC" w:rsidRDefault="00A601CC" w:rsidP="00A601CC">
      <w:pPr>
        <w:jc w:val="both"/>
        <w:rPr>
          <w:rFonts w:ascii="Arial Black" w:hAnsi="Arial Black"/>
          <w:sz w:val="24"/>
        </w:rPr>
      </w:pPr>
    </w:p>
    <w:p w14:paraId="74E1AD35" w14:textId="77777777" w:rsidR="00A601CC" w:rsidRDefault="00A601CC" w:rsidP="00A601CC">
      <w:pPr>
        <w:jc w:val="both"/>
        <w:rPr>
          <w:rFonts w:ascii="Arial Black" w:hAnsi="Arial Black"/>
          <w:sz w:val="24"/>
        </w:rPr>
      </w:pPr>
    </w:p>
    <w:p w14:paraId="10BEBBEC" w14:textId="77777777" w:rsidR="00A601CC" w:rsidRDefault="00A601CC" w:rsidP="00A601CC">
      <w:pPr>
        <w:jc w:val="both"/>
        <w:rPr>
          <w:rFonts w:ascii="Arial Black" w:hAnsi="Arial Black"/>
          <w:sz w:val="24"/>
        </w:rPr>
      </w:pPr>
    </w:p>
    <w:p w14:paraId="003C1558" w14:textId="77777777" w:rsidR="00A601CC" w:rsidRDefault="00A601CC" w:rsidP="00A601CC">
      <w:pPr>
        <w:jc w:val="both"/>
        <w:rPr>
          <w:rFonts w:ascii="Arial Black" w:hAnsi="Arial Black"/>
          <w:sz w:val="24"/>
        </w:rPr>
      </w:pPr>
    </w:p>
    <w:p w14:paraId="1C0B84D2" w14:textId="77777777" w:rsidR="00A601CC" w:rsidRDefault="00A601CC" w:rsidP="00A601CC">
      <w:pPr>
        <w:jc w:val="both"/>
        <w:rPr>
          <w:rFonts w:ascii="Arial Black" w:hAnsi="Arial Black"/>
          <w:sz w:val="24"/>
        </w:rPr>
      </w:pPr>
    </w:p>
    <w:p w14:paraId="00F33A72" w14:textId="77777777" w:rsidR="00A601CC" w:rsidRDefault="00A601CC" w:rsidP="00A601CC">
      <w:pPr>
        <w:jc w:val="both"/>
        <w:rPr>
          <w:rFonts w:ascii="Arial Black" w:hAnsi="Arial Black"/>
          <w:sz w:val="24"/>
        </w:rPr>
      </w:pPr>
    </w:p>
    <w:p w14:paraId="0E15D439" w14:textId="77777777" w:rsidR="00A601CC" w:rsidRDefault="00A601CC" w:rsidP="00A601CC">
      <w:pPr>
        <w:jc w:val="both"/>
        <w:rPr>
          <w:rFonts w:ascii="Arial Black" w:hAnsi="Arial Black"/>
          <w:sz w:val="24"/>
        </w:rPr>
      </w:pPr>
    </w:p>
    <w:p w14:paraId="767B5A02" w14:textId="77777777" w:rsidR="00A601CC" w:rsidRDefault="00A601CC" w:rsidP="00A601CC">
      <w:pPr>
        <w:jc w:val="both"/>
        <w:rPr>
          <w:rFonts w:ascii="Arial Black" w:hAnsi="Arial Black"/>
          <w:sz w:val="24"/>
        </w:rPr>
      </w:pPr>
    </w:p>
    <w:p w14:paraId="7538F91E" w14:textId="77777777" w:rsidR="00A601CC" w:rsidRDefault="00A601CC" w:rsidP="00A601CC">
      <w:pPr>
        <w:jc w:val="both"/>
        <w:rPr>
          <w:rFonts w:ascii="Arial Black" w:hAnsi="Arial Black"/>
          <w:sz w:val="24"/>
        </w:rPr>
      </w:pPr>
    </w:p>
    <w:p w14:paraId="25B9FC32" w14:textId="77777777" w:rsidR="00A601CC" w:rsidRDefault="00A601CC" w:rsidP="00A601CC">
      <w:pPr>
        <w:jc w:val="both"/>
        <w:rPr>
          <w:rFonts w:ascii="Arial Black" w:hAnsi="Arial Black"/>
          <w:sz w:val="24"/>
        </w:rPr>
      </w:pPr>
    </w:p>
    <w:p w14:paraId="6B0CCD39" w14:textId="77777777" w:rsidR="00A601CC" w:rsidRDefault="00A601CC" w:rsidP="00A601CC">
      <w:pPr>
        <w:pStyle w:val="HTMLPreformatted"/>
        <w:shd w:val="clear" w:color="auto" w:fill="FFFFFF"/>
      </w:pPr>
      <w:r>
        <w:rPr>
          <w:rFonts w:ascii="Arial Black" w:hAnsi="Arial Black"/>
          <w:sz w:val="24"/>
        </w:rPr>
        <w:t xml:space="preserve">We have a </w:t>
      </w:r>
      <w:proofErr w:type="spellStart"/>
      <w:r>
        <w:rPr>
          <w:rFonts w:ascii="Arial Black" w:hAnsi="Arial Black"/>
          <w:sz w:val="24"/>
        </w:rPr>
        <w:t>justgiving</w:t>
      </w:r>
      <w:proofErr w:type="spellEnd"/>
      <w:r>
        <w:rPr>
          <w:rFonts w:ascii="Arial Black" w:hAnsi="Arial Black"/>
          <w:sz w:val="24"/>
        </w:rPr>
        <w:t xml:space="preserve"> page -  </w:t>
      </w:r>
      <w:hyperlink r:id="rId5" w:history="1">
        <w:r w:rsidRPr="009D28AE">
          <w:rPr>
            <w:rStyle w:val="Hyperlink"/>
          </w:rPr>
          <w:t>http://www.justgiving.com/fundraising/Amnesty-Mayfair-and-Soho-Group1/</w:t>
        </w:r>
      </w:hyperlink>
    </w:p>
    <w:p w14:paraId="6529F359" w14:textId="77777777" w:rsidR="00A601CC" w:rsidRDefault="00A601CC" w:rsidP="00A601CC">
      <w:pPr>
        <w:pStyle w:val="HTMLPreformatted"/>
        <w:shd w:val="clear" w:color="auto" w:fill="FFFFFF"/>
      </w:pPr>
      <w:r>
        <w:t xml:space="preserve">Please see </w:t>
      </w:r>
      <w:hyperlink r:id="rId6" w:history="1">
        <w:r w:rsidRPr="00BE3899">
          <w:rPr>
            <w:rStyle w:val="Hyperlink"/>
          </w:rPr>
          <w:t>www.amnesty.org.uk</w:t>
        </w:r>
      </w:hyperlink>
      <w:r>
        <w:t xml:space="preserve"> for our privacy notice.</w:t>
      </w:r>
    </w:p>
    <w:p w14:paraId="1569900D" w14:textId="77777777" w:rsidR="00A601CC" w:rsidRDefault="00A601CC" w:rsidP="00A601CC"/>
    <w:p w14:paraId="04ADF281" w14:textId="77777777" w:rsidR="00FA26EF" w:rsidRDefault="00FA26EF"/>
    <w:sectPr w:rsidR="00FA26EF" w:rsidSect="004E3EDB">
      <w:pgSz w:w="11906" w:h="16838"/>
      <w:pgMar w:top="144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CC"/>
    <w:rsid w:val="002206F8"/>
    <w:rsid w:val="00440B72"/>
    <w:rsid w:val="004544BA"/>
    <w:rsid w:val="00565299"/>
    <w:rsid w:val="005E2A94"/>
    <w:rsid w:val="005F67C2"/>
    <w:rsid w:val="00660CB2"/>
    <w:rsid w:val="008A4032"/>
    <w:rsid w:val="009240A4"/>
    <w:rsid w:val="00A601CC"/>
    <w:rsid w:val="00B10E50"/>
    <w:rsid w:val="00D0079D"/>
    <w:rsid w:val="00DF6709"/>
    <w:rsid w:val="00E445AF"/>
    <w:rsid w:val="00E55524"/>
    <w:rsid w:val="00FA2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714E"/>
  <w15:chartTrackingRefBased/>
  <w15:docId w15:val="{1E523C62-EA76-4FBC-B2B5-3F4AF6BD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1C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A601CC"/>
    <w:pPr>
      <w:keepNext/>
      <w:jc w:val="center"/>
      <w:outlineLvl w:val="0"/>
    </w:pPr>
    <w:rPr>
      <w:rFonts w:ascii="Arial Black" w:hAnsi="Arial Black"/>
      <w:sz w:val="36"/>
    </w:rPr>
  </w:style>
  <w:style w:type="paragraph" w:styleId="Heading2">
    <w:name w:val="heading 2"/>
    <w:basedOn w:val="Normal"/>
    <w:next w:val="Normal"/>
    <w:link w:val="Heading2Char"/>
    <w:qFormat/>
    <w:rsid w:val="00A601CC"/>
    <w:pPr>
      <w:keepNext/>
      <w:jc w:val="center"/>
      <w:outlineLvl w:val="1"/>
    </w:pPr>
    <w:rPr>
      <w:rFonts w:ascii="Arial Black" w:hAnsi="Arial Black"/>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1CC"/>
    <w:rPr>
      <w:rFonts w:ascii="Arial Black" w:eastAsia="Times New Roman" w:hAnsi="Arial Black" w:cs="Times New Roman"/>
      <w:sz w:val="36"/>
      <w:szCs w:val="20"/>
      <w:lang w:eastAsia="en-GB"/>
    </w:rPr>
  </w:style>
  <w:style w:type="character" w:customStyle="1" w:styleId="Heading2Char">
    <w:name w:val="Heading 2 Char"/>
    <w:basedOn w:val="DefaultParagraphFont"/>
    <w:link w:val="Heading2"/>
    <w:rsid w:val="00A601CC"/>
    <w:rPr>
      <w:rFonts w:ascii="Arial Black" w:eastAsia="Times New Roman" w:hAnsi="Arial Black" w:cs="Times New Roman"/>
      <w:sz w:val="32"/>
      <w:szCs w:val="20"/>
      <w:u w:val="single"/>
      <w:lang w:eastAsia="en-GB"/>
    </w:rPr>
  </w:style>
  <w:style w:type="paragraph" w:styleId="BodyText">
    <w:name w:val="Body Text"/>
    <w:basedOn w:val="Normal"/>
    <w:link w:val="BodyTextChar"/>
    <w:rsid w:val="00A601CC"/>
    <w:pPr>
      <w:jc w:val="both"/>
    </w:pPr>
    <w:rPr>
      <w:rFonts w:ascii="Arial Black" w:hAnsi="Arial Black"/>
      <w:sz w:val="28"/>
    </w:rPr>
  </w:style>
  <w:style w:type="character" w:customStyle="1" w:styleId="BodyTextChar">
    <w:name w:val="Body Text Char"/>
    <w:basedOn w:val="DefaultParagraphFont"/>
    <w:link w:val="BodyText"/>
    <w:rsid w:val="00A601CC"/>
    <w:rPr>
      <w:rFonts w:ascii="Arial Black" w:eastAsia="Times New Roman" w:hAnsi="Arial Black" w:cs="Times New Roman"/>
      <w:sz w:val="28"/>
      <w:szCs w:val="20"/>
      <w:lang w:eastAsia="en-GB"/>
    </w:rPr>
  </w:style>
  <w:style w:type="paragraph" w:styleId="HTMLPreformatted">
    <w:name w:val="HTML Preformatted"/>
    <w:basedOn w:val="Normal"/>
    <w:link w:val="HTMLPreformattedChar"/>
    <w:rsid w:val="00A60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A601CC"/>
    <w:rPr>
      <w:rFonts w:ascii="Courier New" w:eastAsia="Times New Roman" w:hAnsi="Courier New" w:cs="Courier New"/>
      <w:sz w:val="20"/>
      <w:szCs w:val="20"/>
      <w:lang w:eastAsia="en-GB"/>
    </w:rPr>
  </w:style>
  <w:style w:type="character" w:styleId="Hyperlink">
    <w:name w:val="Hyperlink"/>
    <w:rsid w:val="00A60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nesty.org.uk" TargetMode="External"/><Relationship Id="rId5" Type="http://schemas.openxmlformats.org/officeDocument/2006/relationships/hyperlink" Target="http://www.justgiving.com/fundraising/Amnesty-Mayfair-and-Soho-Group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Hodgson</dc:creator>
  <cp:keywords/>
  <dc:description/>
  <cp:lastModifiedBy>Nicholas Hodgson</cp:lastModifiedBy>
  <cp:revision>12</cp:revision>
  <dcterms:created xsi:type="dcterms:W3CDTF">2022-11-10T16:37:00Z</dcterms:created>
  <dcterms:modified xsi:type="dcterms:W3CDTF">2022-11-15T14:58:00Z</dcterms:modified>
</cp:coreProperties>
</file>