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09A4" w:rsidR="007609A4" w:rsidP="007609A4" w:rsidRDefault="007609A4" w14:paraId="208450C8" w14:textId="21AE78CF">
      <w:pPr>
        <w:rPr>
          <w:rFonts w:ascii="Arial" w:hAnsi="Arial" w:cs="Arial"/>
          <w:b/>
          <w:bCs/>
          <w:sz w:val="32"/>
          <w:szCs w:val="32"/>
        </w:rPr>
      </w:pPr>
      <w:r w:rsidRPr="007609A4">
        <w:rPr>
          <w:rFonts w:ascii="Arial" w:hAnsi="Arial" w:cs="Arial"/>
          <w:b/>
          <w:bCs/>
          <w:sz w:val="32"/>
          <w:szCs w:val="32"/>
        </w:rPr>
        <w:t>BOARD ELECTION PACK 202</w:t>
      </w:r>
      <w:r w:rsidRPr="007609A4">
        <w:rPr>
          <w:rFonts w:ascii="Arial" w:hAnsi="Arial" w:cs="Arial"/>
          <w:b/>
          <w:bCs/>
          <w:sz w:val="32"/>
          <w:szCs w:val="32"/>
        </w:rPr>
        <w:t>2</w:t>
      </w:r>
    </w:p>
    <w:p w:rsidRPr="007609A4" w:rsidR="007609A4" w:rsidP="007609A4" w:rsidRDefault="007609A4" w14:paraId="5D562D3A" w14:textId="77777777">
      <w:pPr>
        <w:rPr>
          <w:rFonts w:ascii="Arial" w:hAnsi="Arial" w:cs="Arial"/>
        </w:rPr>
      </w:pPr>
    </w:p>
    <w:p w:rsidR="007609A4" w:rsidP="007609A4" w:rsidRDefault="007609A4" w14:paraId="0F1BC9B3" w14:textId="631A3EE7">
      <w:pPr>
        <w:rPr>
          <w:rFonts w:ascii="Arial" w:hAnsi="Arial" w:cs="Arial"/>
        </w:rPr>
      </w:pPr>
      <w:r w:rsidRPr="007609A4">
        <w:rPr>
          <w:rFonts w:ascii="Arial" w:hAnsi="Arial" w:cs="Arial"/>
        </w:rPr>
        <w:t>Dear Member,</w:t>
      </w:r>
    </w:p>
    <w:p w:rsidRPr="007609A4" w:rsidR="007609A4" w:rsidP="007609A4" w:rsidRDefault="007609A4" w14:paraId="00EC034E" w14:textId="77777777">
      <w:pPr>
        <w:rPr>
          <w:rFonts w:ascii="Arial" w:hAnsi="Arial" w:cs="Arial"/>
        </w:rPr>
      </w:pPr>
    </w:p>
    <w:p w:rsidRPr="007609A4" w:rsidR="007609A4" w:rsidP="007609A4" w:rsidRDefault="007609A4" w14:paraId="38157E9E" w14:textId="77777777">
      <w:pPr>
        <w:rPr>
          <w:rFonts w:ascii="Arial" w:hAnsi="Arial" w:cs="Arial"/>
        </w:rPr>
      </w:pPr>
      <w:r w:rsidRPr="007609A4">
        <w:rPr>
          <w:rFonts w:ascii="Arial" w:hAnsi="Arial" w:cs="Arial"/>
        </w:rPr>
        <w:t>Thank you for your interest in becoming a candidate for election onto the Amnesty</w:t>
      </w:r>
    </w:p>
    <w:p w:rsidR="007609A4" w:rsidP="007609A4" w:rsidRDefault="007609A4" w14:paraId="2BA73BC8" w14:textId="6BFDFB01">
      <w:pPr>
        <w:rPr>
          <w:rFonts w:ascii="Arial" w:hAnsi="Arial" w:cs="Arial"/>
        </w:rPr>
      </w:pPr>
      <w:r w:rsidRPr="007609A4">
        <w:rPr>
          <w:rFonts w:ascii="Arial" w:hAnsi="Arial" w:cs="Arial"/>
        </w:rPr>
        <w:t>International United Kingdom (AIUK) Section Board in 202</w:t>
      </w:r>
      <w:r>
        <w:rPr>
          <w:rFonts w:ascii="Arial" w:hAnsi="Arial" w:cs="Arial"/>
        </w:rPr>
        <w:t>2</w:t>
      </w:r>
      <w:r w:rsidRPr="007609A4">
        <w:rPr>
          <w:rFonts w:ascii="Arial" w:hAnsi="Arial" w:cs="Arial"/>
        </w:rPr>
        <w:t>.</w:t>
      </w:r>
    </w:p>
    <w:p w:rsidRPr="007609A4" w:rsidR="007609A4" w:rsidP="007609A4" w:rsidRDefault="007609A4" w14:paraId="09935558" w14:textId="77777777">
      <w:pPr>
        <w:rPr>
          <w:rFonts w:ascii="Arial" w:hAnsi="Arial" w:cs="Arial"/>
        </w:rPr>
      </w:pPr>
    </w:p>
    <w:p w:rsidR="007609A4" w:rsidP="007609A4" w:rsidRDefault="007609A4" w14:paraId="09B9E387" w14:textId="76AA5FAA">
      <w:pPr>
        <w:rPr>
          <w:rFonts w:ascii="Arial" w:hAnsi="Arial" w:cs="Arial"/>
        </w:rPr>
      </w:pPr>
      <w:r w:rsidRPr="007609A4">
        <w:rPr>
          <w:rFonts w:ascii="Arial" w:hAnsi="Arial" w:cs="Arial"/>
        </w:rPr>
        <w:t xml:space="preserve">There are five </w:t>
      </w:r>
      <w:r>
        <w:rPr>
          <w:rFonts w:ascii="Arial" w:hAnsi="Arial" w:cs="Arial"/>
        </w:rPr>
        <w:t>seats available</w:t>
      </w:r>
      <w:r w:rsidRPr="007609A4">
        <w:rPr>
          <w:rFonts w:ascii="Arial" w:hAnsi="Arial" w:cs="Arial"/>
        </w:rPr>
        <w:t xml:space="preserve"> on the Board </w:t>
      </w:r>
      <w:r>
        <w:rPr>
          <w:rFonts w:ascii="Arial" w:hAnsi="Arial" w:cs="Arial"/>
        </w:rPr>
        <w:t>at the 2022 election</w:t>
      </w:r>
      <w:r w:rsidRPr="007609A4">
        <w:rPr>
          <w:rFonts w:ascii="Arial" w:hAnsi="Arial" w:cs="Arial"/>
        </w:rPr>
        <w:t>. Amnesty International United Kingdom</w:t>
      </w:r>
      <w:r>
        <w:rPr>
          <w:rFonts w:ascii="Arial" w:hAnsi="Arial" w:cs="Arial"/>
        </w:rPr>
        <w:t xml:space="preserve"> </w:t>
      </w:r>
      <w:r w:rsidRPr="007609A4">
        <w:rPr>
          <w:rFonts w:ascii="Arial" w:hAnsi="Arial" w:cs="Arial"/>
        </w:rPr>
        <w:t>Section Articles of Association require a minimum of four Board members to retire each year</w:t>
      </w:r>
      <w:r>
        <w:rPr>
          <w:rFonts w:ascii="Arial" w:hAnsi="Arial" w:cs="Arial"/>
        </w:rPr>
        <w:t xml:space="preserve"> </w:t>
      </w:r>
      <w:r w:rsidRPr="007609A4">
        <w:rPr>
          <w:rFonts w:ascii="Arial" w:hAnsi="Arial" w:cs="Arial"/>
        </w:rPr>
        <w:t>and this number includes board member</w:t>
      </w:r>
      <w:r>
        <w:rPr>
          <w:rFonts w:ascii="Arial" w:hAnsi="Arial" w:cs="Arial"/>
        </w:rPr>
        <w:t>s</w:t>
      </w:r>
      <w:r w:rsidRPr="007609A4">
        <w:rPr>
          <w:rFonts w:ascii="Arial" w:hAnsi="Arial" w:cs="Arial"/>
        </w:rPr>
        <w:t xml:space="preserve"> that have reached the end of their term of office. </w:t>
      </w:r>
    </w:p>
    <w:p w:rsidRPr="007609A4" w:rsidR="007609A4" w:rsidP="007609A4" w:rsidRDefault="007609A4" w14:paraId="0124E657" w14:textId="77777777">
      <w:pPr>
        <w:rPr>
          <w:rFonts w:ascii="Arial" w:hAnsi="Arial" w:cs="Arial"/>
        </w:rPr>
      </w:pPr>
    </w:p>
    <w:p w:rsidR="007609A4" w:rsidP="007609A4" w:rsidRDefault="007609A4" w14:paraId="21BAF354" w14:textId="037C2D92">
      <w:pPr>
        <w:rPr>
          <w:rFonts w:ascii="Arial" w:hAnsi="Arial" w:cs="Arial"/>
        </w:rPr>
      </w:pPr>
      <w:r w:rsidRPr="63F5C73B" w:rsidR="007609A4">
        <w:rPr>
          <w:rFonts w:ascii="Arial" w:hAnsi="Arial" w:cs="Arial"/>
        </w:rPr>
        <w:t>If you wish to stand for election to the Board, you must fill in and return the forms listed in</w:t>
      </w:r>
      <w:r w:rsidRPr="63F5C73B" w:rsidR="007609A4">
        <w:rPr>
          <w:rFonts w:ascii="Arial" w:hAnsi="Arial" w:cs="Arial"/>
        </w:rPr>
        <w:t xml:space="preserve"> </w:t>
      </w:r>
      <w:r w:rsidRPr="63F5C73B" w:rsidR="007609A4">
        <w:rPr>
          <w:rFonts w:ascii="Arial" w:hAnsi="Arial" w:cs="Arial"/>
        </w:rPr>
        <w:t xml:space="preserve">Section 2, below. All forms should be received in electronic or hard copy by </w:t>
      </w:r>
      <w:r w:rsidRPr="63F5C73B" w:rsidR="007609A4">
        <w:rPr>
          <w:rFonts w:ascii="Arial" w:hAnsi="Arial" w:cs="Arial"/>
        </w:rPr>
        <w:t>5pm on Friday 2</w:t>
      </w:r>
      <w:r w:rsidRPr="63F5C73B" w:rsidR="39651407">
        <w:rPr>
          <w:rFonts w:ascii="Arial" w:hAnsi="Arial" w:cs="Arial"/>
        </w:rPr>
        <w:t>5</w:t>
      </w:r>
      <w:r w:rsidRPr="63F5C73B" w:rsidR="007609A4">
        <w:rPr>
          <w:rFonts w:ascii="Arial" w:hAnsi="Arial" w:cs="Arial"/>
        </w:rPr>
        <w:t xml:space="preserve"> </w:t>
      </w:r>
      <w:r w:rsidRPr="63F5C73B" w:rsidR="007609A4">
        <w:rPr>
          <w:rFonts w:ascii="Arial" w:hAnsi="Arial" w:cs="Arial"/>
        </w:rPr>
        <w:t>March 202</w:t>
      </w:r>
      <w:r w:rsidRPr="63F5C73B" w:rsidR="007609A4">
        <w:rPr>
          <w:rFonts w:ascii="Arial" w:hAnsi="Arial" w:cs="Arial"/>
        </w:rPr>
        <w:t>2</w:t>
      </w:r>
      <w:r w:rsidRPr="63F5C73B" w:rsidR="007609A4">
        <w:rPr>
          <w:rFonts w:ascii="Arial" w:hAnsi="Arial" w:cs="Arial"/>
        </w:rPr>
        <w:t>.</w:t>
      </w:r>
    </w:p>
    <w:p w:rsidRPr="007609A4" w:rsidR="007609A4" w:rsidP="007609A4" w:rsidRDefault="007609A4" w14:paraId="5C623F3E" w14:textId="77777777">
      <w:pPr>
        <w:rPr>
          <w:rFonts w:ascii="Arial" w:hAnsi="Arial" w:cs="Arial"/>
        </w:rPr>
      </w:pPr>
    </w:p>
    <w:p w:rsidRPr="007609A4" w:rsidR="007609A4" w:rsidP="007609A4" w:rsidRDefault="007609A4" w14:paraId="05FD28B2" w14:textId="530F53D0">
      <w:pPr>
        <w:spacing w:after="120"/>
        <w:rPr>
          <w:rFonts w:ascii="Arial" w:hAnsi="Arial" w:cs="Arial"/>
        </w:rPr>
      </w:pPr>
      <w:r w:rsidRPr="007609A4">
        <w:rPr>
          <w:rFonts w:ascii="Arial" w:hAnsi="Arial" w:cs="Arial"/>
        </w:rPr>
        <w:t>Section 1 (Useful Information)</w:t>
      </w:r>
      <w:r>
        <w:rPr>
          <w:rFonts w:ascii="Arial" w:hAnsi="Arial" w:cs="Arial"/>
        </w:rPr>
        <w:t>:</w:t>
      </w:r>
    </w:p>
    <w:p w:rsidRPr="007609A4" w:rsidR="007609A4" w:rsidP="007609A4" w:rsidRDefault="007609A4" w14:paraId="5C0EDD6C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F8B3039" w:rsidR="007609A4">
        <w:rPr>
          <w:rFonts w:ascii="Arial" w:hAnsi="Arial" w:cs="Arial"/>
        </w:rPr>
        <w:t>Board Role Description</w:t>
      </w:r>
    </w:p>
    <w:p w:rsidR="6806891D" w:rsidP="7F8B3039" w:rsidRDefault="6806891D" w14:paraId="7E66D77D" w14:textId="7044AB60">
      <w:pPr>
        <w:pStyle w:val="ListParagraph"/>
        <w:numPr>
          <w:ilvl w:val="0"/>
          <w:numId w:val="1"/>
        </w:numPr>
        <w:rPr/>
      </w:pPr>
      <w:r w:rsidRPr="7F8B3039" w:rsidR="6806891D">
        <w:rPr>
          <w:rFonts w:ascii="Arial" w:hAnsi="Arial" w:cs="Arial"/>
        </w:rPr>
        <w:t>Nomination Guidance Document</w:t>
      </w:r>
    </w:p>
    <w:p w:rsidRPr="007609A4" w:rsidR="007609A4" w:rsidP="007609A4" w:rsidRDefault="007609A4" w14:paraId="4151713E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9A4">
        <w:rPr>
          <w:rFonts w:ascii="Arial" w:hAnsi="Arial" w:cs="Arial"/>
        </w:rPr>
        <w:t>FAQ Document</w:t>
      </w:r>
    </w:p>
    <w:p w:rsidRPr="007609A4" w:rsidR="007609A4" w:rsidP="007609A4" w:rsidRDefault="007609A4" w14:paraId="6C723EC6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9A4">
        <w:rPr>
          <w:rFonts w:ascii="Arial" w:hAnsi="Arial" w:cs="Arial"/>
        </w:rPr>
        <w:t>Board Code of Conduct</w:t>
      </w:r>
    </w:p>
    <w:p w:rsidRPr="007609A4" w:rsidR="007609A4" w:rsidP="007609A4" w:rsidRDefault="007609A4" w14:paraId="75DF174E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9A4">
        <w:rPr>
          <w:rFonts w:ascii="Arial" w:hAnsi="Arial" w:cs="Arial"/>
        </w:rPr>
        <w:t>Amnesty Structure</w:t>
      </w:r>
    </w:p>
    <w:p w:rsidRPr="007609A4" w:rsidR="007609A4" w:rsidP="007609A4" w:rsidRDefault="007609A4" w14:paraId="0A8E0267" w14:textId="0E0F2A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9A4">
        <w:rPr>
          <w:rFonts w:ascii="Arial" w:hAnsi="Arial" w:cs="Arial"/>
        </w:rPr>
        <w:t>Election Process</w:t>
      </w:r>
    </w:p>
    <w:p w:rsidRPr="007609A4" w:rsidR="007609A4" w:rsidP="007609A4" w:rsidRDefault="007609A4" w14:paraId="76CB413A" w14:textId="77777777">
      <w:pPr>
        <w:rPr>
          <w:rFonts w:ascii="Arial" w:hAnsi="Arial" w:cs="Arial"/>
        </w:rPr>
      </w:pPr>
    </w:p>
    <w:p w:rsidRPr="007609A4" w:rsidR="007609A4" w:rsidP="007609A4" w:rsidRDefault="007609A4" w14:paraId="04FECEA9" w14:textId="7A848B32">
      <w:pPr>
        <w:spacing w:after="120"/>
        <w:rPr>
          <w:rFonts w:ascii="Arial" w:hAnsi="Arial" w:cs="Arial"/>
        </w:rPr>
      </w:pPr>
      <w:r w:rsidRPr="007609A4">
        <w:rPr>
          <w:rFonts w:ascii="Arial" w:hAnsi="Arial" w:cs="Arial"/>
        </w:rPr>
        <w:t>Section 2 (Forms to fill in and return)</w:t>
      </w:r>
      <w:r>
        <w:rPr>
          <w:rFonts w:ascii="Arial" w:hAnsi="Arial" w:cs="Arial"/>
        </w:rPr>
        <w:t>:</w:t>
      </w:r>
    </w:p>
    <w:p w:rsidRPr="007609A4" w:rsidR="007609A4" w:rsidP="007609A4" w:rsidRDefault="007609A4" w14:paraId="3E4AE770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09A4">
        <w:rPr>
          <w:rFonts w:ascii="Arial" w:hAnsi="Arial" w:cs="Arial"/>
        </w:rPr>
        <w:t>Nomination Papers</w:t>
      </w:r>
    </w:p>
    <w:p w:rsidRPr="007609A4" w:rsidR="007609A4" w:rsidP="007609A4" w:rsidRDefault="007609A4" w14:paraId="5A9D7673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09A4">
        <w:rPr>
          <w:rFonts w:ascii="Arial" w:hAnsi="Arial" w:cs="Arial"/>
        </w:rPr>
        <w:t>Application Form</w:t>
      </w:r>
    </w:p>
    <w:p w:rsidRPr="007609A4" w:rsidR="007609A4" w:rsidP="007609A4" w:rsidRDefault="007609A4" w14:paraId="65D5ED8C" w14:textId="50E20A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09A4">
        <w:rPr>
          <w:rFonts w:ascii="Arial" w:hAnsi="Arial" w:cs="Arial"/>
        </w:rPr>
        <w:t>Diversity Questionnaire</w:t>
      </w:r>
    </w:p>
    <w:p w:rsidRPr="007609A4" w:rsidR="007609A4" w:rsidP="007609A4" w:rsidRDefault="007609A4" w14:paraId="0ACC276A" w14:textId="77777777">
      <w:pPr>
        <w:rPr>
          <w:rFonts w:ascii="Arial" w:hAnsi="Arial" w:cs="Arial"/>
        </w:rPr>
      </w:pPr>
    </w:p>
    <w:p w:rsidR="007609A4" w:rsidP="007609A4" w:rsidRDefault="007609A4" w14:paraId="21C30D44" w14:textId="45A7635B">
      <w:pPr>
        <w:rPr>
          <w:rFonts w:ascii="Arial" w:hAnsi="Arial" w:cs="Arial"/>
        </w:rPr>
      </w:pPr>
      <w:r w:rsidRPr="007609A4">
        <w:rPr>
          <w:rFonts w:ascii="Arial" w:hAnsi="Arial" w:cs="Arial"/>
        </w:rPr>
        <w:t>You can submit your all your forms electronically without the need to print any documents. We</w:t>
      </w:r>
      <w:r>
        <w:rPr>
          <w:rFonts w:ascii="Arial" w:hAnsi="Arial" w:cs="Arial"/>
        </w:rPr>
        <w:t xml:space="preserve"> </w:t>
      </w:r>
      <w:r w:rsidRPr="007609A4">
        <w:rPr>
          <w:rFonts w:ascii="Arial" w:hAnsi="Arial" w:cs="Arial"/>
        </w:rPr>
        <w:t xml:space="preserve">will also accept a valid email address in the place of signatures (wherever requested) </w:t>
      </w:r>
      <w:proofErr w:type="gramStart"/>
      <w:r w:rsidRPr="007609A4"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</w:t>
      </w:r>
      <w:r w:rsidRPr="007609A4">
        <w:rPr>
          <w:rFonts w:ascii="Arial" w:hAnsi="Arial" w:cs="Arial"/>
        </w:rPr>
        <w:t>authenticate your nomination.</w:t>
      </w:r>
    </w:p>
    <w:p w:rsidR="007609A4" w:rsidP="007609A4" w:rsidRDefault="007609A4" w14:paraId="419B7E63" w14:textId="054C7E20">
      <w:pPr>
        <w:rPr>
          <w:rFonts w:ascii="Arial" w:hAnsi="Arial" w:cs="Arial"/>
        </w:rPr>
      </w:pPr>
    </w:p>
    <w:p w:rsidR="007609A4" w:rsidP="007609A4" w:rsidRDefault="00936B2B" w14:paraId="52E09FCD" w14:textId="4BFC7D92">
      <w:pPr>
        <w:rPr>
          <w:rFonts w:ascii="Arial" w:hAnsi="Arial" w:cs="Arial"/>
        </w:rPr>
      </w:pPr>
      <w:r>
        <w:rPr>
          <w:rFonts w:ascii="Arial" w:hAnsi="Arial" w:cs="Arial"/>
        </w:rPr>
        <w:t>Any</w:t>
      </w:r>
      <w:r w:rsidR="007609A4">
        <w:rPr>
          <w:rFonts w:ascii="Arial" w:hAnsi="Arial" w:cs="Arial"/>
        </w:rPr>
        <w:t xml:space="preserve"> electroni</w:t>
      </w:r>
      <w:r>
        <w:rPr>
          <w:rFonts w:ascii="Arial" w:hAnsi="Arial" w:cs="Arial"/>
        </w:rPr>
        <w:t>c submissions should be sent</w:t>
      </w:r>
      <w:r w:rsidR="007609A4">
        <w:rPr>
          <w:rFonts w:ascii="Arial" w:hAnsi="Arial" w:cs="Arial"/>
        </w:rPr>
        <w:t xml:space="preserve"> to </w:t>
      </w:r>
      <w:hyperlink w:history="1" r:id="rId5">
        <w:r w:rsidRPr="00210FD7" w:rsidR="007609A4">
          <w:rPr>
            <w:rStyle w:val="Hyperlink"/>
            <w:rFonts w:ascii="Arial" w:hAnsi="Arial" w:cs="Arial"/>
          </w:rPr>
          <w:t>returningofficer@amnesty.org.uk</w:t>
        </w:r>
      </w:hyperlink>
    </w:p>
    <w:p w:rsidR="007609A4" w:rsidP="007609A4" w:rsidRDefault="007609A4" w14:paraId="2C55B9D8" w14:textId="056945C9">
      <w:pPr>
        <w:rPr>
          <w:rFonts w:ascii="Arial" w:hAnsi="Arial" w:cs="Arial"/>
        </w:rPr>
      </w:pPr>
    </w:p>
    <w:p w:rsidRPr="007609A4" w:rsidR="007609A4" w:rsidP="007609A4" w:rsidRDefault="007609A4" w14:paraId="32A6DBDB" w14:textId="7FC2A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wish to submit hardcopy </w:t>
      </w:r>
      <w:r w:rsidR="00936B2B">
        <w:rPr>
          <w:rFonts w:ascii="Arial" w:hAnsi="Arial" w:cs="Arial"/>
        </w:rPr>
        <w:t>documents,</w:t>
      </w:r>
      <w:r>
        <w:rPr>
          <w:rFonts w:ascii="Arial" w:hAnsi="Arial" w:cs="Arial"/>
        </w:rPr>
        <w:t xml:space="preserve"> please use the following address:</w:t>
      </w:r>
      <w:r>
        <w:rPr>
          <w:rFonts w:ascii="Arial" w:hAnsi="Arial" w:cs="Arial"/>
        </w:rPr>
        <w:br/>
      </w:r>
    </w:p>
    <w:p w:rsidRPr="007609A4" w:rsidR="007609A4" w:rsidP="007609A4" w:rsidRDefault="007609A4" w14:paraId="0E5F5ADC" w14:textId="77777777">
      <w:pPr>
        <w:rPr>
          <w:rFonts w:ascii="Arial" w:hAnsi="Arial" w:cs="Arial"/>
        </w:rPr>
      </w:pPr>
      <w:r w:rsidRPr="007609A4">
        <w:rPr>
          <w:rFonts w:ascii="Arial" w:hAnsi="Arial" w:cs="Arial"/>
        </w:rPr>
        <w:t>Returning Officer (c/o Selma Shirazi)</w:t>
      </w:r>
    </w:p>
    <w:p w:rsidRPr="007609A4" w:rsidR="007609A4" w:rsidP="007609A4" w:rsidRDefault="007609A4" w14:paraId="7B2D6629" w14:textId="77777777">
      <w:pPr>
        <w:rPr>
          <w:rFonts w:ascii="Arial" w:hAnsi="Arial" w:cs="Arial"/>
        </w:rPr>
      </w:pPr>
      <w:r w:rsidRPr="007609A4">
        <w:rPr>
          <w:rFonts w:ascii="Arial" w:hAnsi="Arial" w:cs="Arial"/>
        </w:rPr>
        <w:t>Director’s Office</w:t>
      </w:r>
    </w:p>
    <w:p w:rsidRPr="007609A4" w:rsidR="007609A4" w:rsidP="007609A4" w:rsidRDefault="007609A4" w14:paraId="17B53499" w14:textId="77777777">
      <w:pPr>
        <w:rPr>
          <w:rFonts w:ascii="Arial" w:hAnsi="Arial" w:cs="Arial"/>
        </w:rPr>
      </w:pPr>
      <w:r w:rsidRPr="007609A4">
        <w:rPr>
          <w:rFonts w:ascii="Arial" w:hAnsi="Arial" w:cs="Arial"/>
        </w:rPr>
        <w:t>Human Rights Action Centre</w:t>
      </w:r>
    </w:p>
    <w:p w:rsidRPr="007609A4" w:rsidR="007609A4" w:rsidP="007609A4" w:rsidRDefault="007609A4" w14:paraId="1DAF953F" w14:textId="77777777">
      <w:pPr>
        <w:rPr>
          <w:rFonts w:ascii="Arial" w:hAnsi="Arial" w:cs="Arial"/>
        </w:rPr>
      </w:pPr>
      <w:r w:rsidRPr="007609A4">
        <w:rPr>
          <w:rFonts w:ascii="Arial" w:hAnsi="Arial" w:cs="Arial"/>
        </w:rPr>
        <w:t>17-25 New Inn Yard</w:t>
      </w:r>
    </w:p>
    <w:p w:rsidRPr="007609A4" w:rsidR="007609A4" w:rsidP="007609A4" w:rsidRDefault="007609A4" w14:paraId="73FD462F" w14:textId="5E418B5B">
      <w:pPr>
        <w:rPr>
          <w:rFonts w:ascii="Arial" w:hAnsi="Arial" w:cs="Arial"/>
        </w:rPr>
      </w:pPr>
      <w:r w:rsidRPr="007609A4">
        <w:rPr>
          <w:rFonts w:ascii="Arial" w:hAnsi="Arial" w:cs="Arial"/>
        </w:rPr>
        <w:t>London, EC2A 3EA</w:t>
      </w:r>
      <w:r>
        <w:rPr>
          <w:rFonts w:ascii="Arial" w:hAnsi="Arial" w:cs="Arial"/>
        </w:rPr>
        <w:br/>
      </w:r>
    </w:p>
    <w:p w:rsidRPr="007609A4" w:rsidR="007609A4" w:rsidP="007609A4" w:rsidRDefault="007609A4" w14:paraId="567A7109" w14:textId="77777777">
      <w:pPr>
        <w:rPr>
          <w:rFonts w:ascii="Arial" w:hAnsi="Arial" w:cs="Arial"/>
        </w:rPr>
      </w:pPr>
      <w:r w:rsidRPr="007609A4">
        <w:rPr>
          <w:rFonts w:ascii="Arial" w:hAnsi="Arial" w:cs="Arial"/>
        </w:rPr>
        <w:t>IMPORTANT NOTE!</w:t>
      </w:r>
    </w:p>
    <w:p w:rsidRPr="007609A4" w:rsidR="007609A4" w:rsidP="007609A4" w:rsidRDefault="007609A4" w14:paraId="02520594" w14:textId="4C9E0135">
      <w:pPr>
        <w:rPr>
          <w:rFonts w:ascii="Arial" w:hAnsi="Arial" w:cs="Arial"/>
        </w:rPr>
      </w:pPr>
      <w:r w:rsidRPr="63F5C73B" w:rsidR="007609A4">
        <w:rPr>
          <w:rFonts w:ascii="Arial" w:hAnsi="Arial" w:cs="Arial"/>
        </w:rPr>
        <w:t>Nomination Papers and Application Form</w:t>
      </w:r>
      <w:r w:rsidRPr="63F5C73B" w:rsidR="007609A4">
        <w:rPr>
          <w:rFonts w:ascii="Arial" w:hAnsi="Arial" w:cs="Arial"/>
        </w:rPr>
        <w:t xml:space="preserve">s must be </w:t>
      </w:r>
      <w:r w:rsidRPr="63F5C73B" w:rsidR="007609A4">
        <w:rPr>
          <w:rFonts w:ascii="Arial" w:hAnsi="Arial" w:cs="Arial"/>
        </w:rPr>
        <w:t xml:space="preserve">completed and </w:t>
      </w:r>
      <w:r w:rsidRPr="63F5C73B" w:rsidR="007609A4">
        <w:rPr>
          <w:rFonts w:ascii="Arial" w:hAnsi="Arial" w:cs="Arial"/>
        </w:rPr>
        <w:t>received by the</w:t>
      </w:r>
      <w:r w:rsidRPr="63F5C73B" w:rsidR="007609A4">
        <w:rPr>
          <w:rFonts w:ascii="Arial" w:hAnsi="Arial" w:cs="Arial"/>
        </w:rPr>
        <w:t xml:space="preserve"> Returning Officer </w:t>
      </w:r>
      <w:r w:rsidRPr="63F5C73B" w:rsidR="007609A4">
        <w:rPr>
          <w:rFonts w:ascii="Arial" w:hAnsi="Arial" w:cs="Arial"/>
        </w:rPr>
        <w:t>b</w:t>
      </w:r>
      <w:r w:rsidRPr="63F5C73B" w:rsidR="007609A4">
        <w:rPr>
          <w:rFonts w:ascii="Arial" w:hAnsi="Arial" w:cs="Arial"/>
        </w:rPr>
        <w:t>y</w:t>
      </w:r>
      <w:r w:rsidRPr="63F5C73B" w:rsidR="007609A4">
        <w:rPr>
          <w:rFonts w:ascii="Arial" w:hAnsi="Arial" w:cs="Arial"/>
        </w:rPr>
        <w:t xml:space="preserve"> </w:t>
      </w:r>
      <w:r w:rsidRPr="63F5C73B" w:rsidR="007609A4">
        <w:rPr>
          <w:rFonts w:ascii="Arial" w:hAnsi="Arial" w:cs="Arial"/>
          <w:b w:val="1"/>
          <w:bCs w:val="1"/>
          <w:u w:val="single"/>
        </w:rPr>
        <w:t>5pm on Friday 2</w:t>
      </w:r>
      <w:r w:rsidRPr="63F5C73B" w:rsidR="2480621F">
        <w:rPr>
          <w:rFonts w:ascii="Arial" w:hAnsi="Arial" w:cs="Arial"/>
          <w:b w:val="1"/>
          <w:bCs w:val="1"/>
          <w:u w:val="single"/>
        </w:rPr>
        <w:t>5</w:t>
      </w:r>
      <w:r w:rsidRPr="63F5C73B" w:rsidR="007609A4">
        <w:rPr>
          <w:rFonts w:ascii="Arial" w:hAnsi="Arial" w:cs="Arial"/>
          <w:b w:val="1"/>
          <w:bCs w:val="1"/>
          <w:u w:val="single"/>
        </w:rPr>
        <w:t xml:space="preserve"> March</w:t>
      </w:r>
      <w:r w:rsidRPr="63F5C73B" w:rsidR="007609A4">
        <w:rPr>
          <w:rFonts w:ascii="Arial" w:hAnsi="Arial" w:cs="Arial"/>
          <w:b w:val="1"/>
          <w:bCs w:val="1"/>
          <w:u w:val="single"/>
        </w:rPr>
        <w:t xml:space="preserve"> </w:t>
      </w:r>
      <w:r w:rsidRPr="63F5C73B" w:rsidR="007609A4">
        <w:rPr>
          <w:rFonts w:ascii="Arial" w:hAnsi="Arial" w:cs="Arial"/>
          <w:b w:val="1"/>
          <w:bCs w:val="1"/>
          <w:u w:val="single"/>
        </w:rPr>
        <w:t>202</w:t>
      </w:r>
      <w:r w:rsidRPr="63F5C73B" w:rsidR="007609A4">
        <w:rPr>
          <w:rFonts w:ascii="Arial" w:hAnsi="Arial" w:cs="Arial"/>
          <w:b w:val="1"/>
          <w:bCs w:val="1"/>
          <w:u w:val="single"/>
        </w:rPr>
        <w:t>2</w:t>
      </w:r>
      <w:r w:rsidRPr="63F5C73B" w:rsidR="007609A4">
        <w:rPr>
          <w:rFonts w:ascii="Arial" w:hAnsi="Arial" w:cs="Arial"/>
          <w:b w:val="1"/>
          <w:bCs w:val="1"/>
          <w:u w:val="single"/>
        </w:rPr>
        <w:t>.</w:t>
      </w:r>
      <w:r w:rsidRPr="63F5C73B" w:rsidR="007609A4">
        <w:rPr>
          <w:rFonts w:ascii="Arial" w:hAnsi="Arial" w:cs="Arial"/>
        </w:rPr>
        <w:t xml:space="preserve"> If you are posting hardcopy documents, you must allow enough time for them to be received prior to this deadline. This is also the deadline for submission of documents by email.</w:t>
      </w:r>
    </w:p>
    <w:p w:rsidR="007609A4" w:rsidP="007609A4" w:rsidRDefault="007609A4" w14:paraId="3DC07766" w14:textId="02FD2E4B">
      <w:pPr>
        <w:rPr>
          <w:rFonts w:ascii="Arial" w:hAnsi="Arial" w:cs="Arial"/>
        </w:rPr>
      </w:pPr>
      <w:r w:rsidRPr="007609A4">
        <w:rPr>
          <w:rFonts w:ascii="Arial" w:hAnsi="Arial" w:cs="Arial"/>
        </w:rPr>
        <w:lastRenderedPageBreak/>
        <w:t>Please contact Selma Shirazi by telephone on 0207 033 1556 to check receipt if you do not</w:t>
      </w:r>
      <w:r>
        <w:rPr>
          <w:rFonts w:ascii="Arial" w:hAnsi="Arial" w:cs="Arial"/>
        </w:rPr>
        <w:t xml:space="preserve"> </w:t>
      </w:r>
      <w:r w:rsidRPr="007609A4">
        <w:rPr>
          <w:rFonts w:ascii="Arial" w:hAnsi="Arial" w:cs="Arial"/>
        </w:rPr>
        <w:t>receive a reasonably prompt acknowledgement</w:t>
      </w:r>
      <w:r>
        <w:rPr>
          <w:rFonts w:ascii="Arial" w:hAnsi="Arial" w:cs="Arial"/>
        </w:rPr>
        <w:t xml:space="preserve"> to any postal submissions.</w:t>
      </w:r>
    </w:p>
    <w:p w:rsidRPr="007609A4" w:rsidR="007609A4" w:rsidP="007609A4" w:rsidRDefault="007609A4" w14:paraId="45E597D0" w14:textId="77777777">
      <w:pPr>
        <w:rPr>
          <w:rFonts w:ascii="Arial" w:hAnsi="Arial" w:cs="Arial"/>
        </w:rPr>
      </w:pPr>
    </w:p>
    <w:p w:rsidRPr="007609A4" w:rsidR="007609A4" w:rsidP="007609A4" w:rsidRDefault="007609A4" w14:paraId="7DB3F423" w14:textId="4FBAD963">
      <w:pPr>
        <w:rPr>
          <w:rFonts w:ascii="Arial" w:hAnsi="Arial" w:cs="Arial"/>
        </w:rPr>
      </w:pPr>
      <w:r w:rsidRPr="63F5C73B" w:rsidR="007609A4">
        <w:rPr>
          <w:rFonts w:ascii="Arial" w:hAnsi="Arial" w:cs="Arial"/>
        </w:rPr>
        <w:t>One final tip: please do check that you and your proposers are fully paid-up members of the</w:t>
      </w:r>
      <w:r w:rsidRPr="63F5C73B" w:rsidR="007609A4">
        <w:rPr>
          <w:rFonts w:ascii="Arial" w:hAnsi="Arial" w:cs="Arial"/>
        </w:rPr>
        <w:t xml:space="preserve"> </w:t>
      </w:r>
      <w:r w:rsidRPr="63F5C73B" w:rsidR="007609A4">
        <w:rPr>
          <w:rFonts w:ascii="Arial" w:hAnsi="Arial" w:cs="Arial"/>
        </w:rPr>
        <w:t>AIUK Section for</w:t>
      </w:r>
      <w:r w:rsidRPr="63F5C73B" w:rsidR="00936B2B">
        <w:rPr>
          <w:rFonts w:ascii="Arial" w:hAnsi="Arial" w:cs="Arial"/>
        </w:rPr>
        <w:t>, at least,</w:t>
      </w:r>
      <w:r w:rsidRPr="63F5C73B" w:rsidR="007609A4">
        <w:rPr>
          <w:rFonts w:ascii="Arial" w:hAnsi="Arial" w:cs="Arial"/>
        </w:rPr>
        <w:t xml:space="preserve"> </w:t>
      </w:r>
      <w:r w:rsidRPr="63F5C73B" w:rsidR="00936B2B">
        <w:rPr>
          <w:rFonts w:ascii="Arial" w:hAnsi="Arial" w:cs="Arial"/>
        </w:rPr>
        <w:t>the</w:t>
      </w:r>
      <w:r w:rsidRPr="63F5C73B" w:rsidR="007609A4">
        <w:rPr>
          <w:rFonts w:ascii="Arial" w:hAnsi="Arial" w:cs="Arial"/>
        </w:rPr>
        <w:t xml:space="preserve"> </w:t>
      </w:r>
      <w:r w:rsidRPr="63F5C73B" w:rsidR="00936B2B">
        <w:rPr>
          <w:rFonts w:ascii="Arial" w:hAnsi="Arial" w:cs="Arial"/>
        </w:rPr>
        <w:t>six-month</w:t>
      </w:r>
      <w:r w:rsidRPr="63F5C73B" w:rsidR="00936B2B">
        <w:rPr>
          <w:rFonts w:ascii="Arial" w:hAnsi="Arial" w:cs="Arial"/>
        </w:rPr>
        <w:t xml:space="preserve"> period immediately preceding the </w:t>
      </w:r>
      <w:r w:rsidRPr="63F5C73B" w:rsidR="007609A4">
        <w:rPr>
          <w:rFonts w:ascii="Arial" w:hAnsi="Arial" w:cs="Arial"/>
        </w:rPr>
        <w:t>deadline for nom</w:t>
      </w:r>
      <w:r w:rsidRPr="63F5C73B" w:rsidR="007609A4">
        <w:rPr>
          <w:rFonts w:ascii="Arial" w:hAnsi="Arial" w:cs="Arial"/>
        </w:rPr>
        <w:t xml:space="preserve">inating </w:t>
      </w:r>
      <w:r w:rsidRPr="63F5C73B" w:rsidR="007609A4">
        <w:rPr>
          <w:rFonts w:ascii="Arial" w:hAnsi="Arial" w:cs="Arial"/>
        </w:rPr>
        <w:t>(2</w:t>
      </w:r>
      <w:r w:rsidRPr="63F5C73B" w:rsidR="3AC63D7C">
        <w:rPr>
          <w:rFonts w:ascii="Arial" w:hAnsi="Arial" w:cs="Arial"/>
        </w:rPr>
        <w:t>5</w:t>
      </w:r>
      <w:r w:rsidRPr="63F5C73B" w:rsidR="007609A4">
        <w:rPr>
          <w:rFonts w:ascii="Arial" w:hAnsi="Arial" w:cs="Arial"/>
        </w:rPr>
        <w:t xml:space="preserve"> March 202</w:t>
      </w:r>
      <w:r w:rsidRPr="63F5C73B" w:rsidR="00936B2B">
        <w:rPr>
          <w:rFonts w:ascii="Arial" w:hAnsi="Arial" w:cs="Arial"/>
        </w:rPr>
        <w:t>2</w:t>
      </w:r>
      <w:r w:rsidRPr="63F5C73B" w:rsidR="007609A4">
        <w:rPr>
          <w:rFonts w:ascii="Arial" w:hAnsi="Arial" w:cs="Arial"/>
        </w:rPr>
        <w:t>).</w:t>
      </w:r>
      <w:r w:rsidRPr="63F5C73B" w:rsidR="007609A4">
        <w:rPr>
          <w:rFonts w:ascii="Arial" w:hAnsi="Arial" w:cs="Arial"/>
        </w:rPr>
        <w:t xml:space="preserve"> You</w:t>
      </w:r>
    </w:p>
    <w:p w:rsidR="007609A4" w:rsidP="007609A4" w:rsidRDefault="007609A4" w14:paraId="7BA9DDAB" w14:textId="081A5E4F">
      <w:pPr>
        <w:rPr>
          <w:rFonts w:ascii="Arial" w:hAnsi="Arial" w:cs="Arial"/>
        </w:rPr>
      </w:pPr>
      <w:r w:rsidRPr="007609A4">
        <w:rPr>
          <w:rFonts w:ascii="Arial" w:hAnsi="Arial" w:cs="Arial"/>
        </w:rPr>
        <w:t>can do this by contacting our Supporter Communications Team on 0207 033 1777.</w:t>
      </w:r>
    </w:p>
    <w:p w:rsidRPr="007609A4" w:rsidR="00936B2B" w:rsidP="007609A4" w:rsidRDefault="00936B2B" w14:paraId="76A0ABD3" w14:textId="36913DFB">
      <w:pPr>
        <w:rPr>
          <w:rFonts w:ascii="Arial" w:hAnsi="Arial" w:cs="Arial"/>
        </w:rPr>
      </w:pPr>
    </w:p>
    <w:p w:rsidR="00936B2B" w:rsidP="007609A4" w:rsidRDefault="007609A4" w14:paraId="0D7F75AD" w14:textId="181EB356">
      <w:pPr>
        <w:rPr>
          <w:rFonts w:ascii="Arial" w:hAnsi="Arial" w:cs="Arial"/>
        </w:rPr>
      </w:pPr>
      <w:r w:rsidRPr="007609A4">
        <w:rPr>
          <w:rFonts w:ascii="Arial" w:hAnsi="Arial" w:cs="Arial"/>
        </w:rPr>
        <w:t xml:space="preserve">If you have any enquiries regarding the </w:t>
      </w:r>
      <w:r w:rsidR="00936B2B">
        <w:rPr>
          <w:rFonts w:ascii="Arial" w:hAnsi="Arial" w:cs="Arial"/>
        </w:rPr>
        <w:t xml:space="preserve">nature or substance of the </w:t>
      </w:r>
      <w:r w:rsidRPr="007609A4">
        <w:rPr>
          <w:rFonts w:ascii="Arial" w:hAnsi="Arial" w:cs="Arial"/>
        </w:rPr>
        <w:t>Board rol</w:t>
      </w:r>
      <w:r w:rsidR="00936B2B">
        <w:rPr>
          <w:rFonts w:ascii="Arial" w:hAnsi="Arial" w:cs="Arial"/>
        </w:rPr>
        <w:t xml:space="preserve">e, </w:t>
      </w:r>
      <w:r w:rsidRPr="007609A4" w:rsidR="00936B2B">
        <w:rPr>
          <w:rFonts w:ascii="Arial" w:hAnsi="Arial" w:cs="Arial"/>
        </w:rPr>
        <w:t>please do not hesitate</w:t>
      </w:r>
      <w:r w:rsidR="00936B2B">
        <w:rPr>
          <w:rFonts w:ascii="Arial" w:hAnsi="Arial" w:cs="Arial"/>
        </w:rPr>
        <w:t xml:space="preserve"> </w:t>
      </w:r>
      <w:r w:rsidRPr="007609A4" w:rsidR="00936B2B">
        <w:rPr>
          <w:rFonts w:ascii="Arial" w:hAnsi="Arial" w:cs="Arial"/>
        </w:rPr>
        <w:t xml:space="preserve">to contact the nominations committee via </w:t>
      </w:r>
      <w:hyperlink w:history="1" r:id="rId6">
        <w:r w:rsidRPr="00210FD7" w:rsidR="00936B2B">
          <w:rPr>
            <w:rStyle w:val="Hyperlink"/>
            <w:rFonts w:ascii="Arial" w:hAnsi="Arial" w:cs="Arial"/>
          </w:rPr>
          <w:t>nomcom@amnesty.org.uk</w:t>
        </w:r>
      </w:hyperlink>
      <w:r w:rsidR="00936B2B">
        <w:rPr>
          <w:rFonts w:ascii="Arial" w:hAnsi="Arial" w:cs="Arial"/>
        </w:rPr>
        <w:t>.</w:t>
      </w:r>
    </w:p>
    <w:p w:rsidR="00936B2B" w:rsidP="007609A4" w:rsidRDefault="00936B2B" w14:paraId="6CBA7512" w14:textId="3CBDD3C0">
      <w:pPr>
        <w:rPr>
          <w:rFonts w:ascii="Arial" w:hAnsi="Arial" w:cs="Arial"/>
        </w:rPr>
      </w:pPr>
    </w:p>
    <w:p w:rsidR="00936B2B" w:rsidP="007609A4" w:rsidRDefault="00936B2B" w14:paraId="59713BCC" w14:textId="019264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about the nomination or election process, please contact me at </w:t>
      </w:r>
      <w:hyperlink w:history="1" r:id="rId7">
        <w:r w:rsidRPr="00210FD7">
          <w:rPr>
            <w:rStyle w:val="Hyperlink"/>
            <w:rFonts w:ascii="Arial" w:hAnsi="Arial" w:cs="Arial"/>
          </w:rPr>
          <w:t>returningofficer@amnesty.org.uk</w:t>
        </w:r>
      </w:hyperlink>
      <w:r>
        <w:rPr>
          <w:rFonts w:ascii="Arial" w:hAnsi="Arial" w:cs="Arial"/>
        </w:rPr>
        <w:t>.</w:t>
      </w:r>
    </w:p>
    <w:p w:rsidR="00936B2B" w:rsidP="007609A4" w:rsidRDefault="00936B2B" w14:paraId="4A0B4B3F" w14:textId="77777777">
      <w:pPr>
        <w:rPr>
          <w:rFonts w:ascii="Arial" w:hAnsi="Arial" w:cs="Arial"/>
        </w:rPr>
      </w:pPr>
    </w:p>
    <w:p w:rsidR="007609A4" w:rsidP="007609A4" w:rsidRDefault="007609A4" w14:paraId="0CE29DC3" w14:textId="0FA09C52">
      <w:pPr>
        <w:rPr>
          <w:rFonts w:ascii="Arial" w:hAnsi="Arial" w:cs="Arial"/>
        </w:rPr>
      </w:pPr>
      <w:r w:rsidRPr="007609A4">
        <w:rPr>
          <w:rFonts w:ascii="Arial" w:hAnsi="Arial" w:cs="Arial"/>
        </w:rPr>
        <w:t>We appreciate that this</w:t>
      </w:r>
      <w:r w:rsidR="00936B2B">
        <w:rPr>
          <w:rFonts w:ascii="Arial" w:hAnsi="Arial" w:cs="Arial"/>
        </w:rPr>
        <w:t xml:space="preserve"> </w:t>
      </w:r>
      <w:r w:rsidRPr="007609A4">
        <w:rPr>
          <w:rFonts w:ascii="Arial" w:hAnsi="Arial" w:cs="Arial"/>
        </w:rPr>
        <w:t xml:space="preserve">is a </w:t>
      </w:r>
      <w:r w:rsidR="00936B2B">
        <w:rPr>
          <w:rFonts w:ascii="Arial" w:hAnsi="Arial" w:cs="Arial"/>
        </w:rPr>
        <w:t xml:space="preserve">somewhat </w:t>
      </w:r>
      <w:r w:rsidRPr="007609A4">
        <w:rPr>
          <w:rFonts w:ascii="Arial" w:hAnsi="Arial" w:cs="Arial"/>
        </w:rPr>
        <w:t xml:space="preserve">complex </w:t>
      </w:r>
      <w:r w:rsidRPr="007609A4" w:rsidR="00936B2B">
        <w:rPr>
          <w:rFonts w:ascii="Arial" w:hAnsi="Arial" w:cs="Arial"/>
        </w:rPr>
        <w:t>process,</w:t>
      </w:r>
      <w:r w:rsidRPr="007609A4">
        <w:rPr>
          <w:rFonts w:ascii="Arial" w:hAnsi="Arial" w:cs="Arial"/>
        </w:rPr>
        <w:t xml:space="preserve"> and we would like to assist you as much as possible.</w:t>
      </w:r>
    </w:p>
    <w:p w:rsidRPr="007609A4" w:rsidR="00936B2B" w:rsidP="007609A4" w:rsidRDefault="00936B2B" w14:paraId="3782E557" w14:textId="77777777">
      <w:pPr>
        <w:rPr>
          <w:rFonts w:ascii="Arial" w:hAnsi="Arial" w:cs="Arial"/>
        </w:rPr>
      </w:pPr>
    </w:p>
    <w:p w:rsidR="007609A4" w:rsidP="007609A4" w:rsidRDefault="007609A4" w14:paraId="6CCAF3D1" w14:textId="6F6598C9">
      <w:pPr>
        <w:rPr>
          <w:rFonts w:ascii="Arial" w:hAnsi="Arial" w:cs="Arial"/>
        </w:rPr>
      </w:pPr>
      <w:r w:rsidRPr="007609A4">
        <w:rPr>
          <w:rFonts w:ascii="Arial" w:hAnsi="Arial" w:cs="Arial"/>
        </w:rPr>
        <w:t>Yours sincerely,</w:t>
      </w:r>
    </w:p>
    <w:p w:rsidRPr="007609A4" w:rsidR="00936B2B" w:rsidP="007609A4" w:rsidRDefault="00936B2B" w14:paraId="27A3417F" w14:textId="77777777">
      <w:pPr>
        <w:rPr>
          <w:rFonts w:ascii="Arial" w:hAnsi="Arial" w:cs="Arial"/>
        </w:rPr>
      </w:pPr>
    </w:p>
    <w:p w:rsidRPr="00936B2B" w:rsidR="007609A4" w:rsidP="007609A4" w:rsidRDefault="00936B2B" w14:paraId="40F878AF" w14:textId="15B22C99">
      <w:pPr>
        <w:rPr>
          <w:rFonts w:ascii="Arial" w:hAnsi="Arial" w:cs="Arial"/>
          <w:i/>
          <w:iCs/>
        </w:rPr>
      </w:pPr>
      <w:r w:rsidRPr="00936B2B">
        <w:rPr>
          <w:rFonts w:ascii="Arial" w:hAnsi="Arial" w:cs="Arial"/>
          <w:i/>
          <w:iCs/>
        </w:rPr>
        <w:t>Lloyd Thomas</w:t>
      </w:r>
    </w:p>
    <w:p w:rsidR="00936B2B" w:rsidP="007609A4" w:rsidRDefault="007609A4" w14:paraId="117ECA6E" w14:textId="77777777">
      <w:pPr>
        <w:rPr>
          <w:rFonts w:ascii="Arial" w:hAnsi="Arial" w:cs="Arial"/>
        </w:rPr>
      </w:pPr>
      <w:r w:rsidRPr="007609A4">
        <w:rPr>
          <w:rFonts w:ascii="Arial" w:hAnsi="Arial" w:cs="Arial"/>
        </w:rPr>
        <w:t>Returning Officer</w:t>
      </w:r>
    </w:p>
    <w:p w:rsidRPr="007609A4" w:rsidR="00035B0D" w:rsidP="007609A4" w:rsidRDefault="007609A4" w14:paraId="3D91A07B" w14:textId="7A5106CC">
      <w:pPr>
        <w:rPr>
          <w:rFonts w:ascii="Arial" w:hAnsi="Arial" w:cs="Arial"/>
        </w:rPr>
      </w:pPr>
      <w:r w:rsidRPr="007609A4">
        <w:rPr>
          <w:rFonts w:ascii="Arial" w:hAnsi="Arial" w:cs="Arial"/>
        </w:rPr>
        <w:t>AIUK</w:t>
      </w:r>
    </w:p>
    <w:sectPr w:rsidRPr="007609A4" w:rsidR="00035B0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3C86"/>
    <w:multiLevelType w:val="hybridMultilevel"/>
    <w:tmpl w:val="27C4F1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107CD6"/>
    <w:multiLevelType w:val="hybridMultilevel"/>
    <w:tmpl w:val="C1C676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0D"/>
    <w:rsid w:val="00035B0D"/>
    <w:rsid w:val="007609A4"/>
    <w:rsid w:val="00936B2B"/>
    <w:rsid w:val="2480621F"/>
    <w:rsid w:val="39651407"/>
    <w:rsid w:val="3AC63D7C"/>
    <w:rsid w:val="63F5C73B"/>
    <w:rsid w:val="6806891D"/>
    <w:rsid w:val="6C47E8E9"/>
    <w:rsid w:val="7F8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66DA"/>
  <w15:chartTrackingRefBased/>
  <w15:docId w15:val="{E959E57F-99AC-8447-B0EB-E2BFEAEA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9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returningofficer@amnesty.org.uk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nomcom@amnesty.org.uk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mailto:returningofficer@amnesty.org.uk" TargetMode="Externa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1" ma:contentTypeDescription="Create a new document." ma:contentTypeScope="" ma:versionID="28a027c05ad93ddf13da3c7310d62b8e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88a0b00f4863c3a99350522b1a6a5c9a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D7D04-A933-4BF8-90EA-47A3A0D6F1F6}"/>
</file>

<file path=customXml/itemProps2.xml><?xml version="1.0" encoding="utf-8"?>
<ds:datastoreItem xmlns:ds="http://schemas.openxmlformats.org/officeDocument/2006/customXml" ds:itemID="{EE346753-DB3A-43ED-98C9-0DF14DB7BACE}"/>
</file>

<file path=customXml/itemProps3.xml><?xml version="1.0" encoding="utf-8"?>
<ds:datastoreItem xmlns:ds="http://schemas.openxmlformats.org/officeDocument/2006/customXml" ds:itemID="{96E402C8-875F-4EE7-B9F1-9A4E3E0E37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Lloyd Thomas</dc:creator>
  <keywords/>
  <dc:description/>
  <lastModifiedBy>Returning Officer</lastModifiedBy>
  <revision>4</revision>
  <dcterms:created xsi:type="dcterms:W3CDTF">2021-09-11T07:05:00.0000000Z</dcterms:created>
  <dcterms:modified xsi:type="dcterms:W3CDTF">2021-11-07T19:59:30.0337022Z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0x010100E0FF372B7FBA2448850CB4BC46E1A8AA</vt:lpwstr>
  </property>
</Properties>
</file>