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25750" w14:textId="70EB678F" w:rsidR="00782788" w:rsidRDefault="00782788" w:rsidP="00782788">
      <w:pPr>
        <w:spacing w:before="120" w:after="240"/>
        <w:ind w:right="199"/>
        <w:rPr>
          <w:rFonts w:ascii="Amnesty Trade Gothic" w:hAnsi="Amnesty Trade Gothic"/>
          <w:sz w:val="24"/>
          <w:szCs w:val="24"/>
        </w:rPr>
      </w:pPr>
      <w:r>
        <w:rPr>
          <w:rFonts w:ascii="Amnesty Trade Gothic" w:hAnsi="Amnesty Trade Gothic"/>
          <w:noProof/>
          <w:sz w:val="24"/>
          <w:szCs w:val="24"/>
        </w:rPr>
        <w:drawing>
          <wp:anchor distT="0" distB="0" distL="114300" distR="114300" simplePos="0" relativeHeight="251682816" behindDoc="1" locked="0" layoutInCell="1" allowOverlap="1" wp14:anchorId="6A800C69" wp14:editId="0CE28D38">
            <wp:simplePos x="0" y="0"/>
            <wp:positionH relativeFrom="column">
              <wp:posOffset>3285297</wp:posOffset>
            </wp:positionH>
            <wp:positionV relativeFrom="paragraph">
              <wp:posOffset>-282575</wp:posOffset>
            </wp:positionV>
            <wp:extent cx="3648405" cy="196397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3648405" cy="1963973"/>
                    </a:xfrm>
                    <a:prstGeom prst="rect">
                      <a:avLst/>
                    </a:prstGeom>
                  </pic:spPr>
                </pic:pic>
              </a:graphicData>
            </a:graphic>
            <wp14:sizeRelH relativeFrom="page">
              <wp14:pctWidth>0</wp14:pctWidth>
            </wp14:sizeRelH>
            <wp14:sizeRelV relativeFrom="page">
              <wp14:pctHeight>0</wp14:pctHeight>
            </wp14:sizeRelV>
          </wp:anchor>
        </w:drawing>
      </w:r>
      <w:r>
        <w:rPr>
          <w:b/>
          <w:noProof/>
          <w:sz w:val="36"/>
          <w:szCs w:val="36"/>
          <w:lang w:eastAsia="en-GB"/>
        </w:rPr>
        <mc:AlternateContent>
          <mc:Choice Requires="wps">
            <w:drawing>
              <wp:anchor distT="0" distB="0" distL="114300" distR="114300" simplePos="0" relativeHeight="251683840" behindDoc="1" locked="0" layoutInCell="1" allowOverlap="1" wp14:anchorId="024111D1" wp14:editId="5E6BAEA3">
                <wp:simplePos x="0" y="0"/>
                <wp:positionH relativeFrom="margin">
                  <wp:posOffset>-1710</wp:posOffset>
                </wp:positionH>
                <wp:positionV relativeFrom="paragraph">
                  <wp:posOffset>-356137</wp:posOffset>
                </wp:positionV>
                <wp:extent cx="3949700" cy="357505"/>
                <wp:effectExtent l="0" t="0" r="0" b="4445"/>
                <wp:wrapNone/>
                <wp:docPr id="7" name="Rectangle 7"/>
                <wp:cNvGraphicFramePr/>
                <a:graphic xmlns:a="http://schemas.openxmlformats.org/drawingml/2006/main">
                  <a:graphicData uri="http://schemas.microsoft.com/office/word/2010/wordprocessingShape">
                    <wps:wsp>
                      <wps:cNvSpPr/>
                      <wps:spPr>
                        <a:xfrm>
                          <a:off x="0" y="0"/>
                          <a:ext cx="3949700" cy="3575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B945D6" w14:textId="3EB503C3" w:rsidR="00307FA4" w:rsidRDefault="00782788" w:rsidP="00307FA4">
                            <w:r>
                              <w:rPr>
                                <w:rFonts w:ascii="Amnesty Trade Gothic Cn" w:hAnsi="Amnesty Trade Gothic Cn"/>
                                <w:b/>
                                <w:color w:val="FFFFFF" w:themeColor="background1"/>
                                <w:sz w:val="36"/>
                                <w:szCs w:val="36"/>
                              </w:rPr>
                              <w:t>BELARUS</w:t>
                            </w:r>
                            <w:r w:rsidR="00307FA4">
                              <w:rPr>
                                <w:rFonts w:ascii="Amnesty Trade Gothic Cn" w:hAnsi="Amnesty Trade Gothic Cn"/>
                                <w:b/>
                                <w:color w:val="FFFFFF" w:themeColor="background1"/>
                                <w:sz w:val="36"/>
                                <w:szCs w:val="36"/>
                              </w:rPr>
                              <w:t>:</w:t>
                            </w:r>
                            <w:r w:rsidR="00307FA4">
                              <w:rPr>
                                <w:rFonts w:ascii="Amnesty Trade Gothic Cn" w:hAnsi="Amnesty Trade Gothic Cn"/>
                                <w:b/>
                                <w:color w:val="FFFFFF" w:themeColor="background1"/>
                                <w:sz w:val="36"/>
                                <w:szCs w:val="36"/>
                              </w:rPr>
                              <w:t xml:space="preserve"> </w:t>
                            </w:r>
                            <w:r>
                              <w:rPr>
                                <w:rFonts w:ascii="Amnesty Trade Gothic Cn" w:hAnsi="Amnesty Trade Gothic Cn"/>
                                <w:b/>
                                <w:color w:val="FFFFFF" w:themeColor="background1"/>
                                <w:sz w:val="36"/>
                                <w:szCs w:val="36"/>
                              </w:rPr>
                              <w:t>CRACKDOWN ON CHILDREN</w:t>
                            </w:r>
                          </w:p>
                          <w:p w14:paraId="27E5BC2C" w14:textId="64CDC32E" w:rsidR="00287A4C" w:rsidRDefault="00287A4C" w:rsidP="0067043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111D1" id="Rectangle 7" o:spid="_x0000_s1026" style="position:absolute;margin-left:-.15pt;margin-top:-28.05pt;width:311pt;height:28.1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" fillcolor="#00b0f0" stroked="f" strokeweight="1pt">
                <v:textbox>
                  <w:txbxContent>
                    <w:p w14:paraId="08B945D6" w14:textId="3EB503C3" w:rsidR="00307FA4" w:rsidRDefault="00782788" w:rsidP="00307FA4">
                      <w:r>
                        <w:rPr>
                          <w:rFonts w:ascii="Amnesty Trade Gothic Cn" w:hAnsi="Amnesty Trade Gothic Cn"/>
                          <w:b/>
                          <w:color w:val="FFFFFF" w:themeColor="background1"/>
                          <w:sz w:val="36"/>
                          <w:szCs w:val="36"/>
                        </w:rPr>
                        <w:t>BELARUS</w:t>
                      </w:r>
                      <w:r w:rsidR="00307FA4">
                        <w:rPr>
                          <w:rFonts w:ascii="Amnesty Trade Gothic Cn" w:hAnsi="Amnesty Trade Gothic Cn"/>
                          <w:b/>
                          <w:color w:val="FFFFFF" w:themeColor="background1"/>
                          <w:sz w:val="36"/>
                          <w:szCs w:val="36"/>
                        </w:rPr>
                        <w:t>:</w:t>
                      </w:r>
                      <w:r w:rsidR="00307FA4">
                        <w:rPr>
                          <w:rFonts w:ascii="Amnesty Trade Gothic Cn" w:hAnsi="Amnesty Trade Gothic Cn"/>
                          <w:b/>
                          <w:color w:val="FFFFFF" w:themeColor="background1"/>
                          <w:sz w:val="36"/>
                          <w:szCs w:val="36"/>
                        </w:rPr>
                        <w:t xml:space="preserve"> </w:t>
                      </w:r>
                      <w:r>
                        <w:rPr>
                          <w:rFonts w:ascii="Amnesty Trade Gothic Cn" w:hAnsi="Amnesty Trade Gothic Cn"/>
                          <w:b/>
                          <w:color w:val="FFFFFF" w:themeColor="background1"/>
                          <w:sz w:val="36"/>
                          <w:szCs w:val="36"/>
                        </w:rPr>
                        <w:t>CRACKDOWN ON CHILDREN</w:t>
                      </w:r>
                    </w:p>
                    <w:p w14:paraId="27E5BC2C" w14:textId="64CDC32E" w:rsidR="00287A4C" w:rsidRDefault="00287A4C" w:rsidP="0067043E"/>
                  </w:txbxContent>
                </v:textbox>
                <w10:wrap anchorx="margin"/>
              </v:rect>
            </w:pict>
          </mc:Fallback>
        </mc:AlternateContent>
      </w:r>
      <w:r>
        <w:rPr>
          <w:rFonts w:ascii="Amnesty Trade Gothic" w:hAnsi="Amnesty Trade Gothic"/>
          <w:sz w:val="24"/>
          <w:szCs w:val="24"/>
        </w:rPr>
        <w:t>A recent Amnesty report has documented the crackdown on children in Belarus.</w:t>
      </w:r>
    </w:p>
    <w:p w14:paraId="6D7C19C2" w14:textId="5C007826" w:rsidR="004D3FDA" w:rsidRDefault="00642F2E" w:rsidP="00782788">
      <w:pPr>
        <w:spacing w:after="240"/>
        <w:ind w:right="199"/>
        <w:rPr>
          <w:rFonts w:ascii="Amnesty Trade Gothic" w:hAnsi="Amnesty Trade Gothic"/>
          <w:sz w:val="24"/>
          <w:szCs w:val="24"/>
        </w:rPr>
      </w:pPr>
      <w:r w:rsidRPr="0067043E">
        <w:rPr>
          <w:rFonts w:ascii="Amnesty Trade Gothic" w:hAnsi="Amnesty Trade Gothic"/>
          <w:noProof/>
          <w:sz w:val="24"/>
          <w:szCs w:val="24"/>
        </w:rPr>
        <mc:AlternateContent>
          <mc:Choice Requires="wps">
            <w:drawing>
              <wp:anchor distT="45720" distB="45720" distL="114300" distR="114300" simplePos="0" relativeHeight="251685888" behindDoc="0" locked="0" layoutInCell="1" allowOverlap="1" wp14:anchorId="79DFE667" wp14:editId="56DA32AD">
                <wp:simplePos x="0" y="0"/>
                <wp:positionH relativeFrom="column">
                  <wp:posOffset>3505835</wp:posOffset>
                </wp:positionH>
                <wp:positionV relativeFrom="paragraph">
                  <wp:posOffset>1050925</wp:posOffset>
                </wp:positionV>
                <wp:extent cx="2940685" cy="4873625"/>
                <wp:effectExtent l="0" t="0" r="1206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685" cy="4873625"/>
                        </a:xfrm>
                        <a:prstGeom prst="rect">
                          <a:avLst/>
                        </a:prstGeom>
                        <a:solidFill>
                          <a:srgbClr val="00B0F0"/>
                        </a:solidFill>
                        <a:ln w="9525">
                          <a:solidFill>
                            <a:srgbClr val="000000"/>
                          </a:solidFill>
                          <a:miter lim="800000"/>
                          <a:headEnd/>
                          <a:tailEnd/>
                        </a:ln>
                      </wps:spPr>
                      <wps:txbx>
                        <w:txbxContent>
                          <w:p w14:paraId="448661A0" w14:textId="546E0FCE" w:rsidR="00642F2E" w:rsidRDefault="00642F2E" w:rsidP="00642F2E">
                            <w:pPr>
                              <w:spacing w:after="120"/>
                              <w:jc w:val="both"/>
                              <w:rPr>
                                <w:rFonts w:ascii="Amnesty Trade Gothic" w:hAnsi="Amnesty Trade Gothic"/>
                                <w:b/>
                                <w:bCs/>
                                <w:color w:val="FFFFFF" w:themeColor="background1"/>
                              </w:rPr>
                            </w:pPr>
                            <w:r>
                              <w:rPr>
                                <w:rFonts w:ascii="Amnesty Trade Gothic" w:hAnsi="Amnesty Trade Gothic"/>
                                <w:b/>
                                <w:bCs/>
                                <w:color w:val="FFFFFF" w:themeColor="background1"/>
                              </w:rPr>
                              <w:t>In Belarus there have been months of protest following the widely disputed Presidential election in August 2020. The government response has been a shocking clampdown on dissent, with many different sectors of society suffering human rights violations</w:t>
                            </w:r>
                            <w:r w:rsidR="00C20AF7">
                              <w:rPr>
                                <w:rFonts w:ascii="Amnesty Trade Gothic" w:hAnsi="Amnesty Trade Gothic"/>
                                <w:b/>
                                <w:bCs/>
                                <w:color w:val="FFFFFF" w:themeColor="background1"/>
                              </w:rPr>
                              <w:t>.</w:t>
                            </w:r>
                          </w:p>
                          <w:p w14:paraId="62EF41A9" w14:textId="3E7C9337" w:rsidR="00642F2E" w:rsidRDefault="00642F2E" w:rsidP="00642F2E">
                            <w:pPr>
                              <w:spacing w:after="120"/>
                              <w:jc w:val="both"/>
                              <w:rPr>
                                <w:rFonts w:ascii="Amnesty Trade Gothic" w:hAnsi="Amnesty Trade Gothic"/>
                                <w:b/>
                                <w:bCs/>
                                <w:color w:val="FFFFFF" w:themeColor="background1"/>
                              </w:rPr>
                            </w:pPr>
                            <w:r>
                              <w:rPr>
                                <w:rFonts w:ascii="Amnesty Trade Gothic" w:hAnsi="Amnesty Trade Gothic"/>
                                <w:b/>
                                <w:bCs/>
                                <w:color w:val="FFFFFF" w:themeColor="background1"/>
                              </w:rPr>
                              <w:t>Amnesty has reported</w:t>
                            </w:r>
                            <w:r w:rsidR="00C20AF7">
                              <w:rPr>
                                <w:rFonts w:ascii="Amnesty Trade Gothic" w:hAnsi="Amnesty Trade Gothic"/>
                                <w:b/>
                                <w:bCs/>
                                <w:color w:val="FFFFFF" w:themeColor="background1"/>
                              </w:rPr>
                              <w:t xml:space="preserve"> on the impact on children’s rights, with</w:t>
                            </w:r>
                            <w:r>
                              <w:rPr>
                                <w:rFonts w:ascii="Amnesty Trade Gothic" w:hAnsi="Amnesty Trade Gothic"/>
                                <w:b/>
                                <w:bCs/>
                                <w:color w:val="FFFFFF" w:themeColor="background1"/>
                              </w:rPr>
                              <w:t xml:space="preserve"> the Belarusian </w:t>
                            </w:r>
                            <w:proofErr w:type="gramStart"/>
                            <w:r>
                              <w:rPr>
                                <w:rFonts w:ascii="Amnesty Trade Gothic" w:hAnsi="Amnesty Trade Gothic"/>
                                <w:b/>
                                <w:bCs/>
                                <w:color w:val="FFFFFF" w:themeColor="background1"/>
                              </w:rPr>
                              <w:t>authorities  resorting</w:t>
                            </w:r>
                            <w:proofErr w:type="gramEnd"/>
                            <w:r>
                              <w:rPr>
                                <w:rFonts w:ascii="Amnesty Trade Gothic" w:hAnsi="Amnesty Trade Gothic"/>
                                <w:b/>
                                <w:bCs/>
                                <w:color w:val="FFFFFF" w:themeColor="background1"/>
                              </w:rPr>
                              <w:t xml:space="preserve"> to threats, harassment and prosecution of children as part of ongoing repressive efforts to suppress dissent. </w:t>
                            </w:r>
                          </w:p>
                          <w:p w14:paraId="3048F62C" w14:textId="12B1F6AE" w:rsidR="00642F2E" w:rsidRDefault="00C20AF7" w:rsidP="00642F2E">
                            <w:pPr>
                              <w:spacing w:after="120"/>
                              <w:jc w:val="both"/>
                              <w:rPr>
                                <w:rFonts w:ascii="Amnesty Trade Gothic" w:hAnsi="Amnesty Trade Gothic"/>
                                <w:b/>
                                <w:bCs/>
                                <w:color w:val="FFFFFF" w:themeColor="background1"/>
                              </w:rPr>
                            </w:pPr>
                            <w:r>
                              <w:rPr>
                                <w:rFonts w:ascii="Amnesty Trade Gothic" w:hAnsi="Amnesty Trade Gothic"/>
                                <w:b/>
                                <w:bCs/>
                                <w:color w:val="FFFFFF" w:themeColor="background1"/>
                              </w:rPr>
                              <w:t>In the months since the protests began, children have been victims of numerous human rights violations, including being:</w:t>
                            </w:r>
                          </w:p>
                          <w:p w14:paraId="4B0D252C" w14:textId="3F1740D3" w:rsidR="00C20AF7" w:rsidRDefault="00C20AF7" w:rsidP="00C20AF7">
                            <w:pPr>
                              <w:pStyle w:val="ListParagraph"/>
                              <w:numPr>
                                <w:ilvl w:val="0"/>
                                <w:numId w:val="4"/>
                              </w:numPr>
                              <w:spacing w:after="120"/>
                              <w:jc w:val="both"/>
                              <w:rPr>
                                <w:rFonts w:ascii="Amnesty Trade Gothic" w:hAnsi="Amnesty Trade Gothic"/>
                                <w:b/>
                                <w:bCs/>
                                <w:color w:val="FFFFFF" w:themeColor="background1"/>
                              </w:rPr>
                            </w:pPr>
                            <w:r>
                              <w:rPr>
                                <w:rFonts w:ascii="Amnesty Trade Gothic" w:hAnsi="Amnesty Trade Gothic"/>
                                <w:b/>
                                <w:bCs/>
                                <w:color w:val="FFFFFF" w:themeColor="background1"/>
                              </w:rPr>
                              <w:t>Deprived of their right to peaceful assembly</w:t>
                            </w:r>
                          </w:p>
                          <w:p w14:paraId="7A1EA7A1" w14:textId="5FEAD383" w:rsidR="00C20AF7" w:rsidRDefault="00C20AF7" w:rsidP="00C20AF7">
                            <w:pPr>
                              <w:pStyle w:val="ListParagraph"/>
                              <w:numPr>
                                <w:ilvl w:val="0"/>
                                <w:numId w:val="4"/>
                              </w:numPr>
                              <w:spacing w:after="120"/>
                              <w:jc w:val="both"/>
                              <w:rPr>
                                <w:rFonts w:ascii="Amnesty Trade Gothic" w:hAnsi="Amnesty Trade Gothic"/>
                                <w:b/>
                                <w:bCs/>
                                <w:color w:val="FFFFFF" w:themeColor="background1"/>
                              </w:rPr>
                            </w:pPr>
                            <w:r>
                              <w:rPr>
                                <w:rFonts w:ascii="Amnesty Trade Gothic" w:hAnsi="Amnesty Trade Gothic"/>
                                <w:b/>
                                <w:bCs/>
                                <w:color w:val="FFFFFF" w:themeColor="background1"/>
                              </w:rPr>
                              <w:t>Arrested for peacefully participating in protests or even as passers-by</w:t>
                            </w:r>
                          </w:p>
                          <w:p w14:paraId="4EC13F47" w14:textId="04E8B715" w:rsidR="00C20AF7" w:rsidRDefault="00C20AF7" w:rsidP="00C20AF7">
                            <w:pPr>
                              <w:pStyle w:val="ListParagraph"/>
                              <w:numPr>
                                <w:ilvl w:val="0"/>
                                <w:numId w:val="4"/>
                              </w:numPr>
                              <w:spacing w:after="120"/>
                              <w:jc w:val="both"/>
                              <w:rPr>
                                <w:rFonts w:ascii="Amnesty Trade Gothic" w:hAnsi="Amnesty Trade Gothic"/>
                                <w:b/>
                                <w:bCs/>
                                <w:color w:val="FFFFFF" w:themeColor="background1"/>
                              </w:rPr>
                            </w:pPr>
                            <w:r>
                              <w:rPr>
                                <w:rFonts w:ascii="Amnesty Trade Gothic" w:hAnsi="Amnesty Trade Gothic"/>
                                <w:b/>
                                <w:bCs/>
                                <w:color w:val="FFFFFF" w:themeColor="background1"/>
                              </w:rPr>
                              <w:t>Subjected to police violence on arrest and in detention</w:t>
                            </w:r>
                          </w:p>
                          <w:p w14:paraId="6EC451C8" w14:textId="02BAEC4F" w:rsidR="00C20AF7" w:rsidRDefault="00C20AF7" w:rsidP="00C20AF7">
                            <w:pPr>
                              <w:pStyle w:val="ListParagraph"/>
                              <w:numPr>
                                <w:ilvl w:val="0"/>
                                <w:numId w:val="4"/>
                              </w:numPr>
                              <w:spacing w:after="120"/>
                              <w:jc w:val="both"/>
                              <w:rPr>
                                <w:rFonts w:ascii="Amnesty Trade Gothic" w:hAnsi="Amnesty Trade Gothic"/>
                                <w:b/>
                                <w:bCs/>
                                <w:color w:val="FFFFFF" w:themeColor="background1"/>
                              </w:rPr>
                            </w:pPr>
                            <w:r>
                              <w:rPr>
                                <w:rFonts w:ascii="Amnesty Trade Gothic" w:hAnsi="Amnesty Trade Gothic"/>
                                <w:b/>
                                <w:bCs/>
                                <w:color w:val="FFFFFF" w:themeColor="background1"/>
                              </w:rPr>
                              <w:t>Threatened by school staff for their political views and those of their parents</w:t>
                            </w:r>
                          </w:p>
                          <w:p w14:paraId="58083158" w14:textId="05A12916" w:rsidR="00C20AF7" w:rsidRPr="00C20AF7" w:rsidRDefault="00C20AF7" w:rsidP="00C20AF7">
                            <w:pPr>
                              <w:pStyle w:val="ListParagraph"/>
                              <w:numPr>
                                <w:ilvl w:val="0"/>
                                <w:numId w:val="4"/>
                              </w:numPr>
                              <w:spacing w:after="120"/>
                              <w:jc w:val="both"/>
                              <w:rPr>
                                <w:rFonts w:ascii="Amnesty Trade Gothic" w:hAnsi="Amnesty Trade Gothic"/>
                                <w:b/>
                                <w:bCs/>
                                <w:color w:val="FFFFFF" w:themeColor="background1"/>
                              </w:rPr>
                            </w:pPr>
                            <w:r>
                              <w:rPr>
                                <w:rFonts w:ascii="Amnesty Trade Gothic" w:hAnsi="Amnesty Trade Gothic"/>
                                <w:b/>
                                <w:bCs/>
                                <w:color w:val="FFFFFF" w:themeColor="background1"/>
                              </w:rPr>
                              <w:t>Threatened with removal from their families through misuse of child custody legislation.</w:t>
                            </w:r>
                          </w:p>
                          <w:p w14:paraId="0FB6DEC4" w14:textId="77777777" w:rsidR="00642F2E" w:rsidRPr="009E71EE" w:rsidRDefault="00642F2E" w:rsidP="00642F2E">
                            <w:pPr>
                              <w:jc w:val="both"/>
                              <w:rPr>
                                <w:rFonts w:ascii="Amnesty Trade Gothic" w:hAnsi="Amnesty Trade Gothic"/>
                                <w:b/>
                                <w:bCs/>
                                <w:color w:val="FFFFFF" w:themeColor="background1"/>
                              </w:rPr>
                            </w:pPr>
                          </w:p>
                          <w:p w14:paraId="758CCE08" w14:textId="77777777" w:rsidR="00642F2E" w:rsidRPr="00E67635" w:rsidRDefault="00642F2E" w:rsidP="00642F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DFE667" id="_x0000_t202" coordsize="21600,21600" o:spt="202" path="m,l,21600r21600,l21600,xe">
                <v:stroke joinstyle="miter"/>
                <v:path gradientshapeok="t" o:connecttype="rect"/>
              </v:shapetype>
              <v:shape id="Text Box 2" o:spid="_x0000_s1027" type="#_x0000_t202" style="position:absolute;margin-left:276.05pt;margin-top:82.75pt;width:231.55pt;height:383.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" fillcolor="#00b0f0">
                <v:textbox>
                  <w:txbxContent>
                    <w:p w14:paraId="448661A0" w14:textId="546E0FCE" w:rsidR="00642F2E" w:rsidRDefault="00642F2E" w:rsidP="00642F2E">
                      <w:pPr>
                        <w:spacing w:after="120"/>
                        <w:jc w:val="both"/>
                        <w:rPr>
                          <w:rFonts w:ascii="Amnesty Trade Gothic" w:hAnsi="Amnesty Trade Gothic"/>
                          <w:b/>
                          <w:bCs/>
                          <w:color w:val="FFFFFF" w:themeColor="background1"/>
                        </w:rPr>
                      </w:pPr>
                      <w:r>
                        <w:rPr>
                          <w:rFonts w:ascii="Amnesty Trade Gothic" w:hAnsi="Amnesty Trade Gothic"/>
                          <w:b/>
                          <w:bCs/>
                          <w:color w:val="FFFFFF" w:themeColor="background1"/>
                        </w:rPr>
                        <w:t>In Belarus there have been months of protest following the widely disputed Presidential election in August 2020. The government response has been a shocking clampdown on dissent, with many different sectors of society suffering human rights violations</w:t>
                      </w:r>
                      <w:r w:rsidR="00C20AF7">
                        <w:rPr>
                          <w:rFonts w:ascii="Amnesty Trade Gothic" w:hAnsi="Amnesty Trade Gothic"/>
                          <w:b/>
                          <w:bCs/>
                          <w:color w:val="FFFFFF" w:themeColor="background1"/>
                        </w:rPr>
                        <w:t>.</w:t>
                      </w:r>
                    </w:p>
                    <w:p w14:paraId="62EF41A9" w14:textId="3E7C9337" w:rsidR="00642F2E" w:rsidRDefault="00642F2E" w:rsidP="00642F2E">
                      <w:pPr>
                        <w:spacing w:after="120"/>
                        <w:jc w:val="both"/>
                        <w:rPr>
                          <w:rFonts w:ascii="Amnesty Trade Gothic" w:hAnsi="Amnesty Trade Gothic"/>
                          <w:b/>
                          <w:bCs/>
                          <w:color w:val="FFFFFF" w:themeColor="background1"/>
                        </w:rPr>
                      </w:pPr>
                      <w:r>
                        <w:rPr>
                          <w:rFonts w:ascii="Amnesty Trade Gothic" w:hAnsi="Amnesty Trade Gothic"/>
                          <w:b/>
                          <w:bCs/>
                          <w:color w:val="FFFFFF" w:themeColor="background1"/>
                        </w:rPr>
                        <w:t>Amnesty has reported</w:t>
                      </w:r>
                      <w:r w:rsidR="00C20AF7">
                        <w:rPr>
                          <w:rFonts w:ascii="Amnesty Trade Gothic" w:hAnsi="Amnesty Trade Gothic"/>
                          <w:b/>
                          <w:bCs/>
                          <w:color w:val="FFFFFF" w:themeColor="background1"/>
                        </w:rPr>
                        <w:t xml:space="preserve"> on the impact on children’s rights, with</w:t>
                      </w:r>
                      <w:r>
                        <w:rPr>
                          <w:rFonts w:ascii="Amnesty Trade Gothic" w:hAnsi="Amnesty Trade Gothic"/>
                          <w:b/>
                          <w:bCs/>
                          <w:color w:val="FFFFFF" w:themeColor="background1"/>
                        </w:rPr>
                        <w:t xml:space="preserve"> the Belarusian </w:t>
                      </w:r>
                      <w:proofErr w:type="gramStart"/>
                      <w:r>
                        <w:rPr>
                          <w:rFonts w:ascii="Amnesty Trade Gothic" w:hAnsi="Amnesty Trade Gothic"/>
                          <w:b/>
                          <w:bCs/>
                          <w:color w:val="FFFFFF" w:themeColor="background1"/>
                        </w:rPr>
                        <w:t>authorities  resorting</w:t>
                      </w:r>
                      <w:proofErr w:type="gramEnd"/>
                      <w:r>
                        <w:rPr>
                          <w:rFonts w:ascii="Amnesty Trade Gothic" w:hAnsi="Amnesty Trade Gothic"/>
                          <w:b/>
                          <w:bCs/>
                          <w:color w:val="FFFFFF" w:themeColor="background1"/>
                        </w:rPr>
                        <w:t xml:space="preserve"> to threats, harassment and prosecution of children as part of ongoing repressive efforts to suppress dissent. </w:t>
                      </w:r>
                    </w:p>
                    <w:p w14:paraId="3048F62C" w14:textId="12B1F6AE" w:rsidR="00642F2E" w:rsidRDefault="00C20AF7" w:rsidP="00642F2E">
                      <w:pPr>
                        <w:spacing w:after="120"/>
                        <w:jc w:val="both"/>
                        <w:rPr>
                          <w:rFonts w:ascii="Amnesty Trade Gothic" w:hAnsi="Amnesty Trade Gothic"/>
                          <w:b/>
                          <w:bCs/>
                          <w:color w:val="FFFFFF" w:themeColor="background1"/>
                        </w:rPr>
                      </w:pPr>
                      <w:r>
                        <w:rPr>
                          <w:rFonts w:ascii="Amnesty Trade Gothic" w:hAnsi="Amnesty Trade Gothic"/>
                          <w:b/>
                          <w:bCs/>
                          <w:color w:val="FFFFFF" w:themeColor="background1"/>
                        </w:rPr>
                        <w:t>In the months since the protests began, children have been victims of numerous human rights violations, including being:</w:t>
                      </w:r>
                    </w:p>
                    <w:p w14:paraId="4B0D252C" w14:textId="3F1740D3" w:rsidR="00C20AF7" w:rsidRDefault="00C20AF7" w:rsidP="00C20AF7">
                      <w:pPr>
                        <w:pStyle w:val="ListParagraph"/>
                        <w:numPr>
                          <w:ilvl w:val="0"/>
                          <w:numId w:val="4"/>
                        </w:numPr>
                        <w:spacing w:after="120"/>
                        <w:jc w:val="both"/>
                        <w:rPr>
                          <w:rFonts w:ascii="Amnesty Trade Gothic" w:hAnsi="Amnesty Trade Gothic"/>
                          <w:b/>
                          <w:bCs/>
                          <w:color w:val="FFFFFF" w:themeColor="background1"/>
                        </w:rPr>
                      </w:pPr>
                      <w:r>
                        <w:rPr>
                          <w:rFonts w:ascii="Amnesty Trade Gothic" w:hAnsi="Amnesty Trade Gothic"/>
                          <w:b/>
                          <w:bCs/>
                          <w:color w:val="FFFFFF" w:themeColor="background1"/>
                        </w:rPr>
                        <w:t>Deprived of their right to peaceful assembly</w:t>
                      </w:r>
                    </w:p>
                    <w:p w14:paraId="7A1EA7A1" w14:textId="5FEAD383" w:rsidR="00C20AF7" w:rsidRDefault="00C20AF7" w:rsidP="00C20AF7">
                      <w:pPr>
                        <w:pStyle w:val="ListParagraph"/>
                        <w:numPr>
                          <w:ilvl w:val="0"/>
                          <w:numId w:val="4"/>
                        </w:numPr>
                        <w:spacing w:after="120"/>
                        <w:jc w:val="both"/>
                        <w:rPr>
                          <w:rFonts w:ascii="Amnesty Trade Gothic" w:hAnsi="Amnesty Trade Gothic"/>
                          <w:b/>
                          <w:bCs/>
                          <w:color w:val="FFFFFF" w:themeColor="background1"/>
                        </w:rPr>
                      </w:pPr>
                      <w:r>
                        <w:rPr>
                          <w:rFonts w:ascii="Amnesty Trade Gothic" w:hAnsi="Amnesty Trade Gothic"/>
                          <w:b/>
                          <w:bCs/>
                          <w:color w:val="FFFFFF" w:themeColor="background1"/>
                        </w:rPr>
                        <w:t>Arrested for peacefully participating in protests or even as passers-by</w:t>
                      </w:r>
                    </w:p>
                    <w:p w14:paraId="4EC13F47" w14:textId="04E8B715" w:rsidR="00C20AF7" w:rsidRDefault="00C20AF7" w:rsidP="00C20AF7">
                      <w:pPr>
                        <w:pStyle w:val="ListParagraph"/>
                        <w:numPr>
                          <w:ilvl w:val="0"/>
                          <w:numId w:val="4"/>
                        </w:numPr>
                        <w:spacing w:after="120"/>
                        <w:jc w:val="both"/>
                        <w:rPr>
                          <w:rFonts w:ascii="Amnesty Trade Gothic" w:hAnsi="Amnesty Trade Gothic"/>
                          <w:b/>
                          <w:bCs/>
                          <w:color w:val="FFFFFF" w:themeColor="background1"/>
                        </w:rPr>
                      </w:pPr>
                      <w:r>
                        <w:rPr>
                          <w:rFonts w:ascii="Amnesty Trade Gothic" w:hAnsi="Amnesty Trade Gothic"/>
                          <w:b/>
                          <w:bCs/>
                          <w:color w:val="FFFFFF" w:themeColor="background1"/>
                        </w:rPr>
                        <w:t>Subjected to police violence on arrest and in detention</w:t>
                      </w:r>
                    </w:p>
                    <w:p w14:paraId="6EC451C8" w14:textId="02BAEC4F" w:rsidR="00C20AF7" w:rsidRDefault="00C20AF7" w:rsidP="00C20AF7">
                      <w:pPr>
                        <w:pStyle w:val="ListParagraph"/>
                        <w:numPr>
                          <w:ilvl w:val="0"/>
                          <w:numId w:val="4"/>
                        </w:numPr>
                        <w:spacing w:after="120"/>
                        <w:jc w:val="both"/>
                        <w:rPr>
                          <w:rFonts w:ascii="Amnesty Trade Gothic" w:hAnsi="Amnesty Trade Gothic"/>
                          <w:b/>
                          <w:bCs/>
                          <w:color w:val="FFFFFF" w:themeColor="background1"/>
                        </w:rPr>
                      </w:pPr>
                      <w:r>
                        <w:rPr>
                          <w:rFonts w:ascii="Amnesty Trade Gothic" w:hAnsi="Amnesty Trade Gothic"/>
                          <w:b/>
                          <w:bCs/>
                          <w:color w:val="FFFFFF" w:themeColor="background1"/>
                        </w:rPr>
                        <w:t>Threatened by school staff for their political views and those of their parents</w:t>
                      </w:r>
                    </w:p>
                    <w:p w14:paraId="58083158" w14:textId="05A12916" w:rsidR="00C20AF7" w:rsidRPr="00C20AF7" w:rsidRDefault="00C20AF7" w:rsidP="00C20AF7">
                      <w:pPr>
                        <w:pStyle w:val="ListParagraph"/>
                        <w:numPr>
                          <w:ilvl w:val="0"/>
                          <w:numId w:val="4"/>
                        </w:numPr>
                        <w:spacing w:after="120"/>
                        <w:jc w:val="both"/>
                        <w:rPr>
                          <w:rFonts w:ascii="Amnesty Trade Gothic" w:hAnsi="Amnesty Trade Gothic"/>
                          <w:b/>
                          <w:bCs/>
                          <w:color w:val="FFFFFF" w:themeColor="background1"/>
                        </w:rPr>
                      </w:pPr>
                      <w:r>
                        <w:rPr>
                          <w:rFonts w:ascii="Amnesty Trade Gothic" w:hAnsi="Amnesty Trade Gothic"/>
                          <w:b/>
                          <w:bCs/>
                          <w:color w:val="FFFFFF" w:themeColor="background1"/>
                        </w:rPr>
                        <w:t>Threatened with removal from their families through misuse of child custody legislation.</w:t>
                      </w:r>
                    </w:p>
                    <w:p w14:paraId="0FB6DEC4" w14:textId="77777777" w:rsidR="00642F2E" w:rsidRPr="009E71EE" w:rsidRDefault="00642F2E" w:rsidP="00642F2E">
                      <w:pPr>
                        <w:jc w:val="both"/>
                        <w:rPr>
                          <w:rFonts w:ascii="Amnesty Trade Gothic" w:hAnsi="Amnesty Trade Gothic"/>
                          <w:b/>
                          <w:bCs/>
                          <w:color w:val="FFFFFF" w:themeColor="background1"/>
                        </w:rPr>
                      </w:pPr>
                    </w:p>
                    <w:p w14:paraId="758CCE08" w14:textId="77777777" w:rsidR="00642F2E" w:rsidRPr="00E67635" w:rsidRDefault="00642F2E" w:rsidP="00642F2E"/>
                  </w:txbxContent>
                </v:textbox>
                <w10:wrap type="square"/>
              </v:shape>
            </w:pict>
          </mc:Fallback>
        </mc:AlternateContent>
      </w:r>
      <w:r w:rsidR="00782788">
        <w:rPr>
          <w:rFonts w:ascii="Amnesty Trade Gothic" w:hAnsi="Amnesty Trade Gothic"/>
          <w:sz w:val="24"/>
          <w:szCs w:val="24"/>
        </w:rPr>
        <w:t>Mikita was 16 years old when he was arrested at his home in August, accused of through a Molotov cocktail at a police officer. He denies throwing anything and there is no evidence to support the allegation. He was detained without access to his family or a lawyer for over 6 hours When his mother finally saw him, he told her he had been beaten</w:t>
      </w:r>
      <w:r w:rsidR="004D3FDA">
        <w:rPr>
          <w:rFonts w:ascii="Amnesty Trade Gothic" w:hAnsi="Amnesty Trade Gothic"/>
          <w:sz w:val="24"/>
          <w:szCs w:val="24"/>
        </w:rPr>
        <w:t>.</w:t>
      </w:r>
      <w:r w:rsidR="00782788">
        <w:rPr>
          <w:rFonts w:ascii="Amnesty Trade Gothic" w:hAnsi="Amnesty Trade Gothic"/>
          <w:sz w:val="24"/>
          <w:szCs w:val="24"/>
        </w:rPr>
        <w:t xml:space="preserve"> He was taken to hospital after fainting but returned to police detention within hours. He remains in pre-trial detention.</w:t>
      </w:r>
    </w:p>
    <w:p w14:paraId="39E907B7" w14:textId="60C4CCBD" w:rsidR="00782788" w:rsidRDefault="00782788" w:rsidP="00782788">
      <w:pPr>
        <w:spacing w:after="240"/>
        <w:ind w:right="199"/>
        <w:rPr>
          <w:rFonts w:ascii="Amnesty Trade Gothic" w:hAnsi="Amnesty Trade Gothic"/>
          <w:sz w:val="24"/>
          <w:szCs w:val="24"/>
        </w:rPr>
      </w:pPr>
      <w:r>
        <w:rPr>
          <w:rFonts w:ascii="Amnesty Trade Gothic" w:hAnsi="Amnesty Trade Gothic"/>
          <w:sz w:val="24"/>
          <w:szCs w:val="24"/>
        </w:rPr>
        <w:t xml:space="preserve">14 -year-old </w:t>
      </w:r>
      <w:proofErr w:type="spellStart"/>
      <w:r>
        <w:rPr>
          <w:rFonts w:ascii="Amnesty Trade Gothic" w:hAnsi="Amnesty Trade Gothic"/>
          <w:sz w:val="24"/>
          <w:szCs w:val="24"/>
        </w:rPr>
        <w:t>Aleh</w:t>
      </w:r>
      <w:proofErr w:type="spellEnd"/>
      <w:r>
        <w:rPr>
          <w:rFonts w:ascii="Amnesty Trade Gothic" w:hAnsi="Amnesty Trade Gothic"/>
          <w:sz w:val="24"/>
          <w:szCs w:val="24"/>
        </w:rPr>
        <w:t xml:space="preserve">* was detained by riot police from the car park of a shopping mall and ill-treated on his way to the police station. Police found a small flyer with the Belarusian red and white opposition flag in his pocket, and he was wearing a red bandana. The child protection department have put the family on a watchlist, claiming </w:t>
      </w:r>
      <w:proofErr w:type="spellStart"/>
      <w:r>
        <w:rPr>
          <w:rFonts w:ascii="Amnesty Trade Gothic" w:hAnsi="Amnesty Trade Gothic"/>
          <w:sz w:val="24"/>
          <w:szCs w:val="24"/>
        </w:rPr>
        <w:t>Aleh</w:t>
      </w:r>
      <w:proofErr w:type="spellEnd"/>
      <w:r>
        <w:rPr>
          <w:rFonts w:ascii="Amnesty Trade Gothic" w:hAnsi="Amnesty Trade Gothic"/>
          <w:sz w:val="24"/>
          <w:szCs w:val="24"/>
        </w:rPr>
        <w:t xml:space="preserve"> lives in a ‘socially dangerous situation’.</w:t>
      </w:r>
    </w:p>
    <w:p w14:paraId="027DE607" w14:textId="13B68EE2" w:rsidR="00782788" w:rsidRDefault="00782788" w:rsidP="00782788">
      <w:pPr>
        <w:spacing w:after="240"/>
        <w:ind w:right="199"/>
        <w:rPr>
          <w:rFonts w:ascii="Amnesty Trade Gothic" w:hAnsi="Amnesty Trade Gothic"/>
          <w:sz w:val="24"/>
          <w:szCs w:val="24"/>
        </w:rPr>
      </w:pPr>
      <w:proofErr w:type="gramStart"/>
      <w:r>
        <w:rPr>
          <w:rFonts w:ascii="Amnesty Trade Gothic" w:hAnsi="Amnesty Trade Gothic"/>
          <w:sz w:val="24"/>
          <w:szCs w:val="24"/>
        </w:rPr>
        <w:t>8-year old</w:t>
      </w:r>
      <w:proofErr w:type="gramEnd"/>
      <w:r>
        <w:rPr>
          <w:rFonts w:ascii="Amnesty Trade Gothic" w:hAnsi="Amnesty Trade Gothic"/>
          <w:sz w:val="24"/>
          <w:szCs w:val="24"/>
        </w:rPr>
        <w:t xml:space="preserve"> </w:t>
      </w:r>
      <w:proofErr w:type="spellStart"/>
      <w:r>
        <w:rPr>
          <w:rFonts w:ascii="Amnesty Trade Gothic" w:hAnsi="Amnesty Trade Gothic"/>
          <w:sz w:val="24"/>
          <w:szCs w:val="24"/>
        </w:rPr>
        <w:t>Olha</w:t>
      </w:r>
      <w:proofErr w:type="spellEnd"/>
      <w:r>
        <w:rPr>
          <w:rFonts w:ascii="Amnesty Trade Gothic" w:hAnsi="Amnesty Trade Gothic"/>
          <w:sz w:val="24"/>
          <w:szCs w:val="24"/>
        </w:rPr>
        <w:t xml:space="preserve">* told her parents that some people had come to her school and told the class that if their parents went to meetings and said bad things about the president they would be sent to a children’s home. Her mother </w:t>
      </w:r>
      <w:proofErr w:type="spellStart"/>
      <w:r>
        <w:rPr>
          <w:rFonts w:ascii="Amnesty Trade Gothic" w:hAnsi="Amnesty Trade Gothic"/>
          <w:sz w:val="24"/>
          <w:szCs w:val="24"/>
        </w:rPr>
        <w:t>sais</w:t>
      </w:r>
      <w:proofErr w:type="spellEnd"/>
      <w:r>
        <w:rPr>
          <w:rFonts w:ascii="Amnesty Trade Gothic" w:hAnsi="Amnesty Trade Gothic"/>
          <w:sz w:val="24"/>
          <w:szCs w:val="24"/>
        </w:rPr>
        <w:t xml:space="preserve"> she has been anxious and tearful since and has learnt it is better not to draw anything using red and white colours (the colours of the opposition flag).</w:t>
      </w:r>
    </w:p>
    <w:p w14:paraId="5D943703" w14:textId="3CF8E940" w:rsidR="00782788" w:rsidRPr="00782788" w:rsidRDefault="00782788" w:rsidP="00782788">
      <w:pPr>
        <w:spacing w:after="240"/>
        <w:ind w:right="199"/>
        <w:rPr>
          <w:rFonts w:ascii="Amnesty Trade Gothic" w:hAnsi="Amnesty Trade Gothic"/>
          <w:i/>
          <w:iCs/>
          <w:sz w:val="24"/>
          <w:szCs w:val="24"/>
        </w:rPr>
      </w:pPr>
      <w:r w:rsidRPr="00782788">
        <w:rPr>
          <w:rFonts w:ascii="Amnesty Trade Gothic" w:hAnsi="Amnesty Trade Gothic"/>
          <w:i/>
          <w:iCs/>
          <w:sz w:val="24"/>
          <w:szCs w:val="24"/>
        </w:rPr>
        <w:t>*Some names have been changed to protect the children and their families.</w:t>
      </w:r>
    </w:p>
    <w:p w14:paraId="2310DF50" w14:textId="0E93ED3A" w:rsidR="00747CDB" w:rsidRPr="008C2201" w:rsidRDefault="00E67635">
      <w:pPr>
        <w:rPr>
          <w:rFonts w:ascii="Amnesty Trade Gothic" w:hAnsi="Amnesty Trade Gothic"/>
          <w:b/>
          <w:bCs/>
        </w:rPr>
      </w:pPr>
      <w:r w:rsidRPr="008C2201">
        <w:rPr>
          <w:rFonts w:ascii="Amnesty Trade Gothic" w:hAnsi="Amnesty Trade Gothic"/>
          <w:b/>
          <w:noProof/>
          <w:sz w:val="36"/>
          <w:szCs w:val="36"/>
          <w:lang w:eastAsia="en-GB"/>
        </w:rPr>
        <mc:AlternateContent>
          <mc:Choice Requires="wps">
            <w:drawing>
              <wp:anchor distT="0" distB="0" distL="114300" distR="114300" simplePos="0" relativeHeight="251668480" behindDoc="1" locked="0" layoutInCell="1" allowOverlap="1" wp14:anchorId="4CE20CEC" wp14:editId="2F2D0FA8">
                <wp:simplePos x="0" y="0"/>
                <wp:positionH relativeFrom="margin">
                  <wp:align>left</wp:align>
                </wp:positionH>
                <wp:positionV relativeFrom="paragraph">
                  <wp:posOffset>70485</wp:posOffset>
                </wp:positionV>
                <wp:extent cx="3673503" cy="382772"/>
                <wp:effectExtent l="0" t="0" r="3175" b="0"/>
                <wp:wrapNone/>
                <wp:docPr id="1" name="Rectangle 1"/>
                <wp:cNvGraphicFramePr/>
                <a:graphic xmlns:a="http://schemas.openxmlformats.org/drawingml/2006/main">
                  <a:graphicData uri="http://schemas.microsoft.com/office/word/2010/wordprocessingShape">
                    <wps:wsp>
                      <wps:cNvSpPr/>
                      <wps:spPr>
                        <a:xfrm>
                          <a:off x="0" y="0"/>
                          <a:ext cx="3673503" cy="382772"/>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8799C7" w14:textId="5486808C" w:rsidR="00E67635" w:rsidRDefault="00642F2E" w:rsidP="00E67635">
                            <w:r>
                              <w:rPr>
                                <w:rFonts w:ascii="Amnesty Trade Gothic Cn" w:hAnsi="Amnesty Trade Gothic Cn"/>
                                <w:b/>
                                <w:color w:val="FFFFFF" w:themeColor="background1"/>
                                <w:sz w:val="36"/>
                                <w:szCs w:val="36"/>
                              </w:rPr>
                              <w:t xml:space="preserve">SOCIAL MEDIA </w:t>
                            </w:r>
                            <w:r w:rsidR="00782788">
                              <w:rPr>
                                <w:rFonts w:ascii="Amnesty Trade Gothic Cn" w:hAnsi="Amnesty Trade Gothic Cn"/>
                                <w:b/>
                                <w:color w:val="FFFFFF" w:themeColor="background1"/>
                                <w:sz w:val="36"/>
                                <w:szCs w:val="36"/>
                              </w:rPr>
                              <w:t>SOLIDARITY</w:t>
                            </w:r>
                            <w:r w:rsidR="008C2201">
                              <w:rPr>
                                <w:rFonts w:ascii="Amnesty Trade Gothic Cn" w:hAnsi="Amnesty Trade Gothic Cn"/>
                                <w:b/>
                                <w:color w:val="FFFFFF" w:themeColor="background1"/>
                                <w:sz w:val="36"/>
                                <w:szCs w:val="36"/>
                              </w:rPr>
                              <w:t xml:space="preserve">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20CEC" id="Rectangle 1" o:spid="_x0000_s1028" style="position:absolute;margin-left:0;margin-top:5.55pt;width:289.25pt;height:30.15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" fillcolor="#00b0f0" stroked="f" strokeweight="1pt">
                <v:textbox>
                  <w:txbxContent>
                    <w:p w14:paraId="228799C7" w14:textId="5486808C" w:rsidR="00E67635" w:rsidRDefault="00642F2E" w:rsidP="00E67635">
                      <w:r>
                        <w:rPr>
                          <w:rFonts w:ascii="Amnesty Trade Gothic Cn" w:hAnsi="Amnesty Trade Gothic Cn"/>
                          <w:b/>
                          <w:color w:val="FFFFFF" w:themeColor="background1"/>
                          <w:sz w:val="36"/>
                          <w:szCs w:val="36"/>
                        </w:rPr>
                        <w:t xml:space="preserve">SOCIAL MEDIA </w:t>
                      </w:r>
                      <w:r w:rsidR="00782788">
                        <w:rPr>
                          <w:rFonts w:ascii="Amnesty Trade Gothic Cn" w:hAnsi="Amnesty Trade Gothic Cn"/>
                          <w:b/>
                          <w:color w:val="FFFFFF" w:themeColor="background1"/>
                          <w:sz w:val="36"/>
                          <w:szCs w:val="36"/>
                        </w:rPr>
                        <w:t>SOLIDARITY</w:t>
                      </w:r>
                      <w:r w:rsidR="008C2201">
                        <w:rPr>
                          <w:rFonts w:ascii="Amnesty Trade Gothic Cn" w:hAnsi="Amnesty Trade Gothic Cn"/>
                          <w:b/>
                          <w:color w:val="FFFFFF" w:themeColor="background1"/>
                          <w:sz w:val="36"/>
                          <w:szCs w:val="36"/>
                        </w:rPr>
                        <w:t xml:space="preserve"> ACTION:</w:t>
                      </w:r>
                    </w:p>
                  </w:txbxContent>
                </v:textbox>
                <w10:wrap anchorx="margin"/>
              </v:rect>
            </w:pict>
          </mc:Fallback>
        </mc:AlternateContent>
      </w:r>
    </w:p>
    <w:p w14:paraId="7B2C3EF2" w14:textId="211C7865" w:rsidR="00BE63F0" w:rsidRDefault="00642F2E" w:rsidP="00C20AF7">
      <w:pPr>
        <w:spacing w:before="600" w:after="80"/>
        <w:ind w:right="-3486"/>
        <w:rPr>
          <w:rFonts w:ascii="Amnesty Trade Gothic" w:hAnsi="Amnesty Trade Gothic"/>
          <w:b/>
          <w:bCs/>
          <w:sz w:val="26"/>
          <w:szCs w:val="26"/>
        </w:rPr>
      </w:pPr>
      <w:r>
        <w:rPr>
          <w:rFonts w:ascii="Amnesty Trade Gothic" w:hAnsi="Amnesty Trade Gothic"/>
          <w:b/>
          <w:bCs/>
          <w:sz w:val="26"/>
          <w:szCs w:val="26"/>
        </w:rPr>
        <w:t>Show your solidarity on social media by taking action to #StandWithBelarus</w:t>
      </w:r>
      <w:r w:rsidR="00C20AF7">
        <w:rPr>
          <w:rFonts w:ascii="Amnesty Trade Gothic" w:hAnsi="Amnesty Trade Gothic"/>
          <w:b/>
          <w:bCs/>
          <w:sz w:val="26"/>
          <w:szCs w:val="26"/>
        </w:rPr>
        <w:t>:</w:t>
      </w:r>
    </w:p>
    <w:p w14:paraId="01FB08AE" w14:textId="40FED977" w:rsidR="00642F2E" w:rsidRDefault="00642F2E" w:rsidP="00C20AF7">
      <w:pPr>
        <w:pStyle w:val="ListParagraph"/>
        <w:numPr>
          <w:ilvl w:val="0"/>
          <w:numId w:val="3"/>
        </w:numPr>
        <w:spacing w:after="80"/>
        <w:ind w:left="714" w:right="-3487" w:hanging="357"/>
        <w:contextualSpacing w:val="0"/>
        <w:rPr>
          <w:rFonts w:ascii="Amnesty Trade Gothic" w:hAnsi="Amnesty Trade Gothic"/>
          <w:b/>
          <w:bCs/>
          <w:sz w:val="26"/>
          <w:szCs w:val="26"/>
        </w:rPr>
      </w:pPr>
      <w:r>
        <w:rPr>
          <w:rFonts w:ascii="Amnesty Trade Gothic" w:hAnsi="Amnesty Trade Gothic"/>
          <w:b/>
          <w:bCs/>
          <w:sz w:val="26"/>
          <w:szCs w:val="26"/>
        </w:rPr>
        <w:t>Take or create a picture of a flower</w:t>
      </w:r>
    </w:p>
    <w:p w14:paraId="515E21BC" w14:textId="0FE9F648" w:rsidR="00642F2E" w:rsidRDefault="00642F2E" w:rsidP="00C20AF7">
      <w:pPr>
        <w:pStyle w:val="ListParagraph"/>
        <w:numPr>
          <w:ilvl w:val="0"/>
          <w:numId w:val="3"/>
        </w:numPr>
        <w:spacing w:after="80"/>
        <w:ind w:left="714" w:right="-3487" w:hanging="357"/>
        <w:contextualSpacing w:val="0"/>
        <w:rPr>
          <w:rFonts w:ascii="Amnesty Trade Gothic" w:hAnsi="Amnesty Trade Gothic"/>
          <w:b/>
          <w:bCs/>
          <w:sz w:val="26"/>
          <w:szCs w:val="26"/>
        </w:rPr>
      </w:pPr>
      <w:r>
        <w:rPr>
          <w:rFonts w:ascii="Amnesty Trade Gothic" w:hAnsi="Amnesty Trade Gothic"/>
          <w:b/>
          <w:bCs/>
          <w:sz w:val="26"/>
          <w:szCs w:val="26"/>
        </w:rPr>
        <w:t>Write a solidarity message in support of Belarusians</w:t>
      </w:r>
    </w:p>
    <w:p w14:paraId="1DF0350B" w14:textId="652CDE31" w:rsidR="00642F2E" w:rsidRDefault="00642F2E" w:rsidP="00C20AF7">
      <w:pPr>
        <w:pStyle w:val="ListParagraph"/>
        <w:numPr>
          <w:ilvl w:val="0"/>
          <w:numId w:val="3"/>
        </w:numPr>
        <w:spacing w:after="80"/>
        <w:ind w:left="714" w:right="-3487" w:hanging="357"/>
        <w:contextualSpacing w:val="0"/>
        <w:rPr>
          <w:rFonts w:ascii="Amnesty Trade Gothic" w:hAnsi="Amnesty Trade Gothic"/>
          <w:b/>
          <w:bCs/>
          <w:sz w:val="26"/>
          <w:szCs w:val="26"/>
        </w:rPr>
      </w:pPr>
      <w:r>
        <w:rPr>
          <w:rFonts w:ascii="Amnesty Trade Gothic" w:hAnsi="Amnesty Trade Gothic"/>
          <w:b/>
          <w:bCs/>
          <w:sz w:val="26"/>
          <w:szCs w:val="26"/>
        </w:rPr>
        <w:t>Post the image on your Instagram, Facebook or Twitter</w:t>
      </w:r>
    </w:p>
    <w:p w14:paraId="13A51EFD" w14:textId="53FA8398" w:rsidR="00642F2E" w:rsidRDefault="00642F2E" w:rsidP="00C20AF7">
      <w:pPr>
        <w:pStyle w:val="ListParagraph"/>
        <w:numPr>
          <w:ilvl w:val="0"/>
          <w:numId w:val="3"/>
        </w:numPr>
        <w:spacing w:after="80"/>
        <w:ind w:left="714" w:right="-3487" w:hanging="357"/>
        <w:contextualSpacing w:val="0"/>
        <w:rPr>
          <w:rFonts w:ascii="Amnesty Trade Gothic" w:hAnsi="Amnesty Trade Gothic"/>
          <w:b/>
          <w:bCs/>
          <w:sz w:val="26"/>
          <w:szCs w:val="26"/>
        </w:rPr>
      </w:pPr>
      <w:r>
        <w:rPr>
          <w:rFonts w:ascii="Amnesty Trade Gothic" w:hAnsi="Amnesty Trade Gothic"/>
          <w:b/>
          <w:bCs/>
          <w:sz w:val="26"/>
          <w:szCs w:val="26"/>
        </w:rPr>
        <w:t>Use the hashtag #StandWithBelarus</w:t>
      </w:r>
    </w:p>
    <w:p w14:paraId="7C54CD3F" w14:textId="588DE055" w:rsidR="00642F2E" w:rsidRPr="00642F2E" w:rsidRDefault="00642F2E" w:rsidP="00C20AF7">
      <w:pPr>
        <w:pStyle w:val="ListParagraph"/>
        <w:numPr>
          <w:ilvl w:val="0"/>
          <w:numId w:val="3"/>
        </w:numPr>
        <w:spacing w:after="0"/>
        <w:ind w:right="-3486"/>
        <w:rPr>
          <w:rFonts w:ascii="Amnesty Trade Gothic" w:hAnsi="Amnesty Trade Gothic"/>
          <w:b/>
          <w:bCs/>
          <w:sz w:val="26"/>
          <w:szCs w:val="26"/>
        </w:rPr>
      </w:pPr>
      <w:r>
        <w:rPr>
          <w:rFonts w:ascii="Amnesty Trade Gothic" w:hAnsi="Amnesty Trade Gothic"/>
          <w:b/>
          <w:bCs/>
          <w:sz w:val="26"/>
          <w:szCs w:val="26"/>
        </w:rPr>
        <w:t>Tag @amnesty and your message will be shared</w:t>
      </w:r>
    </w:p>
    <w:p w14:paraId="1B4E1DB3" w14:textId="64B029AC" w:rsidR="009B0A23" w:rsidRDefault="009B0A23" w:rsidP="009B0A23">
      <w:pPr>
        <w:spacing w:before="120" w:after="120"/>
        <w:ind w:right="-84"/>
        <w:rPr>
          <w:rFonts w:ascii="Amnesty Trade Gothic" w:hAnsi="Amnesty Trade Gothic"/>
          <w:b/>
          <w:bCs/>
          <w:sz w:val="25"/>
          <w:szCs w:val="25"/>
        </w:rPr>
      </w:pPr>
    </w:p>
    <w:p w14:paraId="7AD2B6D5" w14:textId="6AA40E39" w:rsidR="002E02F6" w:rsidRPr="00B826FF" w:rsidRDefault="00642F2E" w:rsidP="00C20AF7">
      <w:pPr>
        <w:spacing w:before="120" w:after="120"/>
        <w:ind w:right="-84"/>
        <w:rPr>
          <w:rFonts w:ascii="Amnesty Trade Gothic" w:eastAsia="Times New Roman" w:hAnsi="Amnesty Trade Gothic"/>
          <w:color w:val="000000"/>
        </w:rPr>
      </w:pPr>
      <w:r>
        <w:rPr>
          <w:b/>
          <w:noProof/>
          <w:sz w:val="36"/>
          <w:szCs w:val="36"/>
          <w:lang w:eastAsia="en-GB"/>
        </w:rPr>
        <w:lastRenderedPageBreak/>
        <mc:AlternateContent>
          <mc:Choice Requires="wps">
            <w:drawing>
              <wp:anchor distT="0" distB="0" distL="114300" distR="114300" simplePos="0" relativeHeight="251671552" behindDoc="1" locked="0" layoutInCell="1" allowOverlap="1" wp14:anchorId="7D2E7338" wp14:editId="7E82541C">
                <wp:simplePos x="0" y="0"/>
                <wp:positionH relativeFrom="margin">
                  <wp:posOffset>-397510</wp:posOffset>
                </wp:positionH>
                <wp:positionV relativeFrom="paragraph">
                  <wp:posOffset>-298643</wp:posOffset>
                </wp:positionV>
                <wp:extent cx="6932709" cy="8277308"/>
                <wp:effectExtent l="0" t="0" r="1905" b="9525"/>
                <wp:wrapNone/>
                <wp:docPr id="6" name="Rectangle 6"/>
                <wp:cNvGraphicFramePr/>
                <a:graphic xmlns:a="http://schemas.openxmlformats.org/drawingml/2006/main">
                  <a:graphicData uri="http://schemas.microsoft.com/office/word/2010/wordprocessingShape">
                    <wps:wsp>
                      <wps:cNvSpPr/>
                      <wps:spPr>
                        <a:xfrm>
                          <a:off x="0" y="0"/>
                          <a:ext cx="6932709" cy="8277308"/>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E13A24" w14:textId="2B95DCFB" w:rsidR="008C2201" w:rsidRPr="00642F2E" w:rsidRDefault="00642F2E" w:rsidP="00642F2E">
                            <w:pPr>
                              <w:spacing w:after="0"/>
                              <w:jc w:val="center"/>
                              <w:rPr>
                                <w:rFonts w:ascii="Amnesty Trade Gothic Cn" w:hAnsi="Amnesty Trade Gothic Cn"/>
                                <w:b/>
                                <w:color w:val="FFFFFF" w:themeColor="background1"/>
                                <w:sz w:val="64"/>
                                <w:szCs w:val="260"/>
                              </w:rPr>
                            </w:pPr>
                            <w:r w:rsidRPr="00642F2E">
                              <w:rPr>
                                <w:rFonts w:ascii="Amnesty Trade Gothic Cn" w:hAnsi="Amnesty Trade Gothic Cn"/>
                                <w:b/>
                                <w:color w:val="FFFFFF" w:themeColor="background1"/>
                                <w:sz w:val="64"/>
                                <w:szCs w:val="260"/>
                              </w:rPr>
                              <w:t>Solidarity Action #StandWithBelarus</w:t>
                            </w:r>
                          </w:p>
                          <w:p w14:paraId="2F4B4640" w14:textId="35FBE492" w:rsidR="00642F2E" w:rsidRDefault="00642F2E" w:rsidP="00642F2E">
                            <w:pPr>
                              <w:spacing w:after="0"/>
                              <w:jc w:val="center"/>
                            </w:pPr>
                            <w:r>
                              <w:rPr>
                                <w:noProof/>
                              </w:rPr>
                              <w:drawing>
                                <wp:inline distT="0" distB="0" distL="0" distR="0" wp14:anchorId="1B7C8CEF" wp14:editId="5096C6FC">
                                  <wp:extent cx="6619902" cy="74693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6668139" cy="752376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E7338" id="Rectangle 6" o:spid="_x0000_s1029" style="position:absolute;margin-left:-31.3pt;margin-top:-23.5pt;width:545.9pt;height:651.7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" fillcolor="#00b0f0" stroked="f" strokeweight="1pt">
                <v:textbox>
                  <w:txbxContent>
                    <w:p w14:paraId="58E13A24" w14:textId="2B95DCFB" w:rsidR="008C2201" w:rsidRPr="00642F2E" w:rsidRDefault="00642F2E" w:rsidP="00642F2E">
                      <w:pPr>
                        <w:spacing w:after="0"/>
                        <w:jc w:val="center"/>
                        <w:rPr>
                          <w:rFonts w:ascii="Amnesty Trade Gothic Cn" w:hAnsi="Amnesty Trade Gothic Cn"/>
                          <w:b/>
                          <w:color w:val="FFFFFF" w:themeColor="background1"/>
                          <w:sz w:val="64"/>
                          <w:szCs w:val="260"/>
                        </w:rPr>
                      </w:pPr>
                      <w:r w:rsidRPr="00642F2E">
                        <w:rPr>
                          <w:rFonts w:ascii="Amnesty Trade Gothic Cn" w:hAnsi="Amnesty Trade Gothic Cn"/>
                          <w:b/>
                          <w:color w:val="FFFFFF" w:themeColor="background1"/>
                          <w:sz w:val="64"/>
                          <w:szCs w:val="260"/>
                        </w:rPr>
                        <w:t>Solidarity Action #StandWithBelarus</w:t>
                      </w:r>
                    </w:p>
                    <w:p w14:paraId="2F4B4640" w14:textId="35FBE492" w:rsidR="00642F2E" w:rsidRDefault="00642F2E" w:rsidP="00642F2E">
                      <w:pPr>
                        <w:spacing w:after="0"/>
                        <w:jc w:val="center"/>
                      </w:pPr>
                      <w:r>
                        <w:rPr>
                          <w:noProof/>
                        </w:rPr>
                        <w:drawing>
                          <wp:inline distT="0" distB="0" distL="0" distR="0" wp14:anchorId="1B7C8CEF" wp14:editId="5096C6FC">
                            <wp:extent cx="6619902" cy="74693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6668139" cy="7523763"/>
                                    </a:xfrm>
                                    <a:prstGeom prst="rect">
                                      <a:avLst/>
                                    </a:prstGeom>
                                  </pic:spPr>
                                </pic:pic>
                              </a:graphicData>
                            </a:graphic>
                          </wp:inline>
                        </w:drawing>
                      </w:r>
                    </w:p>
                  </w:txbxContent>
                </v:textbox>
                <w10:wrap anchorx="margin"/>
              </v:rect>
            </w:pict>
          </mc:Fallback>
        </mc:AlternateContent>
      </w:r>
    </w:p>
    <w:p w14:paraId="31CED0E9" w14:textId="2A286593" w:rsidR="00E16246" w:rsidRDefault="00E16246" w:rsidP="00E16246">
      <w:pPr>
        <w:pStyle w:val="NoSpacing"/>
        <w:ind w:right="-4195"/>
        <w:rPr>
          <w:rFonts w:ascii="Amnesty Trade Gothic" w:eastAsia="Times New Roman" w:hAnsi="Amnesty Trade Gothic"/>
          <w:color w:val="000000"/>
          <w:sz w:val="24"/>
          <w:szCs w:val="24"/>
        </w:rPr>
      </w:pPr>
    </w:p>
    <w:sectPr w:rsidR="00E16246" w:rsidSect="00F16F0E">
      <w:footerReference w:type="default" r:id="rId10"/>
      <w:pgSz w:w="11906" w:h="16838"/>
      <w:pgMar w:top="1247" w:right="5243" w:bottom="124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97374" w14:textId="77777777" w:rsidR="00CA2C44" w:rsidRDefault="00CA2C44" w:rsidP="00287A4C">
      <w:pPr>
        <w:spacing w:after="0" w:line="240" w:lineRule="auto"/>
      </w:pPr>
      <w:r>
        <w:separator/>
      </w:r>
    </w:p>
  </w:endnote>
  <w:endnote w:type="continuationSeparator" w:id="0">
    <w:p w14:paraId="49FD5778" w14:textId="77777777" w:rsidR="00CA2C44" w:rsidRDefault="00CA2C44" w:rsidP="00287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nesty Trade Gothic">
    <w:altName w:val="Calibri"/>
    <w:charset w:val="00"/>
    <w:family w:val="swiss"/>
    <w:pitch w:val="variable"/>
    <w:sig w:usb0="800000AF" w:usb1="5000204A" w:usb2="00000000" w:usb3="00000000" w:csb0="0000009B" w:csb1="00000000"/>
  </w:font>
  <w:font w:name="Amnesty Trade Gothic Cn">
    <w:altName w:val="Calibri"/>
    <w:charset w:val="00"/>
    <w:family w:val="swiss"/>
    <w:pitch w:val="variable"/>
    <w:sig w:usb0="00000087"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6894E" w14:textId="59FFEC0B" w:rsidR="009E3334" w:rsidRDefault="009E3334">
    <w:pPr>
      <w:pStyle w:val="Footer"/>
    </w:pPr>
    <w:r w:rsidRPr="001C4EBF">
      <w:rPr>
        <w:rFonts w:ascii="Amnesty Trade Gothic" w:hAnsi="Amnesty Trade Gothic"/>
        <w:noProof/>
        <w:sz w:val="25"/>
        <w:szCs w:val="25"/>
        <w:lang w:eastAsia="en-GB"/>
      </w:rPr>
      <w:drawing>
        <wp:anchor distT="0" distB="0" distL="114300" distR="114300" simplePos="0" relativeHeight="251659264" behindDoc="1" locked="0" layoutInCell="1" allowOverlap="1" wp14:anchorId="4A0F3CCF" wp14:editId="33212DAC">
          <wp:simplePos x="0" y="0"/>
          <wp:positionH relativeFrom="column">
            <wp:posOffset>4206019</wp:posOffset>
          </wp:positionH>
          <wp:positionV relativeFrom="paragraph">
            <wp:posOffset>-803082</wp:posOffset>
          </wp:positionV>
          <wp:extent cx="2214880" cy="1033145"/>
          <wp:effectExtent l="0" t="0" r="0" b="0"/>
          <wp:wrapNone/>
          <wp:docPr id="9" name="Picture 9" descr="J:\Community and Events\Community Organising\COUNTRY COORDINATORS AND NETWORKS\NETWORKS\CHRN\Email magazines\banner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Community and Events\Community Organising\COUNTRY COORDINATORS AND NETWORKS\NETWORKS\CHRN\Email magazines\banner white.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33698"/>
                  <a:stretch/>
                </pic:blipFill>
                <pic:spPr bwMode="auto">
                  <a:xfrm>
                    <a:off x="0" y="0"/>
                    <a:ext cx="2214880" cy="1033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AA06C" w14:textId="77777777" w:rsidR="00CA2C44" w:rsidRDefault="00CA2C44" w:rsidP="00287A4C">
      <w:pPr>
        <w:spacing w:after="0" w:line="240" w:lineRule="auto"/>
      </w:pPr>
      <w:r>
        <w:separator/>
      </w:r>
    </w:p>
  </w:footnote>
  <w:footnote w:type="continuationSeparator" w:id="0">
    <w:p w14:paraId="49EEA15A" w14:textId="77777777" w:rsidR="00CA2C44" w:rsidRDefault="00CA2C44" w:rsidP="00287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811B6"/>
    <w:multiLevelType w:val="hybridMultilevel"/>
    <w:tmpl w:val="6BD2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DE287F"/>
    <w:multiLevelType w:val="hybridMultilevel"/>
    <w:tmpl w:val="A4144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2571018"/>
    <w:multiLevelType w:val="hybridMultilevel"/>
    <w:tmpl w:val="3C7AA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1413AED"/>
    <w:multiLevelType w:val="hybridMultilevel"/>
    <w:tmpl w:val="ADD07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A4C"/>
    <w:rsid w:val="0001693E"/>
    <w:rsid w:val="000B407B"/>
    <w:rsid w:val="001247D6"/>
    <w:rsid w:val="0012726C"/>
    <w:rsid w:val="0013758B"/>
    <w:rsid w:val="00157534"/>
    <w:rsid w:val="00175DA6"/>
    <w:rsid w:val="001C4EBF"/>
    <w:rsid w:val="001F7DB8"/>
    <w:rsid w:val="00287A4C"/>
    <w:rsid w:val="0029656E"/>
    <w:rsid w:val="002A736F"/>
    <w:rsid w:val="002E02F6"/>
    <w:rsid w:val="002E1338"/>
    <w:rsid w:val="002F083F"/>
    <w:rsid w:val="00307FA4"/>
    <w:rsid w:val="003417FE"/>
    <w:rsid w:val="00397761"/>
    <w:rsid w:val="003D6ED5"/>
    <w:rsid w:val="003F4843"/>
    <w:rsid w:val="00485D23"/>
    <w:rsid w:val="004C06B5"/>
    <w:rsid w:val="004C1A5B"/>
    <w:rsid w:val="004D3FDA"/>
    <w:rsid w:val="00506B78"/>
    <w:rsid w:val="005846A7"/>
    <w:rsid w:val="00642F2E"/>
    <w:rsid w:val="006702FF"/>
    <w:rsid w:val="0067043E"/>
    <w:rsid w:val="00725322"/>
    <w:rsid w:val="00747CDB"/>
    <w:rsid w:val="00782788"/>
    <w:rsid w:val="007F41ED"/>
    <w:rsid w:val="00832A98"/>
    <w:rsid w:val="00843692"/>
    <w:rsid w:val="008C2201"/>
    <w:rsid w:val="00995DAF"/>
    <w:rsid w:val="0099767C"/>
    <w:rsid w:val="009B0A23"/>
    <w:rsid w:val="009E3334"/>
    <w:rsid w:val="009E71EE"/>
    <w:rsid w:val="00A27A2E"/>
    <w:rsid w:val="00A37418"/>
    <w:rsid w:val="00A439A7"/>
    <w:rsid w:val="00B7212B"/>
    <w:rsid w:val="00B826FF"/>
    <w:rsid w:val="00BE63F0"/>
    <w:rsid w:val="00C20AF7"/>
    <w:rsid w:val="00C53FE2"/>
    <w:rsid w:val="00CA2C44"/>
    <w:rsid w:val="00DA40E0"/>
    <w:rsid w:val="00DC2939"/>
    <w:rsid w:val="00E16246"/>
    <w:rsid w:val="00E67635"/>
    <w:rsid w:val="00E764FB"/>
    <w:rsid w:val="00F16F0E"/>
    <w:rsid w:val="00FB1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38A6"/>
  <w15:chartTrackingRefBased/>
  <w15:docId w15:val="{741EBAB6-1FD5-4045-A720-07AD3724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A4C"/>
  </w:style>
  <w:style w:type="paragraph" w:styleId="Footer">
    <w:name w:val="footer"/>
    <w:basedOn w:val="Normal"/>
    <w:link w:val="FooterChar"/>
    <w:uiPriority w:val="99"/>
    <w:unhideWhenUsed/>
    <w:rsid w:val="00287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A4C"/>
  </w:style>
  <w:style w:type="paragraph" w:styleId="NoSpacing">
    <w:name w:val="No Spacing"/>
    <w:uiPriority w:val="1"/>
    <w:qFormat/>
    <w:rsid w:val="0029656E"/>
    <w:pPr>
      <w:spacing w:after="0" w:line="240" w:lineRule="auto"/>
    </w:pPr>
  </w:style>
  <w:style w:type="character" w:styleId="Hyperlink">
    <w:name w:val="Hyperlink"/>
    <w:basedOn w:val="DefaultParagraphFont"/>
    <w:uiPriority w:val="99"/>
    <w:unhideWhenUsed/>
    <w:rsid w:val="002E02F6"/>
    <w:rPr>
      <w:color w:val="0563C1" w:themeColor="hyperlink"/>
      <w:u w:val="single"/>
    </w:rPr>
  </w:style>
  <w:style w:type="character" w:styleId="UnresolvedMention">
    <w:name w:val="Unresolved Mention"/>
    <w:basedOn w:val="DefaultParagraphFont"/>
    <w:uiPriority w:val="99"/>
    <w:semiHidden/>
    <w:unhideWhenUsed/>
    <w:rsid w:val="002E02F6"/>
    <w:rPr>
      <w:color w:val="605E5C"/>
      <w:shd w:val="clear" w:color="auto" w:fill="E1DFDD"/>
    </w:rPr>
  </w:style>
  <w:style w:type="character" w:styleId="FollowedHyperlink">
    <w:name w:val="FollowedHyperlink"/>
    <w:basedOn w:val="DefaultParagraphFont"/>
    <w:uiPriority w:val="99"/>
    <w:semiHidden/>
    <w:unhideWhenUsed/>
    <w:rsid w:val="00C53FE2"/>
    <w:rPr>
      <w:color w:val="954F72" w:themeColor="followedHyperlink"/>
      <w:u w:val="single"/>
    </w:rPr>
  </w:style>
  <w:style w:type="paragraph" w:styleId="ListParagraph">
    <w:name w:val="List Paragraph"/>
    <w:basedOn w:val="Normal"/>
    <w:uiPriority w:val="34"/>
    <w:qFormat/>
    <w:rsid w:val="00642F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53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A35C5-47D3-4701-9D74-6C212F15A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Incledon</dc:creator>
  <cp:keywords/>
  <dc:description/>
  <cp:lastModifiedBy>Lisa Incledon</cp:lastModifiedBy>
  <cp:revision>2</cp:revision>
  <dcterms:created xsi:type="dcterms:W3CDTF">2021-02-26T00:08:00Z</dcterms:created>
  <dcterms:modified xsi:type="dcterms:W3CDTF">2021-02-26T00:08:00Z</dcterms:modified>
</cp:coreProperties>
</file>