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ED2C7" w14:textId="77777777" w:rsidR="003E6F4C" w:rsidRDefault="003E6F4C" w:rsidP="00B0323A">
      <w:pPr>
        <w:jc w:val="center"/>
        <w:rPr>
          <w:b/>
          <w:color w:val="000000" w:themeColor="text1"/>
          <w:sz w:val="28"/>
          <w:szCs w:val="28"/>
        </w:rPr>
      </w:pPr>
    </w:p>
    <w:p w14:paraId="559A4E43" w14:textId="2E990C0E" w:rsidR="00374304" w:rsidRDefault="004A7590" w:rsidP="00374304">
      <w:pPr>
        <w:jc w:val="center"/>
        <w:rPr>
          <w:b/>
          <w:color w:val="000000" w:themeColor="text1"/>
          <w:sz w:val="28"/>
          <w:szCs w:val="28"/>
        </w:rPr>
      </w:pPr>
      <w:r>
        <w:rPr>
          <w:b/>
          <w:color w:val="000000" w:themeColor="text1"/>
          <w:sz w:val="28"/>
          <w:szCs w:val="28"/>
        </w:rPr>
        <w:t>Dear Amnesty Activists and supporters</w:t>
      </w:r>
    </w:p>
    <w:p w14:paraId="40703826" w14:textId="6E2D5442" w:rsidR="00882506" w:rsidRDefault="00882506" w:rsidP="00374304">
      <w:pPr>
        <w:jc w:val="center"/>
        <w:rPr>
          <w:b/>
          <w:color w:val="000000" w:themeColor="text1"/>
          <w:sz w:val="28"/>
          <w:szCs w:val="28"/>
        </w:rPr>
      </w:pPr>
      <w:r>
        <w:rPr>
          <w:b/>
          <w:color w:val="000000" w:themeColor="text1"/>
          <w:sz w:val="28"/>
          <w:szCs w:val="28"/>
        </w:rPr>
        <w:t>One good news</w:t>
      </w:r>
      <w:r w:rsidR="00027DA1">
        <w:rPr>
          <w:b/>
          <w:color w:val="000000" w:themeColor="text1"/>
          <w:sz w:val="28"/>
          <w:szCs w:val="28"/>
        </w:rPr>
        <w:t xml:space="preserve">, </w:t>
      </w:r>
      <w:r>
        <w:rPr>
          <w:b/>
          <w:color w:val="000000" w:themeColor="text1"/>
          <w:sz w:val="28"/>
          <w:szCs w:val="28"/>
        </w:rPr>
        <w:t xml:space="preserve">one bad news and 2 </w:t>
      </w:r>
      <w:proofErr w:type="gramStart"/>
      <w:r>
        <w:rPr>
          <w:b/>
          <w:color w:val="000000" w:themeColor="text1"/>
          <w:sz w:val="28"/>
          <w:szCs w:val="28"/>
        </w:rPr>
        <w:t>demonstrations !</w:t>
      </w:r>
      <w:proofErr w:type="gramEnd"/>
    </w:p>
    <w:p w14:paraId="7D870E27" w14:textId="058BBC4F" w:rsidR="00EB125C" w:rsidRDefault="00EB125C" w:rsidP="00374304">
      <w:pPr>
        <w:jc w:val="center"/>
        <w:rPr>
          <w:b/>
          <w:color w:val="000000" w:themeColor="text1"/>
          <w:sz w:val="28"/>
          <w:szCs w:val="28"/>
        </w:rPr>
      </w:pPr>
      <w:r>
        <w:rPr>
          <w:b/>
          <w:color w:val="000000" w:themeColor="text1"/>
          <w:sz w:val="28"/>
          <w:szCs w:val="28"/>
        </w:rPr>
        <w:t>First the good news</w:t>
      </w:r>
      <w:r w:rsidR="00943E2D">
        <w:rPr>
          <w:b/>
          <w:color w:val="000000" w:themeColor="text1"/>
          <w:sz w:val="28"/>
          <w:szCs w:val="28"/>
        </w:rPr>
        <w:t xml:space="preserve"> from </w:t>
      </w:r>
      <w:proofErr w:type="gramStart"/>
      <w:r w:rsidR="00943E2D">
        <w:rPr>
          <w:b/>
          <w:color w:val="000000" w:themeColor="text1"/>
          <w:sz w:val="28"/>
          <w:szCs w:val="28"/>
        </w:rPr>
        <w:t>France</w:t>
      </w:r>
      <w:r>
        <w:rPr>
          <w:b/>
          <w:color w:val="000000" w:themeColor="text1"/>
          <w:sz w:val="28"/>
          <w:szCs w:val="28"/>
        </w:rPr>
        <w:t xml:space="preserve"> :</w:t>
      </w:r>
      <w:proofErr w:type="gramEnd"/>
      <w:r>
        <w:rPr>
          <w:b/>
          <w:color w:val="000000" w:themeColor="text1"/>
          <w:sz w:val="28"/>
          <w:szCs w:val="28"/>
        </w:rPr>
        <w:t xml:space="preserve"> Frederic </w:t>
      </w:r>
      <w:proofErr w:type="spellStart"/>
      <w:r>
        <w:rPr>
          <w:b/>
          <w:color w:val="000000" w:themeColor="text1"/>
          <w:sz w:val="28"/>
          <w:szCs w:val="28"/>
        </w:rPr>
        <w:t>Vuillaume</w:t>
      </w:r>
      <w:proofErr w:type="spellEnd"/>
      <w:r>
        <w:rPr>
          <w:b/>
          <w:color w:val="000000" w:themeColor="text1"/>
          <w:sz w:val="28"/>
          <w:szCs w:val="28"/>
        </w:rPr>
        <w:t xml:space="preserve"> </w:t>
      </w:r>
      <w:r w:rsidR="00943E2D">
        <w:rPr>
          <w:b/>
          <w:color w:val="000000" w:themeColor="text1"/>
          <w:sz w:val="28"/>
          <w:szCs w:val="28"/>
        </w:rPr>
        <w:t>is acquitted !</w:t>
      </w:r>
    </w:p>
    <w:p w14:paraId="5CC3DE31" w14:textId="269F307C" w:rsidR="00943E2D" w:rsidRDefault="00943E2D" w:rsidP="00374304">
      <w:pPr>
        <w:jc w:val="center"/>
        <w:rPr>
          <w:b/>
          <w:color w:val="000000" w:themeColor="text1"/>
          <w:sz w:val="28"/>
          <w:szCs w:val="28"/>
        </w:rPr>
      </w:pPr>
      <w:r>
        <w:rPr>
          <w:b/>
          <w:color w:val="000000" w:themeColor="text1"/>
          <w:sz w:val="28"/>
          <w:szCs w:val="28"/>
        </w:rPr>
        <w:t xml:space="preserve">The bad </w:t>
      </w:r>
      <w:proofErr w:type="gramStart"/>
      <w:r>
        <w:rPr>
          <w:b/>
          <w:color w:val="000000" w:themeColor="text1"/>
          <w:sz w:val="28"/>
          <w:szCs w:val="28"/>
        </w:rPr>
        <w:t>news :</w:t>
      </w:r>
      <w:proofErr w:type="gramEnd"/>
      <w:r>
        <w:rPr>
          <w:b/>
          <w:color w:val="000000" w:themeColor="text1"/>
          <w:sz w:val="28"/>
          <w:szCs w:val="28"/>
        </w:rPr>
        <w:t xml:space="preserve"> </w:t>
      </w:r>
    </w:p>
    <w:p w14:paraId="5A115348" w14:textId="7BD2DD9C" w:rsidR="00010A5A" w:rsidRPr="00027DA1" w:rsidRDefault="00A576F5" w:rsidP="00010A5A">
      <w:pPr>
        <w:pStyle w:val="NormalWeb"/>
        <w:shd w:val="clear" w:color="auto" w:fill="FFFFFF"/>
        <w:spacing w:before="0" w:beforeAutospacing="0" w:after="0" w:afterAutospacing="0"/>
        <w:rPr>
          <w:rFonts w:ascii="Calibri" w:hAnsi="Calibri" w:cs="Calibri"/>
          <w:color w:val="323130"/>
          <w:sz w:val="28"/>
          <w:szCs w:val="28"/>
        </w:rPr>
      </w:pPr>
      <w:proofErr w:type="gramStart"/>
      <w:r>
        <w:rPr>
          <w:rFonts w:ascii="Calibri" w:hAnsi="Calibri" w:cs="Calibri"/>
          <w:color w:val="323130"/>
          <w:sz w:val="28"/>
          <w:szCs w:val="28"/>
        </w:rPr>
        <w:t>U</w:t>
      </w:r>
      <w:r w:rsidR="00010A5A" w:rsidRPr="00027DA1">
        <w:rPr>
          <w:rFonts w:ascii="Calibri" w:hAnsi="Calibri" w:cs="Calibri"/>
          <w:color w:val="323130"/>
          <w:sz w:val="28"/>
          <w:szCs w:val="28"/>
        </w:rPr>
        <w:t>nfortunately</w:t>
      </w:r>
      <w:proofErr w:type="gramEnd"/>
      <w:r w:rsidR="00010A5A" w:rsidRPr="00027DA1">
        <w:rPr>
          <w:rFonts w:ascii="Calibri" w:hAnsi="Calibri" w:cs="Calibri"/>
          <w:color w:val="323130"/>
          <w:sz w:val="28"/>
          <w:szCs w:val="28"/>
        </w:rPr>
        <w:t xml:space="preserve"> the Polish authorities decided to continue their harassment and targeting of the 3 WHRD activists</w:t>
      </w:r>
      <w:r>
        <w:rPr>
          <w:rFonts w:ascii="Calibri" w:hAnsi="Calibri" w:cs="Calibri"/>
          <w:color w:val="323130"/>
          <w:sz w:val="28"/>
          <w:szCs w:val="28"/>
        </w:rPr>
        <w:t xml:space="preserve"> </w:t>
      </w:r>
      <w:proofErr w:type="spellStart"/>
      <w:r>
        <w:rPr>
          <w:rFonts w:ascii="Calibri" w:hAnsi="Calibri" w:cs="Calibri"/>
          <w:color w:val="323130"/>
          <w:sz w:val="28"/>
          <w:szCs w:val="28"/>
        </w:rPr>
        <w:t>Elzbieta</w:t>
      </w:r>
      <w:proofErr w:type="spellEnd"/>
      <w:r>
        <w:rPr>
          <w:rFonts w:ascii="Calibri" w:hAnsi="Calibri" w:cs="Calibri"/>
          <w:color w:val="323130"/>
          <w:sz w:val="28"/>
          <w:szCs w:val="28"/>
        </w:rPr>
        <w:t>, Anna and Joanna</w:t>
      </w:r>
      <w:r w:rsidR="00010A5A" w:rsidRPr="00027DA1">
        <w:rPr>
          <w:rFonts w:ascii="Calibri" w:hAnsi="Calibri" w:cs="Calibri"/>
          <w:color w:val="323130"/>
          <w:sz w:val="28"/>
          <w:szCs w:val="28"/>
        </w:rPr>
        <w:t xml:space="preserve"> and they appealed against the acquittal delivered in their case in March 2021.  The case will now go towards second </w:t>
      </w:r>
      <w:proofErr w:type="gramStart"/>
      <w:r w:rsidR="00010A5A" w:rsidRPr="00027DA1">
        <w:rPr>
          <w:rFonts w:ascii="Calibri" w:hAnsi="Calibri" w:cs="Calibri"/>
          <w:color w:val="323130"/>
          <w:sz w:val="28"/>
          <w:szCs w:val="28"/>
        </w:rPr>
        <w:t>instance</w:t>
      </w:r>
      <w:proofErr w:type="gramEnd"/>
      <w:r w:rsidR="00010A5A" w:rsidRPr="00027DA1">
        <w:rPr>
          <w:rFonts w:ascii="Calibri" w:hAnsi="Calibri" w:cs="Calibri"/>
          <w:color w:val="323130"/>
          <w:sz w:val="28"/>
          <w:szCs w:val="28"/>
        </w:rPr>
        <w:t xml:space="preserve"> and we believe a hearing might be scheduled in the coming 2 months, but we do not have yet a confirmation of the timeline.</w:t>
      </w:r>
      <w:r w:rsidR="00FF4A4B">
        <w:rPr>
          <w:rFonts w:ascii="Calibri" w:hAnsi="Calibri" w:cs="Calibri"/>
          <w:color w:val="323130"/>
          <w:sz w:val="28"/>
          <w:szCs w:val="28"/>
        </w:rPr>
        <w:t xml:space="preserve"> Please see attached background information.</w:t>
      </w:r>
      <w:r w:rsidR="00010A5A" w:rsidRPr="00027DA1">
        <w:rPr>
          <w:rFonts w:ascii="Calibri" w:hAnsi="Calibri" w:cs="Calibri"/>
          <w:color w:val="323130"/>
          <w:sz w:val="28"/>
          <w:szCs w:val="28"/>
        </w:rPr>
        <w:t> </w:t>
      </w:r>
    </w:p>
    <w:p w14:paraId="65B4E6B7" w14:textId="77777777" w:rsidR="00010A5A" w:rsidRPr="00027DA1" w:rsidRDefault="00010A5A" w:rsidP="00010A5A">
      <w:pPr>
        <w:pStyle w:val="NormalWeb"/>
        <w:shd w:val="clear" w:color="auto" w:fill="FFFFFF"/>
        <w:spacing w:before="0" w:beforeAutospacing="0" w:after="0" w:afterAutospacing="0"/>
        <w:rPr>
          <w:rFonts w:ascii="Calibri" w:hAnsi="Calibri" w:cs="Calibri"/>
          <w:color w:val="323130"/>
          <w:sz w:val="28"/>
          <w:szCs w:val="28"/>
        </w:rPr>
      </w:pPr>
      <w:r w:rsidRPr="00027DA1">
        <w:rPr>
          <w:rFonts w:ascii="Calibri" w:hAnsi="Calibri" w:cs="Calibri"/>
          <w:color w:val="323130"/>
          <w:sz w:val="28"/>
          <w:szCs w:val="28"/>
        </w:rPr>
        <w:t>We have updated the action targeting the Prosecutor General which remains available at </w:t>
      </w:r>
      <w:hyperlink r:id="rId7" w:tgtFrame="_blank" w:history="1">
        <w:r w:rsidRPr="00027DA1">
          <w:rPr>
            <w:rStyle w:val="Hyperlink"/>
            <w:rFonts w:ascii="Calibri" w:hAnsi="Calibri" w:cs="Calibri"/>
            <w:sz w:val="28"/>
            <w:szCs w:val="28"/>
            <w:bdr w:val="none" w:sz="0" w:space="0" w:color="auto" w:frame="1"/>
          </w:rPr>
          <w:t>https://www.amnesty.org/en/get-involved/take-action/poland-activist-elzbieta-podlesna/</w:t>
        </w:r>
      </w:hyperlink>
      <w:r w:rsidRPr="00027DA1">
        <w:rPr>
          <w:rFonts w:ascii="Calibri" w:hAnsi="Calibri" w:cs="Calibri"/>
          <w:color w:val="323130"/>
          <w:sz w:val="28"/>
          <w:szCs w:val="28"/>
        </w:rPr>
        <w:t>.</w:t>
      </w:r>
    </w:p>
    <w:p w14:paraId="4413DF09" w14:textId="6249727B" w:rsidR="00804D0D" w:rsidRDefault="00F016D7" w:rsidP="00F016D7">
      <w:pPr>
        <w:rPr>
          <w:bCs/>
          <w:color w:val="000000" w:themeColor="text1"/>
          <w:sz w:val="28"/>
          <w:szCs w:val="28"/>
        </w:rPr>
      </w:pPr>
      <w:r>
        <w:rPr>
          <w:bCs/>
          <w:color w:val="000000" w:themeColor="text1"/>
          <w:sz w:val="28"/>
          <w:szCs w:val="28"/>
        </w:rPr>
        <w:t xml:space="preserve">Please also continue </w:t>
      </w:r>
      <w:r w:rsidR="00116576">
        <w:rPr>
          <w:bCs/>
          <w:color w:val="000000" w:themeColor="text1"/>
          <w:sz w:val="28"/>
          <w:szCs w:val="28"/>
        </w:rPr>
        <w:t xml:space="preserve">to write to the Prosecutor General </w:t>
      </w:r>
    </w:p>
    <w:p w14:paraId="0EABFD37" w14:textId="77777777" w:rsidR="00876A90" w:rsidRPr="00876A90" w:rsidRDefault="00876A90" w:rsidP="00876A90">
      <w:pPr>
        <w:rPr>
          <w:rFonts w:ascii="Helvetica" w:hAnsi="Helvetica" w:cs="Helvetica"/>
          <w:color w:val="333333"/>
        </w:rPr>
      </w:pPr>
      <w:r w:rsidRPr="00876A90">
        <w:rPr>
          <w:rFonts w:ascii="Helvetica" w:hAnsi="Helvetica" w:cs="Helvetica"/>
          <w:color w:val="333333"/>
        </w:rPr>
        <w:t xml:space="preserve">Postal </w:t>
      </w:r>
      <w:proofErr w:type="gramStart"/>
      <w:r w:rsidRPr="00876A90">
        <w:rPr>
          <w:rFonts w:ascii="Helvetica" w:hAnsi="Helvetica" w:cs="Helvetica"/>
          <w:color w:val="333333"/>
        </w:rPr>
        <w:t>address :</w:t>
      </w:r>
      <w:proofErr w:type="gramEnd"/>
      <w:r w:rsidRPr="00876A90">
        <w:rPr>
          <w:rFonts w:ascii="Helvetica" w:hAnsi="Helvetica" w:cs="Helvetica"/>
          <w:color w:val="333333"/>
        </w:rPr>
        <w:t xml:space="preserve"> Zbigniew Ziobro</w:t>
      </w:r>
    </w:p>
    <w:p w14:paraId="771DDDE6" w14:textId="77777777" w:rsidR="00876A90" w:rsidRPr="00876A90" w:rsidRDefault="00876A90" w:rsidP="00876A90">
      <w:pPr>
        <w:rPr>
          <w:rFonts w:ascii="Helvetica" w:hAnsi="Helvetica" w:cs="Helvetica"/>
          <w:color w:val="333333"/>
        </w:rPr>
      </w:pPr>
      <w:r w:rsidRPr="00876A90">
        <w:rPr>
          <w:rFonts w:ascii="Helvetica" w:hAnsi="Helvetica" w:cs="Helvetica"/>
          <w:color w:val="333333"/>
        </w:rPr>
        <w:t>Minister Sprawiedliwosci Prokurator Generalny</w:t>
      </w:r>
    </w:p>
    <w:p w14:paraId="4FD6C63A" w14:textId="77777777" w:rsidR="00876A90" w:rsidRPr="00876A90" w:rsidRDefault="00876A90" w:rsidP="00876A90">
      <w:pPr>
        <w:rPr>
          <w:rFonts w:ascii="Helvetica" w:hAnsi="Helvetica" w:cs="Helvetica"/>
          <w:color w:val="333333"/>
        </w:rPr>
      </w:pPr>
      <w:proofErr w:type="gramStart"/>
      <w:r w:rsidRPr="00876A90">
        <w:rPr>
          <w:rFonts w:ascii="Helvetica" w:hAnsi="Helvetica" w:cs="Helvetica"/>
          <w:color w:val="333333"/>
        </w:rPr>
        <w:t>AL.Ujazdowskie</w:t>
      </w:r>
      <w:proofErr w:type="gramEnd"/>
      <w:r w:rsidRPr="00876A90">
        <w:rPr>
          <w:rFonts w:ascii="Helvetica" w:hAnsi="Helvetica" w:cs="Helvetica"/>
          <w:color w:val="333333"/>
        </w:rPr>
        <w:t xml:space="preserve"> 11</w:t>
      </w:r>
    </w:p>
    <w:p w14:paraId="7D7F7AB4" w14:textId="77777777" w:rsidR="00876A90" w:rsidRPr="00876A90" w:rsidRDefault="00876A90" w:rsidP="00876A90">
      <w:pPr>
        <w:rPr>
          <w:rFonts w:ascii="Helvetica" w:hAnsi="Helvetica" w:cs="Helvetica"/>
          <w:color w:val="333333"/>
        </w:rPr>
      </w:pPr>
      <w:r w:rsidRPr="00876A90">
        <w:rPr>
          <w:rFonts w:ascii="Helvetica" w:hAnsi="Helvetica" w:cs="Helvetica"/>
          <w:color w:val="333333"/>
        </w:rPr>
        <w:t>00-950 Warzawa       Poland</w:t>
      </w:r>
    </w:p>
    <w:p w14:paraId="36B9BD9D" w14:textId="766F0B1E" w:rsidR="00876A90" w:rsidRDefault="00876A90" w:rsidP="00876A90">
      <w:pPr>
        <w:rPr>
          <w:rFonts w:ascii="Helvetica" w:hAnsi="Helvetica" w:cs="Helvetica"/>
          <w:color w:val="333333"/>
        </w:rPr>
      </w:pPr>
      <w:proofErr w:type="gramStart"/>
      <w:r w:rsidRPr="00876A90">
        <w:rPr>
          <w:rFonts w:ascii="Helvetica" w:hAnsi="Helvetica" w:cs="Helvetica"/>
          <w:color w:val="333333"/>
        </w:rPr>
        <w:t>e-mail :</w:t>
      </w:r>
      <w:proofErr w:type="gramEnd"/>
      <w:r w:rsidRPr="00876A90">
        <w:rPr>
          <w:rFonts w:ascii="Helvetica" w:hAnsi="Helvetica" w:cs="Helvetica"/>
          <w:color w:val="333333"/>
        </w:rPr>
        <w:t xml:space="preserve"> </w:t>
      </w:r>
      <w:hyperlink r:id="rId8" w:history="1">
        <w:r w:rsidR="001B4A13" w:rsidRPr="00BA48CD">
          <w:rPr>
            <w:rStyle w:val="Hyperlink"/>
            <w:rFonts w:ascii="Helvetica" w:hAnsi="Helvetica" w:cs="Helvetica"/>
          </w:rPr>
          <w:t>skargi@ms.gov.pl</w:t>
        </w:r>
      </w:hyperlink>
    </w:p>
    <w:p w14:paraId="1D0A7603" w14:textId="7157F95E" w:rsidR="001404F6" w:rsidRDefault="001404F6" w:rsidP="00876A90">
      <w:pPr>
        <w:rPr>
          <w:rFonts w:ascii="Helvetica" w:hAnsi="Helvetica" w:cs="Helvetica"/>
          <w:color w:val="333333"/>
        </w:rPr>
      </w:pPr>
    </w:p>
    <w:p w14:paraId="5706801C" w14:textId="77777777" w:rsidR="009058C5" w:rsidRDefault="009058C5" w:rsidP="00876A90">
      <w:pPr>
        <w:rPr>
          <w:rFonts w:ascii="Helvetica" w:hAnsi="Helvetica" w:cs="Helvetica"/>
          <w:color w:val="333333"/>
        </w:rPr>
      </w:pPr>
    </w:p>
    <w:p w14:paraId="0320DD8D" w14:textId="77777777" w:rsidR="006003F7" w:rsidRDefault="009058C5" w:rsidP="00876A90">
      <w:pPr>
        <w:rPr>
          <w:rFonts w:ascii="Helvetica" w:hAnsi="Helvetica" w:cs="Helvetica"/>
          <w:b/>
          <w:bCs/>
          <w:color w:val="333333"/>
          <w:sz w:val="40"/>
          <w:szCs w:val="40"/>
        </w:rPr>
      </w:pPr>
      <w:r w:rsidRPr="009058C5">
        <w:rPr>
          <w:rFonts w:ascii="Helvetica" w:hAnsi="Helvetica" w:cs="Helvetica"/>
          <w:b/>
          <w:bCs/>
          <w:color w:val="333333"/>
          <w:sz w:val="40"/>
          <w:szCs w:val="40"/>
        </w:rPr>
        <w:t xml:space="preserve">2 </w:t>
      </w:r>
      <w:proofErr w:type="gramStart"/>
      <w:r w:rsidRPr="009058C5">
        <w:rPr>
          <w:rFonts w:ascii="Helvetica" w:hAnsi="Helvetica" w:cs="Helvetica"/>
          <w:b/>
          <w:bCs/>
          <w:color w:val="333333"/>
          <w:sz w:val="40"/>
          <w:szCs w:val="40"/>
        </w:rPr>
        <w:t>Demonstrations !</w:t>
      </w:r>
      <w:proofErr w:type="gramEnd"/>
      <w:r w:rsidR="000C3CE9">
        <w:rPr>
          <w:rFonts w:ascii="Helvetica" w:hAnsi="Helvetica" w:cs="Helvetica"/>
          <w:b/>
          <w:bCs/>
          <w:color w:val="333333"/>
          <w:sz w:val="40"/>
          <w:szCs w:val="40"/>
        </w:rPr>
        <w:t xml:space="preserve"> </w:t>
      </w:r>
    </w:p>
    <w:p w14:paraId="7C0F748B" w14:textId="5D1B8096" w:rsidR="00F61A62" w:rsidRPr="00D96197" w:rsidRDefault="000C3CE9" w:rsidP="00876A90">
      <w:pPr>
        <w:rPr>
          <w:rFonts w:ascii="Helvetica" w:hAnsi="Helvetica" w:cs="Helvetica"/>
          <w:b/>
          <w:bCs/>
          <w:color w:val="333333"/>
          <w:sz w:val="32"/>
          <w:szCs w:val="32"/>
        </w:rPr>
      </w:pPr>
      <w:r w:rsidRPr="00D96197">
        <w:rPr>
          <w:rFonts w:ascii="Helvetica" w:hAnsi="Helvetica" w:cs="Helvetica"/>
          <w:b/>
          <w:bCs/>
          <w:color w:val="333333"/>
          <w:sz w:val="32"/>
          <w:szCs w:val="32"/>
        </w:rPr>
        <w:t>Please support either by attending or by sending photo messages of support</w:t>
      </w:r>
    </w:p>
    <w:p w14:paraId="1CEDFEE3" w14:textId="4C69F178" w:rsidR="009058C5" w:rsidRPr="006003F7" w:rsidRDefault="00B66CC5" w:rsidP="00876A90">
      <w:pPr>
        <w:rPr>
          <w:rFonts w:ascii="Helvetica" w:hAnsi="Helvetica" w:cs="Helvetica"/>
          <w:color w:val="333333"/>
        </w:rPr>
      </w:pPr>
      <w:r w:rsidRPr="006003F7">
        <w:rPr>
          <w:rFonts w:ascii="Helvetica" w:hAnsi="Helvetica" w:cs="Helvetica"/>
          <w:b/>
          <w:bCs/>
          <w:color w:val="333333"/>
        </w:rPr>
        <w:t>On 13 June</w:t>
      </w:r>
      <w:r w:rsidRPr="006003F7">
        <w:rPr>
          <w:rFonts w:ascii="Helvetica" w:hAnsi="Helvetica" w:cs="Helvetica"/>
          <w:color w:val="333333"/>
        </w:rPr>
        <w:t xml:space="preserve"> 20</w:t>
      </w:r>
      <w:r w:rsidR="00636C37" w:rsidRPr="006003F7">
        <w:rPr>
          <w:rFonts w:ascii="Helvetica" w:hAnsi="Helvetica" w:cs="Helvetica"/>
          <w:color w:val="333333"/>
        </w:rPr>
        <w:t>21</w:t>
      </w:r>
      <w:r w:rsidRPr="006003F7">
        <w:rPr>
          <w:rFonts w:ascii="Helvetica" w:hAnsi="Helvetica" w:cs="Helvetica"/>
          <w:color w:val="333333"/>
        </w:rPr>
        <w:t xml:space="preserve"> </w:t>
      </w:r>
      <w:r w:rsidR="00D448A2" w:rsidRPr="006003F7">
        <w:rPr>
          <w:rFonts w:ascii="Helvetica" w:hAnsi="Helvetica" w:cs="Helvetica"/>
          <w:color w:val="333333"/>
        </w:rPr>
        <w:t xml:space="preserve">at 2pm </w:t>
      </w:r>
      <w:r w:rsidRPr="006003F7">
        <w:rPr>
          <w:rFonts w:ascii="Helvetica" w:hAnsi="Helvetica" w:cs="Helvetica"/>
          <w:color w:val="333333"/>
        </w:rPr>
        <w:t xml:space="preserve">there will be a vigil outside the </w:t>
      </w:r>
      <w:r w:rsidRPr="006003F7">
        <w:rPr>
          <w:rFonts w:ascii="Helvetica" w:hAnsi="Helvetica" w:cs="Helvetica"/>
          <w:b/>
          <w:bCs/>
          <w:color w:val="333333"/>
        </w:rPr>
        <w:t>Embassy of Kosovo</w:t>
      </w:r>
      <w:r w:rsidRPr="006003F7">
        <w:rPr>
          <w:rFonts w:ascii="Helvetica" w:hAnsi="Helvetica" w:cs="Helvetica"/>
          <w:color w:val="333333"/>
        </w:rPr>
        <w:t xml:space="preserve"> </w:t>
      </w:r>
      <w:r w:rsidR="005B69AC" w:rsidRPr="003A126D">
        <w:rPr>
          <w:rFonts w:ascii="Helvetica" w:hAnsi="Helvetica" w:cs="Helvetica"/>
          <w:b/>
          <w:bCs/>
          <w:color w:val="333333"/>
        </w:rPr>
        <w:t>remembering</w:t>
      </w:r>
      <w:r w:rsidR="005B69AC" w:rsidRPr="006003F7">
        <w:rPr>
          <w:rFonts w:ascii="Helvetica" w:hAnsi="Helvetica" w:cs="Helvetica"/>
          <w:color w:val="333333"/>
        </w:rPr>
        <w:t xml:space="preserve"> the </w:t>
      </w:r>
      <w:r w:rsidR="005B69AC" w:rsidRPr="003A126D">
        <w:rPr>
          <w:rFonts w:ascii="Helvetica" w:hAnsi="Helvetica" w:cs="Helvetica"/>
          <w:b/>
          <w:bCs/>
          <w:color w:val="333333"/>
        </w:rPr>
        <w:t>ethnic cleansing</w:t>
      </w:r>
      <w:r w:rsidR="004A7017" w:rsidRPr="006003F7">
        <w:rPr>
          <w:rFonts w:ascii="Helvetica" w:hAnsi="Helvetica" w:cs="Helvetica"/>
          <w:color w:val="333333"/>
        </w:rPr>
        <w:t xml:space="preserve"> from June 1999</w:t>
      </w:r>
      <w:r w:rsidR="005B69AC" w:rsidRPr="006003F7">
        <w:rPr>
          <w:rFonts w:ascii="Helvetica" w:hAnsi="Helvetica" w:cs="Helvetica"/>
          <w:color w:val="333333"/>
        </w:rPr>
        <w:t xml:space="preserve"> of about </w:t>
      </w:r>
      <w:r w:rsidR="006F5BFE" w:rsidRPr="006003F7">
        <w:rPr>
          <w:rFonts w:ascii="Helvetica" w:hAnsi="Helvetica" w:cs="Helvetica"/>
          <w:color w:val="333333"/>
        </w:rPr>
        <w:t xml:space="preserve">80% of the </w:t>
      </w:r>
      <w:r w:rsidR="006F5BFE" w:rsidRPr="003A126D">
        <w:rPr>
          <w:rFonts w:ascii="Helvetica" w:hAnsi="Helvetica" w:cs="Helvetica"/>
          <w:b/>
          <w:bCs/>
          <w:color w:val="333333"/>
        </w:rPr>
        <w:t>Roma</w:t>
      </w:r>
      <w:r w:rsidR="006F5BFE" w:rsidRPr="006003F7">
        <w:rPr>
          <w:rFonts w:ascii="Helvetica" w:hAnsi="Helvetica" w:cs="Helvetica"/>
          <w:color w:val="333333"/>
        </w:rPr>
        <w:t xml:space="preserve"> </w:t>
      </w:r>
      <w:r w:rsidR="006F5BFE" w:rsidRPr="003A126D">
        <w:rPr>
          <w:rFonts w:ascii="Helvetica" w:hAnsi="Helvetica" w:cs="Helvetica"/>
          <w:b/>
          <w:bCs/>
          <w:color w:val="333333"/>
        </w:rPr>
        <w:t>population</w:t>
      </w:r>
      <w:r w:rsidR="006F5BFE" w:rsidRPr="006003F7">
        <w:rPr>
          <w:rFonts w:ascii="Helvetica" w:hAnsi="Helvetica" w:cs="Helvetica"/>
          <w:color w:val="333333"/>
        </w:rPr>
        <w:t xml:space="preserve"> </w:t>
      </w:r>
      <w:r w:rsidR="004A7017" w:rsidRPr="006003F7">
        <w:rPr>
          <w:rFonts w:ascii="Helvetica" w:hAnsi="Helvetica" w:cs="Helvetica"/>
          <w:color w:val="333333"/>
        </w:rPr>
        <w:t xml:space="preserve">in Kosovo. </w:t>
      </w:r>
      <w:r w:rsidR="00D448A2" w:rsidRPr="006003F7">
        <w:rPr>
          <w:rFonts w:ascii="Helvetica" w:hAnsi="Helvetica" w:cs="Helvetica"/>
          <w:color w:val="333333"/>
        </w:rPr>
        <w:t>Please see further information in the Newsletter</w:t>
      </w:r>
      <w:r w:rsidR="00263F55" w:rsidRPr="006003F7">
        <w:rPr>
          <w:rFonts w:ascii="Helvetica" w:hAnsi="Helvetica" w:cs="Helvetica"/>
          <w:color w:val="333333"/>
        </w:rPr>
        <w:t xml:space="preserve"> and attachment.</w:t>
      </w:r>
      <w:r w:rsidR="000C754C" w:rsidRPr="006003F7">
        <w:rPr>
          <w:rFonts w:ascii="Helvetica" w:hAnsi="Helvetica" w:cs="Helvetica"/>
          <w:color w:val="333333"/>
        </w:rPr>
        <w:t xml:space="preserve"> (Embassy </w:t>
      </w:r>
      <w:proofErr w:type="gramStart"/>
      <w:r w:rsidR="000C754C" w:rsidRPr="006003F7">
        <w:rPr>
          <w:rFonts w:ascii="Helvetica" w:hAnsi="Helvetica" w:cs="Helvetica"/>
          <w:color w:val="333333"/>
        </w:rPr>
        <w:t>address :</w:t>
      </w:r>
      <w:proofErr w:type="gramEnd"/>
      <w:r w:rsidR="000C754C" w:rsidRPr="006003F7">
        <w:rPr>
          <w:rFonts w:ascii="Helvetica" w:hAnsi="Helvetica" w:cs="Helvetica"/>
          <w:color w:val="333333"/>
        </w:rPr>
        <w:t xml:space="preserve"> 8 St John Street</w:t>
      </w:r>
      <w:r w:rsidR="0099559F" w:rsidRPr="006003F7">
        <w:rPr>
          <w:rFonts w:ascii="Helvetica" w:hAnsi="Helvetica" w:cs="Helvetica"/>
          <w:color w:val="333333"/>
        </w:rPr>
        <w:t>, London WC1N 2EB)</w:t>
      </w:r>
    </w:p>
    <w:p w14:paraId="16620213" w14:textId="48F6481A" w:rsidR="00D448A2" w:rsidRDefault="00D448A2" w:rsidP="00876A90">
      <w:pPr>
        <w:rPr>
          <w:rFonts w:ascii="Helvetica" w:hAnsi="Helvetica" w:cs="Helvetica"/>
          <w:color w:val="333333"/>
          <w:sz w:val="28"/>
          <w:szCs w:val="28"/>
        </w:rPr>
      </w:pPr>
    </w:p>
    <w:p w14:paraId="2B38E5F0" w14:textId="0A231E8F" w:rsidR="00D448A2" w:rsidRDefault="00636C37" w:rsidP="00876A90">
      <w:pPr>
        <w:rPr>
          <w:rFonts w:ascii="Helvetica" w:hAnsi="Helvetica" w:cs="Helvetica"/>
          <w:color w:val="333333"/>
        </w:rPr>
      </w:pPr>
      <w:r w:rsidRPr="006003F7">
        <w:rPr>
          <w:rFonts w:ascii="Helvetica" w:hAnsi="Helvetica" w:cs="Helvetica"/>
          <w:b/>
          <w:bCs/>
          <w:color w:val="333333"/>
        </w:rPr>
        <w:t xml:space="preserve">On 20 June </w:t>
      </w:r>
      <w:r w:rsidR="0036278F" w:rsidRPr="006003F7">
        <w:rPr>
          <w:rFonts w:ascii="Helvetica" w:hAnsi="Helvetica" w:cs="Helvetica"/>
          <w:b/>
          <w:bCs/>
          <w:color w:val="333333"/>
        </w:rPr>
        <w:t>2021</w:t>
      </w:r>
      <w:r w:rsidR="0036278F" w:rsidRPr="006003F7">
        <w:rPr>
          <w:rFonts w:ascii="Helvetica" w:hAnsi="Helvetica" w:cs="Helvetica"/>
          <w:color w:val="333333"/>
        </w:rPr>
        <w:t xml:space="preserve"> there will be a </w:t>
      </w:r>
      <w:r w:rsidR="0046474D" w:rsidRPr="006003F7">
        <w:rPr>
          <w:rFonts w:ascii="Helvetica" w:hAnsi="Helvetica" w:cs="Helvetica"/>
          <w:color w:val="333333"/>
        </w:rPr>
        <w:t>demonstration</w:t>
      </w:r>
      <w:r w:rsidR="0036278F" w:rsidRPr="006003F7">
        <w:rPr>
          <w:rFonts w:ascii="Helvetica" w:hAnsi="Helvetica" w:cs="Helvetica"/>
          <w:color w:val="333333"/>
        </w:rPr>
        <w:t xml:space="preserve"> outside the </w:t>
      </w:r>
      <w:r w:rsidR="0036278F" w:rsidRPr="003A126D">
        <w:rPr>
          <w:rFonts w:ascii="Helvetica" w:hAnsi="Helvetica" w:cs="Helvetica"/>
          <w:b/>
          <w:bCs/>
          <w:color w:val="333333"/>
        </w:rPr>
        <w:t>Danish Embassy</w:t>
      </w:r>
      <w:r w:rsidR="0036278F" w:rsidRPr="006003F7">
        <w:rPr>
          <w:rFonts w:ascii="Helvetica" w:hAnsi="Helvetica" w:cs="Helvetica"/>
          <w:color w:val="333333"/>
        </w:rPr>
        <w:t xml:space="preserve"> in London </w:t>
      </w:r>
      <w:r w:rsidR="0046474D" w:rsidRPr="003A126D">
        <w:rPr>
          <w:rFonts w:ascii="Helvetica" w:hAnsi="Helvetica" w:cs="Helvetica"/>
          <w:b/>
          <w:bCs/>
          <w:color w:val="333333"/>
        </w:rPr>
        <w:t>protesting against</w:t>
      </w:r>
      <w:r w:rsidR="0046474D" w:rsidRPr="006003F7">
        <w:rPr>
          <w:rFonts w:ascii="Helvetica" w:hAnsi="Helvetica" w:cs="Helvetica"/>
          <w:color w:val="333333"/>
        </w:rPr>
        <w:t xml:space="preserve"> the </w:t>
      </w:r>
      <w:r w:rsidR="0046474D" w:rsidRPr="003A126D">
        <w:rPr>
          <w:rFonts w:ascii="Helvetica" w:hAnsi="Helvetica" w:cs="Helvetica"/>
          <w:b/>
          <w:bCs/>
          <w:color w:val="333333"/>
        </w:rPr>
        <w:t xml:space="preserve">forced return of Syrian refugees </w:t>
      </w:r>
      <w:r w:rsidR="00AE1A39" w:rsidRPr="003A126D">
        <w:rPr>
          <w:rFonts w:ascii="Helvetica" w:hAnsi="Helvetica" w:cs="Helvetica"/>
          <w:b/>
          <w:bCs/>
          <w:color w:val="333333"/>
        </w:rPr>
        <w:t>living in Denmark</w:t>
      </w:r>
      <w:r w:rsidR="00AE1A39" w:rsidRPr="006003F7">
        <w:rPr>
          <w:rFonts w:ascii="Helvetica" w:hAnsi="Helvetica" w:cs="Helvetica"/>
          <w:color w:val="333333"/>
        </w:rPr>
        <w:t xml:space="preserve"> to Syria. </w:t>
      </w:r>
      <w:r w:rsidR="005D0BA4" w:rsidRPr="006003F7">
        <w:rPr>
          <w:rFonts w:ascii="Helvetica" w:hAnsi="Helvetica" w:cs="Helvetica"/>
          <w:color w:val="333333"/>
        </w:rPr>
        <w:t xml:space="preserve">See further information in the Newsletter and attached </w:t>
      </w:r>
      <w:r w:rsidR="00263F55" w:rsidRPr="006003F7">
        <w:rPr>
          <w:rFonts w:ascii="Helvetica" w:hAnsi="Helvetica" w:cs="Helvetica"/>
          <w:color w:val="333333"/>
        </w:rPr>
        <w:t>leaflet.</w:t>
      </w:r>
      <w:r w:rsidR="0099559F" w:rsidRPr="006003F7">
        <w:rPr>
          <w:rFonts w:ascii="Helvetica" w:hAnsi="Helvetica" w:cs="Helvetica"/>
          <w:color w:val="333333"/>
        </w:rPr>
        <w:t xml:space="preserve"> </w:t>
      </w:r>
      <w:r w:rsidR="00345984" w:rsidRPr="006003F7">
        <w:rPr>
          <w:rFonts w:ascii="Helvetica" w:hAnsi="Helvetica" w:cs="Helvetica"/>
          <w:color w:val="333333"/>
        </w:rPr>
        <w:t xml:space="preserve">Embassy </w:t>
      </w:r>
      <w:proofErr w:type="gramStart"/>
      <w:r w:rsidR="00345984" w:rsidRPr="006003F7">
        <w:rPr>
          <w:rFonts w:ascii="Helvetica" w:hAnsi="Helvetica" w:cs="Helvetica"/>
          <w:color w:val="333333"/>
        </w:rPr>
        <w:t>address :</w:t>
      </w:r>
      <w:proofErr w:type="gramEnd"/>
      <w:r w:rsidR="00345984" w:rsidRPr="006003F7">
        <w:rPr>
          <w:rFonts w:ascii="Helvetica" w:hAnsi="Helvetica" w:cs="Helvetica"/>
          <w:color w:val="333333"/>
        </w:rPr>
        <w:t xml:space="preserve"> 55 Sloane Street </w:t>
      </w:r>
      <w:r w:rsidR="006003F7" w:rsidRPr="006003F7">
        <w:rPr>
          <w:rFonts w:ascii="Helvetica" w:hAnsi="Helvetica" w:cs="Helvetica"/>
          <w:color w:val="333333"/>
        </w:rPr>
        <w:t>London SW1X9SR</w:t>
      </w:r>
    </w:p>
    <w:p w14:paraId="0058130B" w14:textId="77777777" w:rsidR="00A56E1B" w:rsidRPr="006003F7" w:rsidRDefault="00A56E1B" w:rsidP="00876A90">
      <w:pPr>
        <w:rPr>
          <w:rFonts w:ascii="Helvetica" w:hAnsi="Helvetica" w:cs="Helvetica"/>
          <w:color w:val="333333"/>
        </w:rPr>
      </w:pPr>
    </w:p>
    <w:p w14:paraId="28D10131" w14:textId="70D3C4A4" w:rsidR="000C3CE9" w:rsidRDefault="00552DEF" w:rsidP="00876A90">
      <w:pPr>
        <w:rPr>
          <w:rFonts w:ascii="Helvetica" w:hAnsi="Helvetica" w:cs="Helvetica"/>
          <w:color w:val="333333"/>
          <w:sz w:val="28"/>
          <w:szCs w:val="28"/>
        </w:rPr>
      </w:pPr>
      <w:r>
        <w:rPr>
          <w:rFonts w:ascii="Helvetica" w:hAnsi="Helvetica" w:cs="Helvetica"/>
          <w:color w:val="333333"/>
          <w:sz w:val="28"/>
          <w:szCs w:val="28"/>
        </w:rPr>
        <w:t>Content</w:t>
      </w:r>
    </w:p>
    <w:tbl>
      <w:tblPr>
        <w:tblStyle w:val="TableGrid"/>
        <w:tblW w:w="0" w:type="auto"/>
        <w:tblLook w:val="04A0" w:firstRow="1" w:lastRow="0" w:firstColumn="1" w:lastColumn="0" w:noHBand="0" w:noVBand="1"/>
      </w:tblPr>
      <w:tblGrid>
        <w:gridCol w:w="7792"/>
        <w:gridCol w:w="1270"/>
      </w:tblGrid>
      <w:tr w:rsidR="00552DEF" w14:paraId="4E9BD682" w14:textId="77777777" w:rsidTr="00552DEF">
        <w:tc>
          <w:tcPr>
            <w:tcW w:w="7792" w:type="dxa"/>
          </w:tcPr>
          <w:p w14:paraId="0D33738A" w14:textId="77777777" w:rsidR="00D42288" w:rsidRPr="00D42288" w:rsidRDefault="00D42288" w:rsidP="00D42288">
            <w:pPr>
              <w:rPr>
                <w:rFonts w:ascii="Helvetica" w:hAnsi="Helvetica" w:cs="Helvetica"/>
                <w:b/>
                <w:color w:val="333333"/>
              </w:rPr>
            </w:pPr>
          </w:p>
          <w:p w14:paraId="09E42E75" w14:textId="77777777" w:rsidR="00D42288" w:rsidRPr="00A56E1B" w:rsidRDefault="00D42288" w:rsidP="00D42288">
            <w:pPr>
              <w:rPr>
                <w:b/>
                <w:color w:val="000000" w:themeColor="text1"/>
              </w:rPr>
            </w:pPr>
            <w:r w:rsidRPr="00A56E1B">
              <w:rPr>
                <w:b/>
                <w:color w:val="000000" w:themeColor="text1"/>
              </w:rPr>
              <w:t>Vigil commemorating ethnic cleansing of Roma from Kosovo in 1999</w:t>
            </w:r>
          </w:p>
          <w:p w14:paraId="4EC01855" w14:textId="77777777" w:rsidR="00552DEF" w:rsidRDefault="00552DEF" w:rsidP="00876A90">
            <w:pPr>
              <w:rPr>
                <w:rFonts w:ascii="Helvetica" w:hAnsi="Helvetica" w:cs="Helvetica"/>
                <w:color w:val="333333"/>
                <w:sz w:val="28"/>
                <w:szCs w:val="28"/>
              </w:rPr>
            </w:pPr>
          </w:p>
        </w:tc>
        <w:tc>
          <w:tcPr>
            <w:tcW w:w="1270" w:type="dxa"/>
          </w:tcPr>
          <w:p w14:paraId="3A72510B" w14:textId="0612705D" w:rsidR="00552DEF" w:rsidRPr="00A10F83" w:rsidRDefault="007E44C5" w:rsidP="00876A90">
            <w:pPr>
              <w:rPr>
                <w:rFonts w:ascii="Helvetica" w:hAnsi="Helvetica" w:cs="Helvetica"/>
                <w:color w:val="333333"/>
              </w:rPr>
            </w:pPr>
            <w:r w:rsidRPr="00A10F83">
              <w:rPr>
                <w:rFonts w:ascii="Helvetica" w:hAnsi="Helvetica" w:cs="Helvetica"/>
                <w:color w:val="333333"/>
              </w:rPr>
              <w:t>Page 1</w:t>
            </w:r>
          </w:p>
        </w:tc>
      </w:tr>
      <w:tr w:rsidR="00552DEF" w14:paraId="15CCAF5C" w14:textId="77777777" w:rsidTr="00552DEF">
        <w:tc>
          <w:tcPr>
            <w:tcW w:w="7792" w:type="dxa"/>
          </w:tcPr>
          <w:p w14:paraId="4B8105F4" w14:textId="647B2FD3" w:rsidR="00552DEF" w:rsidRPr="00A56E1B" w:rsidRDefault="002C79AE" w:rsidP="00876A90">
            <w:pPr>
              <w:rPr>
                <w:rFonts w:ascii="Helvetica" w:hAnsi="Helvetica" w:cs="Helvetica"/>
                <w:color w:val="333333"/>
              </w:rPr>
            </w:pPr>
            <w:r w:rsidRPr="00A56E1B">
              <w:rPr>
                <w:rFonts w:ascii="Helvetica" w:hAnsi="Helvetica" w:cs="Helvetica"/>
                <w:color w:val="333333"/>
              </w:rPr>
              <w:t>20 June International Refugee Day</w:t>
            </w:r>
            <w:r w:rsidR="00836379" w:rsidRPr="00A56E1B">
              <w:rPr>
                <w:rFonts w:ascii="Helvetica" w:hAnsi="Helvetica" w:cs="Helvetica"/>
                <w:color w:val="333333"/>
              </w:rPr>
              <w:t xml:space="preserve"> No deportations to </w:t>
            </w:r>
            <w:proofErr w:type="gramStart"/>
            <w:r w:rsidR="00836379" w:rsidRPr="00A56E1B">
              <w:rPr>
                <w:rFonts w:ascii="Helvetica" w:hAnsi="Helvetica" w:cs="Helvetica"/>
                <w:color w:val="333333"/>
              </w:rPr>
              <w:t>Syria !</w:t>
            </w:r>
            <w:proofErr w:type="gramEnd"/>
            <w:r w:rsidR="00836379" w:rsidRPr="00A56E1B">
              <w:rPr>
                <w:rFonts w:ascii="Helvetica" w:hAnsi="Helvetica" w:cs="Helvetica"/>
                <w:color w:val="333333"/>
              </w:rPr>
              <w:t xml:space="preserve"> Asylum is a Human </w:t>
            </w:r>
            <w:proofErr w:type="gramStart"/>
            <w:r w:rsidR="00836379" w:rsidRPr="00A56E1B">
              <w:rPr>
                <w:rFonts w:ascii="Helvetica" w:hAnsi="Helvetica" w:cs="Helvetica"/>
                <w:color w:val="333333"/>
              </w:rPr>
              <w:t>Right !</w:t>
            </w:r>
            <w:proofErr w:type="gramEnd"/>
            <w:r w:rsidR="00A56E1B" w:rsidRPr="00A56E1B">
              <w:rPr>
                <w:rFonts w:ascii="Helvetica" w:hAnsi="Helvetica" w:cs="Helvetica"/>
                <w:color w:val="333333"/>
              </w:rPr>
              <w:t xml:space="preserve"> Demonstration at Embassy of Denmark</w:t>
            </w:r>
          </w:p>
        </w:tc>
        <w:tc>
          <w:tcPr>
            <w:tcW w:w="1270" w:type="dxa"/>
          </w:tcPr>
          <w:p w14:paraId="2FCE3B7B" w14:textId="16C10B40" w:rsidR="00552DEF" w:rsidRPr="00A10F83" w:rsidRDefault="007E44C5" w:rsidP="00876A90">
            <w:pPr>
              <w:rPr>
                <w:rFonts w:ascii="Helvetica" w:hAnsi="Helvetica" w:cs="Helvetica"/>
                <w:color w:val="333333"/>
              </w:rPr>
            </w:pPr>
            <w:r w:rsidRPr="00A10F83">
              <w:rPr>
                <w:rFonts w:ascii="Helvetica" w:hAnsi="Helvetica" w:cs="Helvetica"/>
                <w:color w:val="333333"/>
              </w:rPr>
              <w:t>Page 2</w:t>
            </w:r>
          </w:p>
        </w:tc>
      </w:tr>
      <w:tr w:rsidR="00552DEF" w14:paraId="56815B1D" w14:textId="77777777" w:rsidTr="00552DEF">
        <w:tc>
          <w:tcPr>
            <w:tcW w:w="7792" w:type="dxa"/>
          </w:tcPr>
          <w:p w14:paraId="68700F72" w14:textId="235D2C59" w:rsidR="00552DEF" w:rsidRDefault="00A56E1B" w:rsidP="00876A90">
            <w:pPr>
              <w:rPr>
                <w:rFonts w:ascii="Helvetica" w:hAnsi="Helvetica" w:cs="Helvetica"/>
                <w:color w:val="333333"/>
                <w:sz w:val="28"/>
                <w:szCs w:val="28"/>
              </w:rPr>
            </w:pPr>
            <w:r>
              <w:rPr>
                <w:rFonts w:ascii="Helvetica" w:hAnsi="Helvetica" w:cs="Helvetica"/>
                <w:color w:val="333333"/>
                <w:sz w:val="28"/>
                <w:szCs w:val="28"/>
              </w:rPr>
              <w:t>Urgent Action Denmark Protect Syrians at risk of return</w:t>
            </w:r>
          </w:p>
        </w:tc>
        <w:tc>
          <w:tcPr>
            <w:tcW w:w="1270" w:type="dxa"/>
          </w:tcPr>
          <w:p w14:paraId="2E0D7D01" w14:textId="3E069D35" w:rsidR="00552DEF" w:rsidRPr="00A10F83" w:rsidRDefault="007E44C5" w:rsidP="00876A90">
            <w:pPr>
              <w:rPr>
                <w:rFonts w:ascii="Helvetica" w:hAnsi="Helvetica" w:cs="Helvetica"/>
                <w:color w:val="333333"/>
              </w:rPr>
            </w:pPr>
            <w:r w:rsidRPr="00A10F83">
              <w:rPr>
                <w:rFonts w:ascii="Helvetica" w:hAnsi="Helvetica" w:cs="Helvetica"/>
                <w:color w:val="333333"/>
              </w:rPr>
              <w:t>Page 3</w:t>
            </w:r>
          </w:p>
        </w:tc>
      </w:tr>
      <w:tr w:rsidR="00552DEF" w14:paraId="5AB6037F" w14:textId="77777777" w:rsidTr="00552DEF">
        <w:tc>
          <w:tcPr>
            <w:tcW w:w="7792" w:type="dxa"/>
          </w:tcPr>
          <w:p w14:paraId="3B9159E0" w14:textId="18BDD26A" w:rsidR="00552DEF" w:rsidRDefault="00A53E4E" w:rsidP="00876A90">
            <w:pPr>
              <w:rPr>
                <w:rFonts w:ascii="Helvetica" w:hAnsi="Helvetica" w:cs="Helvetica"/>
                <w:color w:val="333333"/>
                <w:sz w:val="28"/>
                <w:szCs w:val="28"/>
              </w:rPr>
            </w:pPr>
            <w:r>
              <w:rPr>
                <w:rFonts w:ascii="Helvetica" w:hAnsi="Helvetica" w:cs="Helvetica"/>
                <w:color w:val="333333"/>
                <w:sz w:val="28"/>
                <w:szCs w:val="28"/>
              </w:rPr>
              <w:t xml:space="preserve">Good News from France Frederic </w:t>
            </w:r>
            <w:proofErr w:type="spellStart"/>
            <w:r>
              <w:rPr>
                <w:rFonts w:ascii="Helvetica" w:hAnsi="Helvetica" w:cs="Helvetica"/>
                <w:color w:val="333333"/>
                <w:sz w:val="28"/>
                <w:szCs w:val="28"/>
              </w:rPr>
              <w:t>Vuillaume</w:t>
            </w:r>
            <w:proofErr w:type="spellEnd"/>
            <w:r>
              <w:rPr>
                <w:rFonts w:ascii="Helvetica" w:hAnsi="Helvetica" w:cs="Helvetica"/>
                <w:color w:val="333333"/>
                <w:sz w:val="28"/>
                <w:szCs w:val="28"/>
              </w:rPr>
              <w:t xml:space="preserve"> acquitted!</w:t>
            </w:r>
          </w:p>
        </w:tc>
        <w:tc>
          <w:tcPr>
            <w:tcW w:w="1270" w:type="dxa"/>
          </w:tcPr>
          <w:p w14:paraId="5231C742" w14:textId="00516826" w:rsidR="00552DEF" w:rsidRPr="00A10F83" w:rsidRDefault="00A10F83" w:rsidP="00876A90">
            <w:pPr>
              <w:rPr>
                <w:rFonts w:ascii="Helvetica" w:hAnsi="Helvetica" w:cs="Helvetica"/>
                <w:color w:val="333333"/>
              </w:rPr>
            </w:pPr>
            <w:r w:rsidRPr="00A10F83">
              <w:rPr>
                <w:rFonts w:ascii="Helvetica" w:hAnsi="Helvetica" w:cs="Helvetica"/>
                <w:color w:val="333333"/>
              </w:rPr>
              <w:t>Page 3-6</w:t>
            </w:r>
          </w:p>
        </w:tc>
      </w:tr>
      <w:tr w:rsidR="00552DEF" w14:paraId="78B77148" w14:textId="77777777" w:rsidTr="00552DEF">
        <w:tc>
          <w:tcPr>
            <w:tcW w:w="7792" w:type="dxa"/>
          </w:tcPr>
          <w:p w14:paraId="13B0F4C8" w14:textId="4BE87B41" w:rsidR="00552DEF" w:rsidRDefault="00084CB0" w:rsidP="00876A90">
            <w:pPr>
              <w:rPr>
                <w:rFonts w:ascii="Helvetica" w:hAnsi="Helvetica" w:cs="Helvetica"/>
                <w:color w:val="333333"/>
                <w:sz w:val="28"/>
                <w:szCs w:val="28"/>
              </w:rPr>
            </w:pPr>
            <w:r>
              <w:rPr>
                <w:rFonts w:ascii="Helvetica" w:hAnsi="Helvetica" w:cs="Helvetica"/>
                <w:color w:val="333333"/>
                <w:sz w:val="28"/>
                <w:szCs w:val="28"/>
              </w:rPr>
              <w:lastRenderedPageBreak/>
              <w:t xml:space="preserve">Not Welcome    </w:t>
            </w:r>
            <w:r w:rsidR="009A5A5D">
              <w:rPr>
                <w:rFonts w:ascii="Helvetica" w:hAnsi="Helvetica" w:cs="Helvetica"/>
                <w:color w:val="333333"/>
                <w:sz w:val="28"/>
                <w:szCs w:val="28"/>
              </w:rPr>
              <w:t xml:space="preserve">Viktor </w:t>
            </w:r>
            <w:proofErr w:type="spellStart"/>
            <w:r w:rsidR="009A5A5D">
              <w:rPr>
                <w:rFonts w:ascii="Helvetica" w:hAnsi="Helvetica" w:cs="Helvetica"/>
                <w:color w:val="333333"/>
                <w:sz w:val="28"/>
                <w:szCs w:val="28"/>
              </w:rPr>
              <w:t>Orban</w:t>
            </w:r>
            <w:proofErr w:type="spellEnd"/>
            <w:r w:rsidR="009A5A5D">
              <w:rPr>
                <w:rFonts w:ascii="Helvetica" w:hAnsi="Helvetica" w:cs="Helvetica"/>
                <w:color w:val="333333"/>
                <w:sz w:val="28"/>
                <w:szCs w:val="28"/>
              </w:rPr>
              <w:t xml:space="preserve"> visit to Downing Street</w:t>
            </w:r>
          </w:p>
        </w:tc>
        <w:tc>
          <w:tcPr>
            <w:tcW w:w="1270" w:type="dxa"/>
          </w:tcPr>
          <w:p w14:paraId="06AB67BD" w14:textId="61D1C911" w:rsidR="00552DEF" w:rsidRPr="00DA4AE2" w:rsidRDefault="00DA4AE2" w:rsidP="00876A90">
            <w:pPr>
              <w:rPr>
                <w:rFonts w:ascii="Helvetica" w:hAnsi="Helvetica" w:cs="Helvetica"/>
                <w:color w:val="333333"/>
              </w:rPr>
            </w:pPr>
            <w:r w:rsidRPr="00DA4AE2">
              <w:rPr>
                <w:rFonts w:ascii="Helvetica" w:hAnsi="Helvetica" w:cs="Helvetica"/>
                <w:color w:val="333333"/>
              </w:rPr>
              <w:t>Page 6-8</w:t>
            </w:r>
          </w:p>
        </w:tc>
      </w:tr>
    </w:tbl>
    <w:p w14:paraId="072BC709" w14:textId="5095052D" w:rsidR="00552DEF" w:rsidRDefault="00D65256" w:rsidP="00876A90">
      <w:pPr>
        <w:rPr>
          <w:rFonts w:ascii="Helvetica" w:hAnsi="Helvetica" w:cs="Helvetica"/>
          <w:color w:val="333333"/>
          <w:sz w:val="28"/>
          <w:szCs w:val="28"/>
        </w:rPr>
      </w:pPr>
      <w:r>
        <w:rPr>
          <w:rFonts w:ascii="Helvetica" w:hAnsi="Helvetica" w:cs="Helvetica"/>
          <w:color w:val="333333"/>
          <w:sz w:val="28"/>
          <w:szCs w:val="28"/>
        </w:rPr>
        <w:t xml:space="preserve">                                              -1-</w:t>
      </w:r>
    </w:p>
    <w:p w14:paraId="05B847DF" w14:textId="77777777" w:rsidR="000C3CE9" w:rsidRPr="007817EA" w:rsidRDefault="000C3CE9" w:rsidP="00876A90">
      <w:pPr>
        <w:rPr>
          <w:rFonts w:ascii="Helvetica" w:hAnsi="Helvetica" w:cs="Helvetica"/>
          <w:b/>
          <w:color w:val="333333"/>
          <w:sz w:val="40"/>
          <w:szCs w:val="40"/>
        </w:rPr>
      </w:pPr>
    </w:p>
    <w:p w14:paraId="35DCDA9A" w14:textId="4439E327" w:rsidR="001B4A13" w:rsidRPr="007817EA" w:rsidRDefault="00976D96" w:rsidP="00876A90">
      <w:pPr>
        <w:rPr>
          <w:rFonts w:ascii="Helvetica" w:hAnsi="Helvetica" w:cs="Helvetica"/>
          <w:b/>
          <w:color w:val="333333"/>
          <w:sz w:val="40"/>
          <w:szCs w:val="40"/>
        </w:rPr>
      </w:pPr>
      <w:r w:rsidRPr="007817EA">
        <w:rPr>
          <w:rFonts w:ascii="Helvetica" w:hAnsi="Helvetica" w:cs="Helvetica"/>
          <w:b/>
          <w:color w:val="333333"/>
          <w:sz w:val="40"/>
          <w:szCs w:val="40"/>
        </w:rPr>
        <w:t xml:space="preserve">13. June 2021 2pm Embassy of Kosovo 8 John Street </w:t>
      </w:r>
      <w:r w:rsidR="007817EA" w:rsidRPr="007817EA">
        <w:rPr>
          <w:rFonts w:ascii="Helvetica" w:hAnsi="Helvetica" w:cs="Helvetica"/>
          <w:b/>
          <w:color w:val="333333"/>
          <w:sz w:val="40"/>
          <w:szCs w:val="40"/>
        </w:rPr>
        <w:t>London WC1N2 EB</w:t>
      </w:r>
    </w:p>
    <w:p w14:paraId="7FD3F115" w14:textId="46C628BE" w:rsidR="001B4A13" w:rsidRPr="007817EA" w:rsidRDefault="00413AFD" w:rsidP="00876A90">
      <w:pPr>
        <w:rPr>
          <w:b/>
          <w:color w:val="000000" w:themeColor="text1"/>
          <w:sz w:val="40"/>
          <w:szCs w:val="40"/>
        </w:rPr>
      </w:pPr>
      <w:r w:rsidRPr="007817EA">
        <w:rPr>
          <w:b/>
          <w:color w:val="000000" w:themeColor="text1"/>
          <w:sz w:val="40"/>
          <w:szCs w:val="40"/>
        </w:rPr>
        <w:t xml:space="preserve">Vigil </w:t>
      </w:r>
      <w:r w:rsidR="00746168" w:rsidRPr="007817EA">
        <w:rPr>
          <w:b/>
          <w:color w:val="000000" w:themeColor="text1"/>
          <w:sz w:val="40"/>
          <w:szCs w:val="40"/>
        </w:rPr>
        <w:t>commemorating ethnic cleansing of Roma from Kosovo in 1999</w:t>
      </w:r>
    </w:p>
    <w:p w14:paraId="13A572D8" w14:textId="77777777" w:rsidR="00FB2B2E" w:rsidRDefault="007439CE" w:rsidP="00374304">
      <w:pPr>
        <w:jc w:val="center"/>
        <w:rPr>
          <w:sz w:val="28"/>
          <w:szCs w:val="28"/>
        </w:rPr>
      </w:pPr>
      <w:r w:rsidRPr="004371C6">
        <w:rPr>
          <w:sz w:val="28"/>
          <w:szCs w:val="28"/>
        </w:rPr>
        <w:t xml:space="preserve">On 13th June vigils will be held outside Embassies of Kosovo throughout the world commemorating the violence and ethnic cleansing perpetrated against the Roma population of Kosovo after the war had ended and under the eyes of KFOR the Nato-led peacekeeping force. In Mitrovica where 8000 Roma were forcibly driven from their homes, 600 Roma were “resettled” in a displaced persons camp near a disused lead mine. The families had to live exposed to lethal lead poisoning for more than 10 years. Particularly the children suffered nerve damage resulting in long lasting brain damage and other serious health problems. To date the families have not been compensated and many are destitute, unable to afford medicines and medical treatment. Roma from Kosovo and in Exile are calling for recognition of the crimes committed against Roma communities in 1999 and a memorial to be erected in Priztina, the capital of Kosovo. </w:t>
      </w:r>
    </w:p>
    <w:p w14:paraId="49DC3375" w14:textId="1631B003" w:rsidR="00FB2B2E" w:rsidRPr="00FB2B2E" w:rsidRDefault="007439CE" w:rsidP="00374304">
      <w:pPr>
        <w:jc w:val="center"/>
        <w:rPr>
          <w:b/>
          <w:bCs/>
          <w:sz w:val="28"/>
          <w:szCs w:val="28"/>
        </w:rPr>
      </w:pPr>
      <w:r w:rsidRPr="00FB2B2E">
        <w:rPr>
          <w:b/>
          <w:bCs/>
          <w:sz w:val="28"/>
          <w:szCs w:val="28"/>
        </w:rPr>
        <w:t xml:space="preserve">The vigil outside the London Embassy at 8 John Street London WC1N2EB </w:t>
      </w:r>
      <w:r w:rsidR="00FB2B2E">
        <w:rPr>
          <w:b/>
          <w:bCs/>
          <w:sz w:val="28"/>
          <w:szCs w:val="28"/>
        </w:rPr>
        <w:t>w</w:t>
      </w:r>
      <w:r w:rsidRPr="00FB2B2E">
        <w:rPr>
          <w:b/>
          <w:bCs/>
          <w:sz w:val="28"/>
          <w:szCs w:val="28"/>
        </w:rPr>
        <w:t xml:space="preserve">ill take place on 13th June 2021at 2pm. </w:t>
      </w:r>
    </w:p>
    <w:p w14:paraId="4CF14C43" w14:textId="512C0F39" w:rsidR="00374304" w:rsidRDefault="007439CE" w:rsidP="00374304">
      <w:pPr>
        <w:jc w:val="center"/>
        <w:rPr>
          <w:sz w:val="28"/>
          <w:szCs w:val="28"/>
        </w:rPr>
      </w:pPr>
      <w:r w:rsidRPr="004371C6">
        <w:rPr>
          <w:sz w:val="28"/>
          <w:szCs w:val="28"/>
        </w:rPr>
        <w:t xml:space="preserve">Please come and support Roma communities in their call for justice and Equality. If you can’t attend personally but want to </w:t>
      </w:r>
      <w:proofErr w:type="gramStart"/>
      <w:r w:rsidRPr="004371C6">
        <w:rPr>
          <w:sz w:val="28"/>
          <w:szCs w:val="28"/>
        </w:rPr>
        <w:t>support</w:t>
      </w:r>
      <w:proofErr w:type="gramEnd"/>
      <w:r w:rsidRPr="004371C6">
        <w:rPr>
          <w:sz w:val="28"/>
          <w:szCs w:val="28"/>
        </w:rPr>
        <w:t xml:space="preserve"> please send messages and/ or photos of yourselves holding messages of s</w:t>
      </w:r>
      <w:r w:rsidR="00944423" w:rsidRPr="004371C6">
        <w:rPr>
          <w:sz w:val="28"/>
          <w:szCs w:val="28"/>
        </w:rPr>
        <w:t>upport</w:t>
      </w:r>
      <w:r w:rsidR="004371C6" w:rsidRPr="004371C6">
        <w:rPr>
          <w:sz w:val="28"/>
          <w:szCs w:val="28"/>
        </w:rPr>
        <w:t xml:space="preserve"> to </w:t>
      </w:r>
      <w:hyperlink r:id="rId9" w:history="1">
        <w:r w:rsidR="004371C6" w:rsidRPr="004371C6">
          <w:rPr>
            <w:rStyle w:val="Hyperlink"/>
            <w:sz w:val="28"/>
            <w:szCs w:val="28"/>
          </w:rPr>
          <w:t>ulrike.schmidt@amnesty.org.uk</w:t>
        </w:r>
      </w:hyperlink>
    </w:p>
    <w:p w14:paraId="2250E3D6" w14:textId="51856449" w:rsidR="009D6DCE" w:rsidRDefault="009D6DCE" w:rsidP="00374304">
      <w:pPr>
        <w:jc w:val="center"/>
        <w:rPr>
          <w:sz w:val="28"/>
          <w:szCs w:val="28"/>
        </w:rPr>
      </w:pPr>
    </w:p>
    <w:p w14:paraId="13B4DC50" w14:textId="77777777" w:rsidR="00C75609" w:rsidRPr="00C75609" w:rsidRDefault="00C75609" w:rsidP="00C75609">
      <w:pPr>
        <w:rPr>
          <w:rFonts w:ascii="Arial" w:hAnsi="Arial" w:cs="Arial"/>
          <w:color w:val="555557"/>
          <w:spacing w:val="4"/>
        </w:rPr>
      </w:pPr>
      <w:r w:rsidRPr="00C75609">
        <w:rPr>
          <w:rFonts w:ascii="Arial" w:hAnsi="Arial" w:cs="Arial"/>
          <w:color w:val="555557"/>
          <w:spacing w:val="4"/>
        </w:rPr>
        <w:t>Source ERRC report 2004</w:t>
      </w:r>
    </w:p>
    <w:p w14:paraId="1C749D11" w14:textId="42636C25" w:rsidR="00C75609" w:rsidRPr="00C75609" w:rsidRDefault="00C75609" w:rsidP="00C75609">
      <w:pPr>
        <w:rPr>
          <w:rFonts w:ascii="Arial" w:hAnsi="Arial" w:cs="Arial"/>
          <w:color w:val="555557"/>
          <w:spacing w:val="4"/>
        </w:rPr>
      </w:pPr>
      <w:r w:rsidRPr="00C75609">
        <w:rPr>
          <w:rFonts w:ascii="Arial" w:hAnsi="Arial" w:cs="Arial"/>
          <w:color w:val="555557"/>
          <w:spacing w:val="4"/>
        </w:rPr>
        <w:t xml:space="preserve">In the wake of the cessation of NATO action against the Federal Republic of Yugoslavia in June 1999 and the subsequent return of predominantly ethnic Albanians from abroad, ethnic Albanians violently expelled approximately four fifths of Kosovo's pre-1999 Romani population -- estimated to have been around 120,000 -- from their homes. In the course of the ethnic cleansing campaign, ethnic Albanians kidnapped Roma and severely physically abused </w:t>
      </w:r>
      <w:proofErr w:type="gramStart"/>
      <w:r w:rsidRPr="00C75609">
        <w:rPr>
          <w:rFonts w:ascii="Arial" w:hAnsi="Arial" w:cs="Arial"/>
          <w:color w:val="555557"/>
          <w:spacing w:val="4"/>
        </w:rPr>
        <w:t>and in some cases</w:t>
      </w:r>
      <w:proofErr w:type="gramEnd"/>
      <w:r w:rsidRPr="00C75609">
        <w:rPr>
          <w:rFonts w:ascii="Arial" w:hAnsi="Arial" w:cs="Arial"/>
          <w:color w:val="555557"/>
          <w:spacing w:val="4"/>
        </w:rPr>
        <w:t xml:space="preserve"> killed Roma; raped Romani women in the presence of family members; and seized, looted or destroyed property </w:t>
      </w:r>
      <w:proofErr w:type="spellStart"/>
      <w:r w:rsidRPr="00C75609">
        <w:rPr>
          <w:rFonts w:ascii="Arial" w:hAnsi="Arial" w:cs="Arial"/>
          <w:color w:val="555557"/>
          <w:spacing w:val="4"/>
        </w:rPr>
        <w:t>en</w:t>
      </w:r>
      <w:proofErr w:type="spellEnd"/>
      <w:r w:rsidRPr="00C75609">
        <w:rPr>
          <w:rFonts w:ascii="Arial" w:hAnsi="Arial" w:cs="Arial"/>
          <w:color w:val="555557"/>
          <w:spacing w:val="4"/>
        </w:rPr>
        <w:t xml:space="preserve"> masse. Whole Romani settlements were burned to the ground by ethnic Albanians, in many cases while NATO troops looked on. A number of Romani individuals who disappeared during the summer months of 1999 remain to date missing and are presumed dead.</w:t>
      </w:r>
      <w:r w:rsidRPr="00C75609">
        <w:rPr>
          <w:rFonts w:ascii="Arial" w:hAnsi="Arial" w:cs="Arial"/>
          <w:color w:val="555557"/>
          <w:spacing w:val="4"/>
        </w:rPr>
        <w:br/>
        <w:t xml:space="preserve">Today, most Kosovo Roma, </w:t>
      </w:r>
      <w:proofErr w:type="spellStart"/>
      <w:r w:rsidRPr="00C75609">
        <w:rPr>
          <w:rFonts w:ascii="Arial" w:hAnsi="Arial" w:cs="Arial"/>
          <w:color w:val="555557"/>
          <w:spacing w:val="4"/>
        </w:rPr>
        <w:t>Ashkaelia</w:t>
      </w:r>
      <w:proofErr w:type="spellEnd"/>
      <w:r w:rsidRPr="00C75609">
        <w:rPr>
          <w:rFonts w:ascii="Arial" w:hAnsi="Arial" w:cs="Arial"/>
          <w:color w:val="555557"/>
          <w:spacing w:val="4"/>
        </w:rPr>
        <w:t xml:space="preserve"> and Egyptians are refugees outside Kosovo, or are displaced within the province</w:t>
      </w:r>
    </w:p>
    <w:p w14:paraId="05652123" w14:textId="77777777" w:rsidR="00C75609" w:rsidRDefault="00C75609" w:rsidP="00374304">
      <w:pPr>
        <w:jc w:val="center"/>
        <w:rPr>
          <w:sz w:val="28"/>
          <w:szCs w:val="28"/>
        </w:rPr>
      </w:pPr>
    </w:p>
    <w:p w14:paraId="28FFFBDE" w14:textId="46496B02" w:rsidR="009D6DCE" w:rsidRPr="004371C6" w:rsidRDefault="009D6DCE" w:rsidP="00374304">
      <w:pPr>
        <w:jc w:val="center"/>
        <w:rPr>
          <w:sz w:val="28"/>
          <w:szCs w:val="28"/>
        </w:rPr>
      </w:pPr>
      <w:r>
        <w:rPr>
          <w:sz w:val="28"/>
          <w:szCs w:val="28"/>
        </w:rPr>
        <w:t>Please find more Background information attached.</w:t>
      </w:r>
    </w:p>
    <w:p w14:paraId="706DF3B1" w14:textId="77777777" w:rsidR="00266B9D" w:rsidRDefault="00266B9D" w:rsidP="00266B9D">
      <w:pPr>
        <w:rPr>
          <w:b/>
          <w:color w:val="000000" w:themeColor="text1"/>
          <w:sz w:val="28"/>
          <w:szCs w:val="28"/>
        </w:rPr>
      </w:pPr>
    </w:p>
    <w:p w14:paraId="66E0D794" w14:textId="56C2A50D" w:rsidR="00530E49" w:rsidRDefault="00266B9D" w:rsidP="00266B9D">
      <w:pPr>
        <w:rPr>
          <w:b/>
          <w:color w:val="000000" w:themeColor="text1"/>
          <w:sz w:val="28"/>
          <w:szCs w:val="28"/>
        </w:rPr>
      </w:pPr>
      <w:r>
        <w:rPr>
          <w:b/>
          <w:color w:val="000000" w:themeColor="text1"/>
          <w:sz w:val="28"/>
          <w:szCs w:val="28"/>
        </w:rPr>
        <w:t xml:space="preserve">                                                            -2-</w:t>
      </w:r>
    </w:p>
    <w:p w14:paraId="5AB95ECD" w14:textId="77777777" w:rsidR="00552DE4" w:rsidRDefault="00552DE4" w:rsidP="00552DE4">
      <w:pPr>
        <w:pStyle w:val="NormalWeb"/>
        <w:rPr>
          <w:b/>
          <w:bCs/>
          <w:color w:val="000000"/>
          <w:sz w:val="40"/>
          <w:szCs w:val="40"/>
        </w:rPr>
      </w:pPr>
      <w:r w:rsidRPr="004008FC">
        <w:rPr>
          <w:b/>
          <w:bCs/>
          <w:color w:val="000000"/>
          <w:sz w:val="40"/>
          <w:szCs w:val="40"/>
        </w:rPr>
        <w:t xml:space="preserve">20th June </w:t>
      </w:r>
      <w:r>
        <w:rPr>
          <w:b/>
          <w:bCs/>
          <w:color w:val="000000"/>
          <w:sz w:val="40"/>
          <w:szCs w:val="40"/>
        </w:rPr>
        <w:t>International Refugee Day</w:t>
      </w:r>
    </w:p>
    <w:p w14:paraId="1476CC05" w14:textId="32754563" w:rsidR="00552DE4" w:rsidRDefault="00552DE4" w:rsidP="00552DE4">
      <w:pPr>
        <w:pStyle w:val="NormalWeb"/>
        <w:rPr>
          <w:b/>
          <w:bCs/>
          <w:color w:val="000000"/>
          <w:sz w:val="40"/>
          <w:szCs w:val="40"/>
        </w:rPr>
      </w:pPr>
      <w:r w:rsidRPr="004008FC">
        <w:rPr>
          <w:b/>
          <w:bCs/>
          <w:color w:val="000000"/>
          <w:sz w:val="40"/>
          <w:szCs w:val="40"/>
        </w:rPr>
        <w:t>Socially distanced vigil outside the Embassy of Denmark 55 Sloane Street London SW1X9SR 3-4pm</w:t>
      </w:r>
    </w:p>
    <w:p w14:paraId="57F3BA0F" w14:textId="0839F170" w:rsidR="00166EC4" w:rsidRPr="00F27A34" w:rsidRDefault="00166EC4" w:rsidP="00552DE4">
      <w:pPr>
        <w:pStyle w:val="NormalWeb"/>
        <w:rPr>
          <w:color w:val="000000"/>
          <w:sz w:val="32"/>
          <w:szCs w:val="32"/>
        </w:rPr>
      </w:pPr>
      <w:r w:rsidRPr="00F27A34">
        <w:rPr>
          <w:color w:val="000000"/>
          <w:sz w:val="32"/>
          <w:szCs w:val="32"/>
        </w:rPr>
        <w:t xml:space="preserve">No to deportations to </w:t>
      </w:r>
      <w:proofErr w:type="gramStart"/>
      <w:r w:rsidRPr="00F27A34">
        <w:rPr>
          <w:color w:val="000000"/>
          <w:sz w:val="32"/>
          <w:szCs w:val="32"/>
        </w:rPr>
        <w:t>Syria !</w:t>
      </w:r>
      <w:proofErr w:type="gramEnd"/>
      <w:r w:rsidRPr="00F27A34">
        <w:rPr>
          <w:color w:val="000000"/>
          <w:sz w:val="32"/>
          <w:szCs w:val="32"/>
        </w:rPr>
        <w:t xml:space="preserve"> Syria is not a safe place. Asylum is a Human </w:t>
      </w:r>
      <w:proofErr w:type="gramStart"/>
      <w:r w:rsidRPr="00F27A34">
        <w:rPr>
          <w:color w:val="000000"/>
          <w:sz w:val="32"/>
          <w:szCs w:val="32"/>
        </w:rPr>
        <w:t xml:space="preserve">Right </w:t>
      </w:r>
      <w:r w:rsidR="00F27A34" w:rsidRPr="00F27A34">
        <w:rPr>
          <w:color w:val="000000"/>
          <w:sz w:val="32"/>
          <w:szCs w:val="32"/>
        </w:rPr>
        <w:t>!</w:t>
      </w:r>
      <w:proofErr w:type="gramEnd"/>
    </w:p>
    <w:p w14:paraId="2C7DA4B9" w14:textId="77777777" w:rsidR="00552DE4" w:rsidRPr="00F838DA" w:rsidRDefault="00552DE4" w:rsidP="00552DE4">
      <w:pPr>
        <w:pStyle w:val="NormalWeb"/>
        <w:rPr>
          <w:color w:val="000000"/>
          <w:sz w:val="28"/>
          <w:szCs w:val="28"/>
        </w:rPr>
      </w:pPr>
      <w:r w:rsidRPr="00F838DA">
        <w:rPr>
          <w:color w:val="000000"/>
          <w:sz w:val="28"/>
          <w:szCs w:val="28"/>
        </w:rPr>
        <w:t>Hundreds of Syrian refugees whose residency permits have been revoked by the Danish authorities could face torture, enforced disappearance and arbitrary detention if forced back, said Amnesty International.</w:t>
      </w:r>
    </w:p>
    <w:p w14:paraId="6B251CEE" w14:textId="77777777" w:rsidR="00552DE4" w:rsidRPr="00F838DA" w:rsidRDefault="00552DE4" w:rsidP="00552DE4">
      <w:pPr>
        <w:pStyle w:val="NormalWeb"/>
        <w:rPr>
          <w:color w:val="000000"/>
          <w:sz w:val="28"/>
          <w:szCs w:val="28"/>
        </w:rPr>
      </w:pPr>
      <w:r w:rsidRPr="00F838DA">
        <w:rPr>
          <w:color w:val="000000"/>
          <w:sz w:val="28"/>
          <w:szCs w:val="28"/>
        </w:rPr>
        <w:t>At least 380 refugees, including children, have been informed by the Danish Immigration Service that they will have to return to Syria after Denmark deemed Damascus and its surrounding area safe for return. Their temporary protection status, and therefore residence permits, have been revoked. Many of them are still waiting for their case to be finally decided in appeal.</w:t>
      </w:r>
    </w:p>
    <w:p w14:paraId="09D3BA7E" w14:textId="77777777" w:rsidR="00552DE4" w:rsidRPr="00F838DA" w:rsidRDefault="00552DE4" w:rsidP="00552DE4">
      <w:pPr>
        <w:pStyle w:val="NormalWeb"/>
        <w:rPr>
          <w:color w:val="000000"/>
          <w:sz w:val="28"/>
          <w:szCs w:val="28"/>
        </w:rPr>
      </w:pPr>
      <w:r w:rsidRPr="00F838DA">
        <w:rPr>
          <w:color w:val="000000"/>
          <w:sz w:val="28"/>
          <w:szCs w:val="28"/>
        </w:rPr>
        <w:t>“Having escaped a warzone, these are now facing the stark prospect of ‘voluntarily’ returning to Syria or being taken to return centres to await deportation</w:t>
      </w:r>
    </w:p>
    <w:p w14:paraId="1AA63A22" w14:textId="77777777" w:rsidR="00552DE4" w:rsidRPr="00F838DA" w:rsidRDefault="00552DE4" w:rsidP="00552DE4">
      <w:pPr>
        <w:pStyle w:val="NormalWeb"/>
        <w:rPr>
          <w:color w:val="000000"/>
          <w:sz w:val="28"/>
          <w:szCs w:val="28"/>
        </w:rPr>
      </w:pPr>
      <w:r w:rsidRPr="00F838DA">
        <w:rPr>
          <w:color w:val="000000"/>
          <w:sz w:val="28"/>
          <w:szCs w:val="28"/>
        </w:rPr>
        <w:t xml:space="preserve">Amnesty International’s Europe Director, Nils </w:t>
      </w:r>
      <w:proofErr w:type="spellStart"/>
      <w:r w:rsidRPr="00F838DA">
        <w:rPr>
          <w:color w:val="000000"/>
          <w:sz w:val="28"/>
          <w:szCs w:val="28"/>
        </w:rPr>
        <w:t>Muižnieks</w:t>
      </w:r>
      <w:proofErr w:type="spellEnd"/>
      <w:r w:rsidRPr="00F838DA">
        <w:rPr>
          <w:color w:val="000000"/>
          <w:sz w:val="28"/>
          <w:szCs w:val="28"/>
        </w:rPr>
        <w:t>.</w:t>
      </w:r>
    </w:p>
    <w:p w14:paraId="7610F354" w14:textId="77777777" w:rsidR="00552DE4" w:rsidRPr="004008FC" w:rsidRDefault="00552DE4" w:rsidP="00552DE4">
      <w:pPr>
        <w:pStyle w:val="NormalWeb"/>
        <w:rPr>
          <w:b/>
          <w:bCs/>
          <w:color w:val="000000"/>
          <w:sz w:val="40"/>
          <w:szCs w:val="40"/>
        </w:rPr>
      </w:pPr>
      <w:r w:rsidRPr="004008FC">
        <w:rPr>
          <w:b/>
          <w:bCs/>
          <w:color w:val="000000"/>
          <w:sz w:val="40"/>
          <w:szCs w:val="40"/>
        </w:rPr>
        <w:t xml:space="preserve">Syria is not a safe </w:t>
      </w:r>
      <w:proofErr w:type="gramStart"/>
      <w:r w:rsidRPr="004008FC">
        <w:rPr>
          <w:b/>
          <w:bCs/>
          <w:color w:val="000000"/>
          <w:sz w:val="40"/>
          <w:szCs w:val="40"/>
        </w:rPr>
        <w:t>place !</w:t>
      </w:r>
      <w:proofErr w:type="gramEnd"/>
    </w:p>
    <w:p w14:paraId="0353DA93" w14:textId="77777777" w:rsidR="00552DE4" w:rsidRPr="0045424F" w:rsidRDefault="00552DE4" w:rsidP="00552DE4">
      <w:pPr>
        <w:rPr>
          <w:b/>
          <w:bCs/>
          <w:sz w:val="32"/>
          <w:szCs w:val="32"/>
        </w:rPr>
      </w:pPr>
      <w:r w:rsidRPr="004008FC">
        <w:rPr>
          <w:sz w:val="32"/>
          <w:szCs w:val="32"/>
        </w:rPr>
        <w:t xml:space="preserve">Amnesty UK is organising a vigil outside the Danish Embassy at 55 Sloane Street London SW1H9SR for 3-4 pm. Speakers </w:t>
      </w:r>
      <w:proofErr w:type="gramStart"/>
      <w:r w:rsidRPr="004008FC">
        <w:rPr>
          <w:sz w:val="32"/>
          <w:szCs w:val="32"/>
        </w:rPr>
        <w:t>include :</w:t>
      </w:r>
      <w:proofErr w:type="gramEnd"/>
      <w:r w:rsidRPr="004008FC">
        <w:rPr>
          <w:sz w:val="32"/>
          <w:szCs w:val="32"/>
        </w:rPr>
        <w:t xml:space="preserve"> John Elo, Amnesty UK country coordinator for Syria, </w:t>
      </w:r>
      <w:proofErr w:type="spellStart"/>
      <w:r w:rsidRPr="004008FC">
        <w:rPr>
          <w:sz w:val="32"/>
          <w:szCs w:val="32"/>
        </w:rPr>
        <w:t>Ghias</w:t>
      </w:r>
      <w:proofErr w:type="spellEnd"/>
      <w:r w:rsidRPr="004008FC">
        <w:rPr>
          <w:sz w:val="32"/>
          <w:szCs w:val="32"/>
        </w:rPr>
        <w:t xml:space="preserve"> </w:t>
      </w:r>
      <w:proofErr w:type="spellStart"/>
      <w:r w:rsidRPr="004008FC">
        <w:rPr>
          <w:sz w:val="32"/>
          <w:szCs w:val="32"/>
        </w:rPr>
        <w:t>Aljundig</w:t>
      </w:r>
      <w:proofErr w:type="spellEnd"/>
      <w:r w:rsidRPr="004008FC">
        <w:rPr>
          <w:sz w:val="32"/>
          <w:szCs w:val="32"/>
        </w:rPr>
        <w:t xml:space="preserve">, and others. Please come and show your solidarity with refugees from Syria. </w:t>
      </w:r>
      <w:r w:rsidRPr="0045424F">
        <w:rPr>
          <w:b/>
          <w:bCs/>
          <w:sz w:val="32"/>
          <w:szCs w:val="32"/>
        </w:rPr>
        <w:t xml:space="preserve">Those who are unable to attend in person, please email messages of support and /or photos holding messages of support to Ulrike Schmidt </w:t>
      </w:r>
      <w:hyperlink r:id="rId10" w:history="1">
        <w:r w:rsidRPr="0045424F">
          <w:rPr>
            <w:rStyle w:val="Hyperlink"/>
            <w:b/>
            <w:bCs/>
            <w:sz w:val="32"/>
            <w:szCs w:val="32"/>
          </w:rPr>
          <w:t>Ulrike.schmidt@amnesty.org.uk</w:t>
        </w:r>
      </w:hyperlink>
    </w:p>
    <w:p w14:paraId="4A833A34" w14:textId="77777777" w:rsidR="00D33C5F" w:rsidRPr="00697A79" w:rsidRDefault="00D33C5F" w:rsidP="00374304">
      <w:pPr>
        <w:jc w:val="center"/>
        <w:rPr>
          <w:b/>
          <w:color w:val="000000" w:themeColor="text1"/>
          <w:sz w:val="28"/>
          <w:szCs w:val="28"/>
        </w:rPr>
      </w:pPr>
    </w:p>
    <w:p w14:paraId="138E7FF7" w14:textId="5CCFE033" w:rsidR="00530E49" w:rsidRDefault="00530E49" w:rsidP="00374304">
      <w:pPr>
        <w:jc w:val="center"/>
        <w:rPr>
          <w:b/>
          <w:color w:val="000000" w:themeColor="text1"/>
          <w:sz w:val="28"/>
          <w:szCs w:val="28"/>
        </w:rPr>
      </w:pPr>
    </w:p>
    <w:p w14:paraId="19A8E58C" w14:textId="7B3899A2" w:rsidR="006719D7" w:rsidRDefault="006719D7" w:rsidP="006719D7">
      <w:pPr>
        <w:jc w:val="center"/>
        <w:rPr>
          <w:b/>
          <w:color w:val="000000" w:themeColor="text1"/>
          <w:sz w:val="28"/>
          <w:szCs w:val="28"/>
        </w:rPr>
      </w:pPr>
    </w:p>
    <w:p w14:paraId="456AE605" w14:textId="3107258F" w:rsidR="00F838DA" w:rsidRDefault="00F838DA" w:rsidP="006719D7">
      <w:pPr>
        <w:jc w:val="center"/>
        <w:rPr>
          <w:b/>
          <w:color w:val="000000" w:themeColor="text1"/>
          <w:sz w:val="28"/>
          <w:szCs w:val="28"/>
        </w:rPr>
      </w:pPr>
    </w:p>
    <w:p w14:paraId="7A38AD52" w14:textId="6B5E22D7" w:rsidR="00F838DA" w:rsidRDefault="00F838DA" w:rsidP="006719D7">
      <w:pPr>
        <w:jc w:val="center"/>
        <w:rPr>
          <w:b/>
          <w:color w:val="000000" w:themeColor="text1"/>
          <w:sz w:val="28"/>
          <w:szCs w:val="28"/>
        </w:rPr>
      </w:pPr>
    </w:p>
    <w:p w14:paraId="156B7C48" w14:textId="578B9877" w:rsidR="00F838DA" w:rsidRDefault="00F838DA" w:rsidP="006719D7">
      <w:pPr>
        <w:jc w:val="center"/>
        <w:rPr>
          <w:b/>
          <w:color w:val="000000" w:themeColor="text1"/>
          <w:sz w:val="28"/>
          <w:szCs w:val="28"/>
        </w:rPr>
      </w:pPr>
    </w:p>
    <w:p w14:paraId="216503EB" w14:textId="22DD76D8" w:rsidR="00F838DA" w:rsidRDefault="00266B9D" w:rsidP="00266B9D">
      <w:pPr>
        <w:rPr>
          <w:b/>
          <w:color w:val="000000" w:themeColor="text1"/>
          <w:sz w:val="28"/>
          <w:szCs w:val="28"/>
        </w:rPr>
      </w:pPr>
      <w:r>
        <w:rPr>
          <w:b/>
          <w:color w:val="000000" w:themeColor="text1"/>
          <w:sz w:val="28"/>
          <w:szCs w:val="28"/>
        </w:rPr>
        <w:t xml:space="preserve">                                                               -3-</w:t>
      </w:r>
    </w:p>
    <w:p w14:paraId="24F983EA" w14:textId="77777777" w:rsidR="00F838DA" w:rsidRDefault="00F838DA" w:rsidP="006719D7">
      <w:pPr>
        <w:jc w:val="center"/>
        <w:rPr>
          <w:b/>
          <w:color w:val="000000" w:themeColor="text1"/>
          <w:sz w:val="28"/>
          <w:szCs w:val="28"/>
        </w:rPr>
      </w:pPr>
    </w:p>
    <w:p w14:paraId="7F7AE28E" w14:textId="2852525B" w:rsidR="006719D7" w:rsidRDefault="006719D7" w:rsidP="006719D7">
      <w:pPr>
        <w:jc w:val="center"/>
        <w:rPr>
          <w:b/>
          <w:bCs/>
        </w:rPr>
      </w:pPr>
      <w:r w:rsidRPr="006719D7">
        <w:rPr>
          <w:b/>
          <w:bCs/>
        </w:rPr>
        <w:t>URGENT ACTION DENMARK: PROTECT SYRIANS AT RISK OF RETURN</w:t>
      </w:r>
    </w:p>
    <w:p w14:paraId="792E2EC4" w14:textId="03C6F178" w:rsidR="006719D7" w:rsidRPr="006719D7" w:rsidRDefault="006719D7" w:rsidP="006719D7">
      <w:pPr>
        <w:jc w:val="center"/>
        <w:rPr>
          <w:b/>
          <w:bCs/>
        </w:rPr>
      </w:pPr>
      <w:r>
        <w:rPr>
          <w:b/>
          <w:bCs/>
        </w:rPr>
        <w:t>Click below or download attachment</w:t>
      </w:r>
    </w:p>
    <w:p w14:paraId="663DF6DB" w14:textId="7234147C" w:rsidR="00530E49" w:rsidRDefault="00530E49" w:rsidP="00374304">
      <w:pPr>
        <w:jc w:val="center"/>
        <w:rPr>
          <w:b/>
          <w:color w:val="000000" w:themeColor="text1"/>
          <w:sz w:val="28"/>
          <w:szCs w:val="28"/>
        </w:rPr>
      </w:pPr>
    </w:p>
    <w:p w14:paraId="5302CC96" w14:textId="3BE6B180" w:rsidR="00530E49" w:rsidRDefault="00530E49" w:rsidP="00374304">
      <w:pPr>
        <w:jc w:val="center"/>
        <w:rPr>
          <w:b/>
          <w:color w:val="000000" w:themeColor="text1"/>
          <w:sz w:val="28"/>
          <w:szCs w:val="28"/>
        </w:rPr>
      </w:pPr>
    </w:p>
    <w:p w14:paraId="27BF3858" w14:textId="3962EC06" w:rsidR="00530E49" w:rsidRDefault="0010235B" w:rsidP="00374304">
      <w:pPr>
        <w:jc w:val="center"/>
        <w:rPr>
          <w:b/>
          <w:color w:val="000000" w:themeColor="text1"/>
          <w:sz w:val="28"/>
          <w:szCs w:val="28"/>
        </w:rPr>
      </w:pPr>
      <w:hyperlink r:id="rId11" w:history="1">
        <w:r w:rsidR="004E1D31" w:rsidRPr="00BA48CD">
          <w:rPr>
            <w:rStyle w:val="Hyperlink"/>
            <w:b/>
            <w:sz w:val="28"/>
            <w:szCs w:val="28"/>
          </w:rPr>
          <w:t>https://www.amnesty.org/download/Documents/EUR1840102021ENGLISH.pdf</w:t>
        </w:r>
      </w:hyperlink>
    </w:p>
    <w:p w14:paraId="23057FD8" w14:textId="250636E5" w:rsidR="00ED2308" w:rsidRDefault="00ED2308" w:rsidP="00374304">
      <w:pPr>
        <w:jc w:val="center"/>
        <w:rPr>
          <w:b/>
          <w:color w:val="000000" w:themeColor="text1"/>
          <w:sz w:val="28"/>
          <w:szCs w:val="28"/>
        </w:rPr>
      </w:pPr>
    </w:p>
    <w:p w14:paraId="7A74B638" w14:textId="4E370E39" w:rsidR="00ED2308" w:rsidRDefault="00ED2308" w:rsidP="00374304">
      <w:pPr>
        <w:jc w:val="center"/>
        <w:rPr>
          <w:b/>
          <w:color w:val="000000" w:themeColor="text1"/>
          <w:sz w:val="28"/>
          <w:szCs w:val="28"/>
        </w:rPr>
      </w:pPr>
      <w:r>
        <w:rPr>
          <w:b/>
          <w:color w:val="000000" w:themeColor="text1"/>
          <w:sz w:val="28"/>
          <w:szCs w:val="28"/>
        </w:rPr>
        <w:t xml:space="preserve">Please </w:t>
      </w:r>
      <w:r w:rsidR="009F3FAF">
        <w:rPr>
          <w:b/>
          <w:color w:val="000000" w:themeColor="text1"/>
          <w:sz w:val="28"/>
          <w:szCs w:val="28"/>
        </w:rPr>
        <w:t>write to the Minister of Immigration Mr Mattias Tesfaye</w:t>
      </w:r>
    </w:p>
    <w:p w14:paraId="2203DF5E" w14:textId="77777777" w:rsidR="009F3FAF" w:rsidRDefault="009F3FAF" w:rsidP="009F3FAF">
      <w:pPr>
        <w:jc w:val="center"/>
      </w:pPr>
      <w:r>
        <w:t xml:space="preserve">Mr. Mattias Tesfaye </w:t>
      </w:r>
    </w:p>
    <w:p w14:paraId="099CD073" w14:textId="77777777" w:rsidR="009F3FAF" w:rsidRDefault="009F3FAF" w:rsidP="009F3FAF">
      <w:pPr>
        <w:jc w:val="center"/>
      </w:pPr>
      <w:proofErr w:type="spellStart"/>
      <w:r>
        <w:t>Slotsholmsgade</w:t>
      </w:r>
      <w:proofErr w:type="spellEnd"/>
      <w:r>
        <w:t xml:space="preserve"> 10, </w:t>
      </w:r>
    </w:p>
    <w:p w14:paraId="5FF58133" w14:textId="77777777" w:rsidR="009F3FAF" w:rsidRDefault="009F3FAF" w:rsidP="009F3FAF">
      <w:pPr>
        <w:jc w:val="center"/>
      </w:pPr>
      <w:r>
        <w:t xml:space="preserve">1216 </w:t>
      </w:r>
      <w:proofErr w:type="spellStart"/>
      <w:r>
        <w:t>København</w:t>
      </w:r>
      <w:proofErr w:type="spellEnd"/>
      <w:r>
        <w:t xml:space="preserve"> Denmark</w:t>
      </w:r>
    </w:p>
    <w:p w14:paraId="686A6EEC" w14:textId="77777777" w:rsidR="009F3FAF" w:rsidRDefault="009F3FAF" w:rsidP="009F3FAF">
      <w:pPr>
        <w:jc w:val="center"/>
      </w:pPr>
      <w:r>
        <w:t xml:space="preserve"> Email: </w:t>
      </w:r>
      <w:hyperlink r:id="rId12" w:history="1">
        <w:r w:rsidRPr="00BA48CD">
          <w:rPr>
            <w:rStyle w:val="Hyperlink"/>
          </w:rPr>
          <w:t>uim@uim.dk</w:t>
        </w:r>
      </w:hyperlink>
      <w:r>
        <w:t xml:space="preserve"> </w:t>
      </w:r>
    </w:p>
    <w:p w14:paraId="4080578C" w14:textId="0818BF48" w:rsidR="004E1D31" w:rsidRDefault="004E1D31" w:rsidP="00A53E4E">
      <w:pPr>
        <w:rPr>
          <w:b/>
          <w:color w:val="000000" w:themeColor="text1"/>
          <w:sz w:val="28"/>
          <w:szCs w:val="28"/>
        </w:rPr>
      </w:pPr>
    </w:p>
    <w:p w14:paraId="386EDEE9" w14:textId="5A08F43C" w:rsidR="00F838DA" w:rsidRDefault="00F838DA" w:rsidP="00374304">
      <w:pPr>
        <w:jc w:val="center"/>
        <w:rPr>
          <w:b/>
          <w:color w:val="000000" w:themeColor="text1"/>
          <w:sz w:val="28"/>
          <w:szCs w:val="28"/>
        </w:rPr>
      </w:pPr>
      <w:r>
        <w:rPr>
          <w:b/>
          <w:color w:val="000000" w:themeColor="text1"/>
          <w:sz w:val="28"/>
          <w:szCs w:val="28"/>
        </w:rPr>
        <w:t xml:space="preserve">Further </w:t>
      </w:r>
      <w:proofErr w:type="gramStart"/>
      <w:r>
        <w:rPr>
          <w:b/>
          <w:color w:val="000000" w:themeColor="text1"/>
          <w:sz w:val="28"/>
          <w:szCs w:val="28"/>
        </w:rPr>
        <w:t>information :</w:t>
      </w:r>
      <w:proofErr w:type="gramEnd"/>
    </w:p>
    <w:p w14:paraId="5BC05CB9" w14:textId="7DB21AB1" w:rsidR="00530E49" w:rsidRDefault="00530E49" w:rsidP="00374304">
      <w:pPr>
        <w:jc w:val="center"/>
        <w:rPr>
          <w:b/>
          <w:color w:val="000000" w:themeColor="text1"/>
          <w:sz w:val="28"/>
          <w:szCs w:val="28"/>
        </w:rPr>
      </w:pPr>
    </w:p>
    <w:p w14:paraId="3BA59186" w14:textId="77777777" w:rsidR="00530E49" w:rsidRPr="00530E49" w:rsidRDefault="0010235B" w:rsidP="00530E49">
      <w:pPr>
        <w:numPr>
          <w:ilvl w:val="0"/>
          <w:numId w:val="2"/>
        </w:numPr>
        <w:shd w:val="clear" w:color="auto" w:fill="FFFFFF"/>
        <w:spacing w:line="231" w:lineRule="atLeast"/>
        <w:rPr>
          <w:rFonts w:ascii="Calibri" w:hAnsi="Calibri" w:cs="Calibri"/>
          <w:color w:val="201F1E"/>
          <w:sz w:val="22"/>
          <w:szCs w:val="22"/>
        </w:rPr>
      </w:pPr>
      <w:hyperlink r:id="rId13" w:tgtFrame="_blank" w:history="1">
        <w:r w:rsidR="00530E49" w:rsidRPr="00530E49">
          <w:rPr>
            <w:rFonts w:ascii="Arial" w:hAnsi="Arial" w:cs="Arial"/>
            <w:color w:val="0000FF"/>
            <w:u w:val="single"/>
            <w:bdr w:val="none" w:sz="0" w:space="0" w:color="auto" w:frame="1"/>
          </w:rPr>
          <w:t>https://www.amnesty.org/en/latest/news/2021/05/denmark-syria-is-not-safe-nationwide-demonstrations-against-return-of-syrian-refugees/</w:t>
        </w:r>
      </w:hyperlink>
    </w:p>
    <w:p w14:paraId="59CCA39C" w14:textId="77777777" w:rsidR="00530E49" w:rsidRPr="00530E49" w:rsidRDefault="0010235B" w:rsidP="00530E49">
      <w:pPr>
        <w:numPr>
          <w:ilvl w:val="0"/>
          <w:numId w:val="2"/>
        </w:numPr>
        <w:shd w:val="clear" w:color="auto" w:fill="FFFFFF"/>
        <w:spacing w:line="231" w:lineRule="atLeast"/>
        <w:rPr>
          <w:rFonts w:ascii="Calibri" w:hAnsi="Calibri" w:cs="Calibri"/>
          <w:color w:val="201F1E"/>
          <w:sz w:val="22"/>
          <w:szCs w:val="22"/>
        </w:rPr>
      </w:pPr>
      <w:hyperlink r:id="rId14" w:tgtFrame="_blank" w:history="1">
        <w:r w:rsidR="00530E49" w:rsidRPr="00530E49">
          <w:rPr>
            <w:rFonts w:ascii="Arial" w:hAnsi="Arial" w:cs="Arial"/>
            <w:color w:val="0000FF"/>
            <w:u w:val="single"/>
            <w:bdr w:val="none" w:sz="0" w:space="0" w:color="auto" w:frame="1"/>
          </w:rPr>
          <w:t>https://www.amnesty.org/en/latest/news/2021/04/denmark-hundreds-of-refugees-must-not-be-illegally-forced-back-to-syrian-warzone/</w:t>
        </w:r>
      </w:hyperlink>
    </w:p>
    <w:p w14:paraId="1AAD8106" w14:textId="77777777" w:rsidR="00530E49" w:rsidRPr="00530E49" w:rsidRDefault="0010235B" w:rsidP="00530E49">
      <w:pPr>
        <w:numPr>
          <w:ilvl w:val="0"/>
          <w:numId w:val="2"/>
        </w:numPr>
        <w:shd w:val="clear" w:color="auto" w:fill="FFFFFF"/>
        <w:spacing w:line="231" w:lineRule="atLeast"/>
        <w:rPr>
          <w:rFonts w:ascii="Calibri" w:hAnsi="Calibri" w:cs="Calibri"/>
          <w:color w:val="201F1E"/>
          <w:sz w:val="22"/>
          <w:szCs w:val="22"/>
        </w:rPr>
      </w:pPr>
      <w:hyperlink r:id="rId15" w:tgtFrame="_blank" w:history="1">
        <w:r w:rsidR="00530E49" w:rsidRPr="00530E49">
          <w:rPr>
            <w:rFonts w:ascii="Arial" w:hAnsi="Arial" w:cs="Arial"/>
            <w:color w:val="0000FF"/>
            <w:u w:val="single"/>
            <w:bdr w:val="none" w:sz="0" w:space="0" w:color="auto" w:frame="1"/>
          </w:rPr>
          <w:t>https://www.amnesty.org/en/documents/eur18/4010/2021/en/</w:t>
        </w:r>
      </w:hyperlink>
    </w:p>
    <w:p w14:paraId="34B6F150" w14:textId="79615893" w:rsidR="00530E49" w:rsidRDefault="00530E49" w:rsidP="00374304">
      <w:pPr>
        <w:jc w:val="center"/>
        <w:rPr>
          <w:b/>
          <w:color w:val="000000" w:themeColor="text1"/>
          <w:sz w:val="28"/>
          <w:szCs w:val="28"/>
        </w:rPr>
      </w:pPr>
    </w:p>
    <w:p w14:paraId="06B089F1" w14:textId="77D1FDBA" w:rsidR="003E6F4C" w:rsidRDefault="003E6F4C" w:rsidP="00A56E1B">
      <w:pPr>
        <w:rPr>
          <w:b/>
          <w:color w:val="000000" w:themeColor="text1"/>
          <w:sz w:val="28"/>
          <w:szCs w:val="28"/>
        </w:rPr>
      </w:pPr>
    </w:p>
    <w:p w14:paraId="4DFFBF55" w14:textId="675BF5F8" w:rsidR="00A55254" w:rsidRDefault="00A55254" w:rsidP="00A56E1B">
      <w:pPr>
        <w:rPr>
          <w:b/>
          <w:color w:val="000000" w:themeColor="text1"/>
          <w:sz w:val="28"/>
          <w:szCs w:val="28"/>
        </w:rPr>
      </w:pPr>
    </w:p>
    <w:p w14:paraId="4DF81FFB" w14:textId="42EFC7CF" w:rsidR="00A55254" w:rsidRDefault="00A55254" w:rsidP="00A56E1B">
      <w:pPr>
        <w:rPr>
          <w:b/>
          <w:color w:val="000000" w:themeColor="text1"/>
          <w:sz w:val="28"/>
          <w:szCs w:val="28"/>
        </w:rPr>
      </w:pPr>
    </w:p>
    <w:p w14:paraId="03D1320F" w14:textId="19B2A2B5" w:rsidR="00A55254" w:rsidRDefault="00A55254" w:rsidP="00A56E1B">
      <w:pPr>
        <w:rPr>
          <w:b/>
          <w:color w:val="000000" w:themeColor="text1"/>
          <w:sz w:val="28"/>
          <w:szCs w:val="28"/>
        </w:rPr>
      </w:pPr>
    </w:p>
    <w:p w14:paraId="7518B64B" w14:textId="50165275" w:rsidR="00F41BFB" w:rsidRDefault="00F41BFB" w:rsidP="00A56E1B">
      <w:pPr>
        <w:rPr>
          <w:b/>
          <w:color w:val="000000" w:themeColor="text1"/>
          <w:sz w:val="28"/>
          <w:szCs w:val="28"/>
        </w:rPr>
      </w:pPr>
    </w:p>
    <w:p w14:paraId="03662C0C" w14:textId="77777777" w:rsidR="00F41BFB" w:rsidRDefault="00F41BFB" w:rsidP="00A56E1B">
      <w:pPr>
        <w:rPr>
          <w:b/>
          <w:color w:val="000000" w:themeColor="text1"/>
          <w:sz w:val="28"/>
          <w:szCs w:val="28"/>
        </w:rPr>
      </w:pPr>
    </w:p>
    <w:p w14:paraId="05D2D044" w14:textId="77777777" w:rsidR="003E6F4C" w:rsidRDefault="003E6F4C" w:rsidP="00B0323A">
      <w:pPr>
        <w:jc w:val="center"/>
        <w:rPr>
          <w:b/>
          <w:color w:val="000000" w:themeColor="text1"/>
          <w:sz w:val="28"/>
          <w:szCs w:val="28"/>
        </w:rPr>
      </w:pPr>
    </w:p>
    <w:p w14:paraId="3C3E124F" w14:textId="77777777" w:rsidR="003E6F4C" w:rsidRDefault="003E6F4C" w:rsidP="00B0323A">
      <w:pPr>
        <w:jc w:val="center"/>
        <w:rPr>
          <w:b/>
          <w:color w:val="000000" w:themeColor="text1"/>
          <w:sz w:val="28"/>
          <w:szCs w:val="28"/>
        </w:rPr>
      </w:pPr>
    </w:p>
    <w:p w14:paraId="7E180077" w14:textId="038C6652" w:rsidR="00B0323A" w:rsidRDefault="00B0323A" w:rsidP="00B0323A">
      <w:pPr>
        <w:jc w:val="center"/>
        <w:rPr>
          <w:b/>
          <w:color w:val="0070C0"/>
          <w:sz w:val="28"/>
          <w:szCs w:val="28"/>
        </w:rPr>
      </w:pPr>
      <w:r w:rsidRPr="003232B3">
        <w:rPr>
          <w:b/>
          <w:noProof/>
          <w:color w:val="FFFF00"/>
          <w:sz w:val="28"/>
          <w:szCs w:val="28"/>
          <w:lang w:eastAsia="sr-Latn-RS"/>
        </w:rPr>
        <mc:AlternateContent>
          <mc:Choice Requires="wps">
            <w:drawing>
              <wp:anchor distT="0" distB="0" distL="114300" distR="114300" simplePos="0" relativeHeight="251659264" behindDoc="1" locked="0" layoutInCell="1" allowOverlap="1" wp14:anchorId="1520450D" wp14:editId="1205BDCC">
                <wp:simplePos x="0" y="0"/>
                <wp:positionH relativeFrom="column">
                  <wp:posOffset>2175914</wp:posOffset>
                </wp:positionH>
                <wp:positionV relativeFrom="paragraph">
                  <wp:posOffset>-13104</wp:posOffset>
                </wp:positionV>
                <wp:extent cx="1406236" cy="263236"/>
                <wp:effectExtent l="0" t="0" r="22860" b="22860"/>
                <wp:wrapNone/>
                <wp:docPr id="2" name="Rectangle 2"/>
                <wp:cNvGraphicFramePr/>
                <a:graphic xmlns:a="http://schemas.openxmlformats.org/drawingml/2006/main">
                  <a:graphicData uri="http://schemas.microsoft.com/office/word/2010/wordprocessingShape">
                    <wps:wsp>
                      <wps:cNvSpPr/>
                      <wps:spPr>
                        <a:xfrm>
                          <a:off x="0" y="0"/>
                          <a:ext cx="1406236" cy="263236"/>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648D22F4" id="Rectangle 2" o:spid="_x0000_s1026" style="position:absolute;margin-left:171.35pt;margin-top:-1.05pt;width:110.75pt;height:20.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" fillcolor="yellow" strokecolor="yellow" strokeweight="1pt"/>
            </w:pict>
          </mc:Fallback>
        </mc:AlternateContent>
      </w:r>
      <w:r w:rsidRPr="00B0323A">
        <w:rPr>
          <w:b/>
          <w:color w:val="000000" w:themeColor="text1"/>
          <w:sz w:val="28"/>
          <w:szCs w:val="28"/>
        </w:rPr>
        <w:t>Amnesty France</w:t>
      </w:r>
    </w:p>
    <w:p w14:paraId="79D6DA60" w14:textId="77777777" w:rsidR="009548E1" w:rsidRPr="009548E1" w:rsidRDefault="009548E1" w:rsidP="009548E1">
      <w:pPr>
        <w:rPr>
          <w:b/>
          <w:color w:val="0070C0"/>
          <w:sz w:val="28"/>
          <w:szCs w:val="28"/>
        </w:rPr>
      </w:pPr>
      <w:r w:rsidRPr="009548E1">
        <w:rPr>
          <w:b/>
          <w:color w:val="0070C0"/>
          <w:sz w:val="28"/>
          <w:szCs w:val="28"/>
        </w:rPr>
        <w:t>#EyesOnFrance</w:t>
      </w:r>
    </w:p>
    <w:p w14:paraId="42848C89" w14:textId="77777777" w:rsidR="009548E1" w:rsidRDefault="009548E1" w:rsidP="009548E1">
      <w:pPr>
        <w:rPr>
          <w:b/>
        </w:rPr>
      </w:pPr>
      <w:r>
        <w:rPr>
          <w:b/>
        </w:rPr>
        <w:t xml:space="preserve">Great news from the AI France! </w:t>
      </w:r>
    </w:p>
    <w:p w14:paraId="721040C1" w14:textId="77777777" w:rsidR="009548E1" w:rsidRDefault="009548E1" w:rsidP="009548E1">
      <w:pPr>
        <w:rPr>
          <w:b/>
        </w:rPr>
      </w:pPr>
      <w:r w:rsidRPr="009548E1">
        <w:rPr>
          <w:b/>
        </w:rPr>
        <w:t xml:space="preserve">Frédéric </w:t>
      </w:r>
      <w:proofErr w:type="spellStart"/>
      <w:r w:rsidRPr="009548E1">
        <w:rPr>
          <w:b/>
        </w:rPr>
        <w:t>Vuillaume</w:t>
      </w:r>
      <w:proofErr w:type="spellEnd"/>
      <w:r w:rsidRPr="009548E1">
        <w:rPr>
          <w:b/>
        </w:rPr>
        <w:t>, long standing unionist acquitted after risking 1 year in prison and a stern fine for peaceful protest</w:t>
      </w:r>
      <w:r>
        <w:rPr>
          <w:b/>
        </w:rPr>
        <w:t>!</w:t>
      </w:r>
    </w:p>
    <w:p w14:paraId="749115E9" w14:textId="77777777" w:rsidR="00601FC5" w:rsidRDefault="00601FC5" w:rsidP="009548E1">
      <w:pPr>
        <w:rPr>
          <w:b/>
        </w:rPr>
      </w:pPr>
    </w:p>
    <w:p w14:paraId="7D0277C3" w14:textId="77777777" w:rsidR="009548E1" w:rsidRPr="00601FC5" w:rsidRDefault="00601FC5" w:rsidP="00601FC5">
      <w:pPr>
        <w:jc w:val="both"/>
      </w:pPr>
      <w:r>
        <w:t xml:space="preserve">Frédéric’s trial started on the </w:t>
      </w:r>
      <w:proofErr w:type="gramStart"/>
      <w:r>
        <w:t>20</w:t>
      </w:r>
      <w:r w:rsidRPr="00601FC5">
        <w:rPr>
          <w:vertAlign w:val="superscript"/>
        </w:rPr>
        <w:t>th</w:t>
      </w:r>
      <w:proofErr w:type="gramEnd"/>
      <w:r>
        <w:t xml:space="preserve"> May</w:t>
      </w:r>
      <w:r w:rsidR="009548E1" w:rsidRPr="00601FC5">
        <w:t xml:space="preserve"> (France) and while we expected it to be quite swift, we did not think it will conclude so fast. With great joy, we </w:t>
      </w:r>
      <w:r>
        <w:t xml:space="preserve">can inform you, </w:t>
      </w:r>
      <w:r w:rsidR="009548E1" w:rsidRPr="00601FC5">
        <w:t>that he got acquitted</w:t>
      </w:r>
      <w:r>
        <w:t>.</w:t>
      </w:r>
      <w:r w:rsidR="009548E1" w:rsidRPr="00601FC5">
        <w:t xml:space="preserve"> That could go to show the </w:t>
      </w:r>
      <w:r>
        <w:t>absurdity of the charges as well as the importance of mobilis</w:t>
      </w:r>
      <w:r w:rsidR="009548E1" w:rsidRPr="00601FC5">
        <w:t>ation and solidarity from Amnesty movement and the amazing work that AI France has done on the case in the last months.</w:t>
      </w:r>
    </w:p>
    <w:p w14:paraId="62B9783D" w14:textId="77777777" w:rsidR="009548E1" w:rsidRPr="00601FC5" w:rsidRDefault="009548E1" w:rsidP="009548E1"/>
    <w:p w14:paraId="00469481" w14:textId="77777777" w:rsidR="009548E1" w:rsidRPr="00601FC5" w:rsidRDefault="009548E1" w:rsidP="00601FC5">
      <w:pPr>
        <w:jc w:val="both"/>
      </w:pPr>
      <w:r w:rsidRPr="00601FC5">
        <w:t>Frédéric was on trial with charges of ‘</w:t>
      </w:r>
      <w:proofErr w:type="spellStart"/>
      <w:r w:rsidRPr="00601FC5">
        <w:t>attroupement</w:t>
      </w:r>
      <w:proofErr w:type="spellEnd"/>
      <w:r w:rsidRPr="00601FC5">
        <w:t xml:space="preserve">’ (participation in an assembly that is likely to disrupt public order) for exercising his right to peaceful assembly by attending a </w:t>
      </w:r>
      <w:r w:rsidRPr="00601FC5">
        <w:lastRenderedPageBreak/>
        <w:t>demonstration in December 2019 in Dijon. He was risking up to one year in prison and a stern fine.</w:t>
      </w:r>
    </w:p>
    <w:p w14:paraId="2EBBD242" w14:textId="1323E3BD" w:rsidR="009548E1" w:rsidRPr="00F41BFB" w:rsidRDefault="00F41BFB" w:rsidP="00601FC5">
      <w:pPr>
        <w:jc w:val="both"/>
        <w:rPr>
          <w:b/>
          <w:bCs/>
        </w:rPr>
      </w:pPr>
      <w:r w:rsidRPr="00F41BFB">
        <w:rPr>
          <w:b/>
          <w:bCs/>
        </w:rPr>
        <w:t xml:space="preserve">                                                                 -4-</w:t>
      </w:r>
    </w:p>
    <w:p w14:paraId="535776C9" w14:textId="7545A010" w:rsidR="00E7598F" w:rsidRPr="00F41BFB" w:rsidRDefault="009548E1" w:rsidP="00601FC5">
      <w:pPr>
        <w:jc w:val="both"/>
      </w:pPr>
      <w:r w:rsidRPr="00601FC5">
        <w:t xml:space="preserve">Inside and outside the court, Frédéric was supported by Amnesty France’s staff and local activists, as well by many friends and supporters who came to offer their voices and solidarity for his fight for justice. Frédéric and his lawyer acknowledged and thanked Amnesty activists for taking actions and for urging the Prosecutor of Dijon to drop the absurd charges against </w:t>
      </w:r>
    </w:p>
    <w:p w14:paraId="767E0D0F" w14:textId="024CB20E" w:rsidR="009548E1" w:rsidRDefault="009548E1" w:rsidP="00601FC5">
      <w:pPr>
        <w:jc w:val="both"/>
      </w:pPr>
      <w:r w:rsidRPr="00601FC5">
        <w:t>him. Around 7,500 emails have reached the Prosecutor until the day of the trial. Peaceful protesters present in court were also very happy</w:t>
      </w:r>
      <w:r w:rsidR="00601FC5">
        <w:t>.</w:t>
      </w:r>
      <w:r w:rsidRPr="00601FC5">
        <w:t xml:space="preserve"> </w:t>
      </w:r>
    </w:p>
    <w:p w14:paraId="5CC7F3EE" w14:textId="77777777" w:rsidR="00B0323A" w:rsidRDefault="00B0323A" w:rsidP="00601FC5">
      <w:pPr>
        <w:jc w:val="both"/>
      </w:pPr>
    </w:p>
    <w:p w14:paraId="7DE5D87C" w14:textId="77777777" w:rsidR="00B0323A" w:rsidRPr="00601FC5" w:rsidRDefault="00B0323A" w:rsidP="00601FC5">
      <w:pPr>
        <w:jc w:val="both"/>
      </w:pPr>
      <w:r>
        <w:rPr>
          <w:noProof/>
          <w:lang w:eastAsia="sr-Latn-RS"/>
        </w:rPr>
        <w:drawing>
          <wp:anchor distT="0" distB="0" distL="114300" distR="114300" simplePos="0" relativeHeight="251658240" behindDoc="1" locked="0" layoutInCell="1" allowOverlap="1" wp14:anchorId="014EE5D3" wp14:editId="4AD3714B">
            <wp:simplePos x="0" y="0"/>
            <wp:positionH relativeFrom="column">
              <wp:posOffset>750</wp:posOffset>
            </wp:positionH>
            <wp:positionV relativeFrom="paragraph">
              <wp:posOffset>-404</wp:posOffset>
            </wp:positionV>
            <wp:extent cx="3075710" cy="3075710"/>
            <wp:effectExtent l="0" t="0" r="0" b="0"/>
            <wp:wrapTight wrapText="bothSides">
              <wp:wrapPolygon edited="0">
                <wp:start x="0" y="0"/>
                <wp:lineTo x="0" y="21408"/>
                <wp:lineTo x="21408" y="21408"/>
                <wp:lineTo x="214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75710" cy="3075710"/>
                    </a:xfrm>
                    <a:prstGeom prst="rect">
                      <a:avLst/>
                    </a:prstGeom>
                  </pic:spPr>
                </pic:pic>
              </a:graphicData>
            </a:graphic>
          </wp:anchor>
        </w:drawing>
      </w:r>
    </w:p>
    <w:p w14:paraId="75AF03E1" w14:textId="77777777" w:rsidR="009548E1" w:rsidRPr="00601FC5" w:rsidRDefault="009548E1" w:rsidP="009548E1">
      <w:r w:rsidRPr="00601FC5">
        <w:t xml:space="preserve"> </w:t>
      </w:r>
    </w:p>
    <w:p w14:paraId="5634D23D" w14:textId="77777777" w:rsidR="009548E1" w:rsidRPr="00601FC5" w:rsidRDefault="009548E1" w:rsidP="00601FC5">
      <w:pPr>
        <w:jc w:val="both"/>
        <w:rPr>
          <w:i/>
        </w:rPr>
      </w:pPr>
      <w:r w:rsidRPr="00601FC5">
        <w:t>Frédéric told Amnesty</w:t>
      </w:r>
      <w:proofErr w:type="gramStart"/>
      <w:r w:rsidRPr="00601FC5">
        <w:t>:</w:t>
      </w:r>
      <w:r w:rsidRPr="00601FC5">
        <w:rPr>
          <w:i/>
        </w:rPr>
        <w:t xml:space="preserve">  “</w:t>
      </w:r>
      <w:proofErr w:type="gramEnd"/>
      <w:r w:rsidRPr="00601FC5">
        <w:rPr>
          <w:i/>
        </w:rPr>
        <w:t>I thank everyone and this is a victory for the right to peaceful protest in France. It is a great victory also for me too. It doesn’t erase the violent arrests, the hours in the police custody, but at least I am done with trials… for now. I thank everyone for all the efforts, all the emails sent to the Prosecutor to defend the right to protest and the right to freedom of expression. This was very important, it is thanks to you all, to your mobilisation that we got there, I could not have done it by myself, without your solidarity, your determination. Today is a victory, a really great victory, Thank you all!”</w:t>
      </w:r>
    </w:p>
    <w:p w14:paraId="43723F9B" w14:textId="77777777" w:rsidR="009548E1" w:rsidRPr="00601FC5" w:rsidRDefault="009548E1" w:rsidP="009548E1"/>
    <w:p w14:paraId="10FF0829" w14:textId="77777777" w:rsidR="009548E1" w:rsidRPr="00601FC5" w:rsidRDefault="009548E1" w:rsidP="009548E1">
      <w:pPr>
        <w:rPr>
          <w:i/>
        </w:rPr>
      </w:pPr>
      <w:r w:rsidRPr="00601FC5">
        <w:t xml:space="preserve">Anne Sophie, advocacy officer in Amnesty France, who was present alongside Frédéric in court said: </w:t>
      </w:r>
      <w:r w:rsidRPr="00601FC5">
        <w:rPr>
          <w:i/>
        </w:rPr>
        <w:t xml:space="preserve">“We went to support Frédéric at the court in Dijon, there were </w:t>
      </w:r>
      <w:r w:rsidR="00601FC5" w:rsidRPr="00601FC5">
        <w:rPr>
          <w:i/>
        </w:rPr>
        <w:t>dozens</w:t>
      </w:r>
      <w:r w:rsidRPr="00601FC5">
        <w:rPr>
          <w:i/>
        </w:rPr>
        <w:t xml:space="preserve"> of supporters, trade unionists, Yellow Vests and Amnesty activists welcoming him. He was very moved by our support, for him it is essential to defend the right to peaceful protest. He has been fighting for social rights for years as a unionist and wants to continue doing so. Frédéric thanked Amnesty activists for their presence, for the messages of solidarity, and for the thousands of emails sent to the Prosecutor. It is important for him not to feel alone in the authorities’ sight. When the verdict was announced, people in the room applauded. Normally you are not allowed to do that, but there was such a relief, surprise, joy that people could not hold back. And outside the others were waiting for Frédéric, singing slogans of freedom. He looked so relieved and lighter as he left the court. After two years of harassment against him, we remain vigilant. Amnesty’s mobilisation sends a signal, and we hope that it will protect him in the future and allow him to demonstrate peacefully without risk of being arrested.”</w:t>
      </w:r>
    </w:p>
    <w:p w14:paraId="22E8C11F" w14:textId="77777777" w:rsidR="009548E1" w:rsidRPr="00601FC5" w:rsidRDefault="009548E1" w:rsidP="009548E1"/>
    <w:p w14:paraId="56458CE4" w14:textId="77777777" w:rsidR="009548E1" w:rsidRDefault="009548E1" w:rsidP="00227A79">
      <w:pPr>
        <w:jc w:val="both"/>
        <w:rPr>
          <w:b/>
          <w:sz w:val="28"/>
          <w:szCs w:val="28"/>
        </w:rPr>
      </w:pPr>
      <w:r w:rsidRPr="00B0323A">
        <w:rPr>
          <w:b/>
          <w:sz w:val="28"/>
          <w:szCs w:val="28"/>
        </w:rPr>
        <w:t>Thank you all for working on the case</w:t>
      </w:r>
      <w:r w:rsidR="00B0323A" w:rsidRPr="00B0323A">
        <w:rPr>
          <w:b/>
          <w:sz w:val="28"/>
          <w:szCs w:val="28"/>
        </w:rPr>
        <w:t>, for taking</w:t>
      </w:r>
      <w:r w:rsidR="00601FC5" w:rsidRPr="00B0323A">
        <w:rPr>
          <w:b/>
          <w:sz w:val="28"/>
          <w:szCs w:val="28"/>
        </w:rPr>
        <w:t xml:space="preserve"> part in this action</w:t>
      </w:r>
      <w:r w:rsidR="00227A79">
        <w:rPr>
          <w:b/>
          <w:sz w:val="28"/>
          <w:szCs w:val="28"/>
        </w:rPr>
        <w:t xml:space="preserve"> and congratulations again</w:t>
      </w:r>
      <w:r w:rsidRPr="00B0323A">
        <w:rPr>
          <w:b/>
          <w:sz w:val="28"/>
          <w:szCs w:val="28"/>
        </w:rPr>
        <w:t xml:space="preserve"> to AI France who did stellar work for and with Frederic.</w:t>
      </w:r>
    </w:p>
    <w:p w14:paraId="453ADD5F" w14:textId="77777777" w:rsidR="003232B3" w:rsidRDefault="003232B3" w:rsidP="009548E1">
      <w:pPr>
        <w:rPr>
          <w:b/>
          <w:sz w:val="28"/>
          <w:szCs w:val="28"/>
        </w:rPr>
      </w:pPr>
    </w:p>
    <w:p w14:paraId="7E4B577B" w14:textId="77777777" w:rsidR="003232B3" w:rsidRPr="003232B3" w:rsidRDefault="003232B3" w:rsidP="009548E1">
      <w:pPr>
        <w:rPr>
          <w:b/>
          <w:color w:val="0070C0"/>
          <w:sz w:val="28"/>
          <w:szCs w:val="28"/>
        </w:rPr>
      </w:pPr>
      <w:r>
        <w:rPr>
          <w:b/>
          <w:noProof/>
          <w:lang w:eastAsia="sr-Latn-RS"/>
        </w:rPr>
        <mc:AlternateContent>
          <mc:Choice Requires="wps">
            <w:drawing>
              <wp:anchor distT="0" distB="0" distL="114300" distR="114300" simplePos="0" relativeHeight="251660288" behindDoc="1" locked="0" layoutInCell="1" allowOverlap="1" wp14:anchorId="2CAE3971" wp14:editId="32DE7845">
                <wp:simplePos x="0" y="0"/>
                <wp:positionH relativeFrom="margin">
                  <wp:align>left</wp:align>
                </wp:positionH>
                <wp:positionV relativeFrom="paragraph">
                  <wp:posOffset>252730</wp:posOffset>
                </wp:positionV>
                <wp:extent cx="4350328" cy="297873"/>
                <wp:effectExtent l="0" t="0" r="12700" b="26035"/>
                <wp:wrapNone/>
                <wp:docPr id="3" name="Rectangle 3"/>
                <wp:cNvGraphicFramePr/>
                <a:graphic xmlns:a="http://schemas.openxmlformats.org/drawingml/2006/main">
                  <a:graphicData uri="http://schemas.microsoft.com/office/word/2010/wordprocessingShape">
                    <wps:wsp>
                      <wps:cNvSpPr/>
                      <wps:spPr>
                        <a:xfrm>
                          <a:off x="0" y="0"/>
                          <a:ext cx="4350328" cy="297873"/>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5534B36" id="Rectangle 3" o:spid="_x0000_s1026" style="position:absolute;margin-left:0;margin-top:19.9pt;width:342.55pt;height:23.4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" fillcolor="yellow" strokecolor="yellow" strokeweight="1pt">
                <w10:wrap anchorx="margin"/>
              </v:rect>
            </w:pict>
          </mc:Fallback>
        </mc:AlternateContent>
      </w:r>
      <w:r w:rsidRPr="003232B3">
        <w:rPr>
          <w:b/>
          <w:color w:val="0070C0"/>
          <w:sz w:val="28"/>
          <w:szCs w:val="28"/>
        </w:rPr>
        <w:t>#EyesOnFrance</w:t>
      </w:r>
    </w:p>
    <w:p w14:paraId="2B67FEF3" w14:textId="77777777" w:rsidR="003232B3" w:rsidRPr="00D845AE" w:rsidRDefault="003232B3" w:rsidP="003232B3">
      <w:pPr>
        <w:rPr>
          <w:b/>
        </w:rPr>
      </w:pPr>
      <w:r w:rsidRPr="00D845AE">
        <w:rPr>
          <w:b/>
        </w:rPr>
        <w:t xml:space="preserve">We are continuing to campaign for the right to protest in France! </w:t>
      </w:r>
    </w:p>
    <w:p w14:paraId="4FAC6E18" w14:textId="77777777" w:rsidR="003232B3" w:rsidRDefault="003232B3" w:rsidP="003232B3">
      <w:pPr>
        <w:rPr>
          <w:b/>
        </w:rPr>
      </w:pPr>
      <w:r w:rsidRPr="003232B3">
        <w:lastRenderedPageBreak/>
        <w:t>Our report Arrested for protest was launched in September 2020, and is available for reading at:</w:t>
      </w:r>
      <w:r w:rsidRPr="003232B3">
        <w:rPr>
          <w:b/>
        </w:rPr>
        <w:t xml:space="preserve"> </w:t>
      </w:r>
      <w:hyperlink r:id="rId17" w:history="1">
        <w:r w:rsidRPr="003232B3">
          <w:rPr>
            <w:rStyle w:val="Hyperlink"/>
            <w:b/>
          </w:rPr>
          <w:t>https://www.amnesty.org/en/documents/eur21/1791/2020/en/</w:t>
        </w:r>
      </w:hyperlink>
    </w:p>
    <w:p w14:paraId="250862F1" w14:textId="5D01A099" w:rsidR="003232B3" w:rsidRPr="00F41BFB" w:rsidRDefault="00F41BFB" w:rsidP="003232B3">
      <w:pPr>
        <w:rPr>
          <w:b/>
        </w:rPr>
      </w:pPr>
      <w:r w:rsidRPr="00F41BFB">
        <w:rPr>
          <w:b/>
        </w:rPr>
        <w:t xml:space="preserve">                                                                  -5-</w:t>
      </w:r>
    </w:p>
    <w:p w14:paraId="5B3478CC" w14:textId="77777777" w:rsidR="00E7598F" w:rsidRDefault="003232B3" w:rsidP="003232B3">
      <w:r w:rsidRPr="003232B3">
        <w:t xml:space="preserve">The launch of the report also marked the launch of the international campaign #EyesOnFrance that targets President Macron on the criminalisation of the right to freedom of peaceful </w:t>
      </w:r>
    </w:p>
    <w:p w14:paraId="4DC87152" w14:textId="54A36E5B" w:rsidR="003232B3" w:rsidRPr="00F41BFB" w:rsidRDefault="003232B3" w:rsidP="003232B3">
      <w:r w:rsidRPr="003232B3">
        <w:t>assembly and silencing of dissent (action is available at:</w:t>
      </w:r>
      <w:r w:rsidRPr="003232B3">
        <w:rPr>
          <w:b/>
        </w:rPr>
        <w:t xml:space="preserve"> </w:t>
      </w:r>
      <w:hyperlink r:id="rId18" w:history="1">
        <w:r w:rsidRPr="003232B3">
          <w:rPr>
            <w:rStyle w:val="Hyperlink"/>
            <w:b/>
          </w:rPr>
          <w:t>https://www.amnesty.org/en/get-involved/take-action/france-right-to-protest-freedom-of-expression/</w:t>
        </w:r>
      </w:hyperlink>
      <w:r w:rsidRPr="003232B3">
        <w:rPr>
          <w:b/>
        </w:rPr>
        <w:t>).</w:t>
      </w:r>
    </w:p>
    <w:p w14:paraId="1DB0325B" w14:textId="77777777" w:rsidR="003232B3" w:rsidRPr="003232B3" w:rsidRDefault="003232B3" w:rsidP="003232B3">
      <w:pPr>
        <w:rPr>
          <w:b/>
        </w:rPr>
      </w:pPr>
      <w:r w:rsidRPr="003232B3">
        <w:t>The report and the campaign have received a lot of visibility. We need to help them out and we need to mobilise and galvanise international attention to increase the number of signatures collected internationally. We have extended the timeline for the campaign – now until </w:t>
      </w:r>
      <w:r w:rsidRPr="003232B3">
        <w:rPr>
          <w:bCs/>
        </w:rPr>
        <w:t>September 2021</w:t>
      </w:r>
      <w:r w:rsidRPr="003232B3">
        <w:t xml:space="preserve"> – and we hope you will all join and help us raise attention towards France and the treatment of peaceful protesters. </w:t>
      </w:r>
      <w:r w:rsidRPr="003232B3">
        <w:rPr>
          <w:b/>
        </w:rPr>
        <w:t>We are aiming for 200000 signatures world-wide. Please, help us to achieve this goal!</w:t>
      </w:r>
    </w:p>
    <w:p w14:paraId="0B887F30" w14:textId="77777777" w:rsidR="003232B3" w:rsidRPr="003232B3" w:rsidRDefault="003232B3" w:rsidP="003232B3">
      <w:pPr>
        <w:rPr>
          <w:b/>
        </w:rPr>
      </w:pPr>
      <w:r w:rsidRPr="003232B3">
        <w:rPr>
          <w:b/>
        </w:rPr>
        <w:t xml:space="preserve">Sign your name </w:t>
      </w:r>
      <w:hyperlink r:id="rId19" w:history="1">
        <w:r w:rsidRPr="003232B3">
          <w:rPr>
            <w:rStyle w:val="Hyperlink"/>
            <w:b/>
          </w:rPr>
          <w:t>www.amnesty.org/en</w:t>
        </w:r>
      </w:hyperlink>
    </w:p>
    <w:p w14:paraId="0E841BC6" w14:textId="77777777" w:rsidR="003232B3" w:rsidRPr="003232B3" w:rsidRDefault="0010235B" w:rsidP="003232B3">
      <w:pPr>
        <w:rPr>
          <w:b/>
        </w:rPr>
      </w:pPr>
      <w:hyperlink r:id="rId20" w:history="1">
        <w:r w:rsidR="003232B3" w:rsidRPr="003232B3">
          <w:rPr>
            <w:rStyle w:val="Hyperlink"/>
            <w:b/>
          </w:rPr>
          <w:t>https://www.amnesty.org/en/get-involved/take-action/france-right-to-protest-freedom-of-expression/</w:t>
        </w:r>
      </w:hyperlink>
    </w:p>
    <w:p w14:paraId="7D2A2B68" w14:textId="77777777" w:rsidR="003232B3" w:rsidRDefault="00227A79" w:rsidP="009548E1">
      <w:pPr>
        <w:rPr>
          <w:b/>
          <w:color w:val="0070C0"/>
          <w:sz w:val="28"/>
          <w:szCs w:val="28"/>
        </w:rPr>
      </w:pPr>
      <w:r>
        <w:rPr>
          <w:b/>
          <w:noProof/>
          <w:color w:val="0070C0"/>
          <w:sz w:val="28"/>
          <w:szCs w:val="28"/>
          <w:lang w:eastAsia="sr-Latn-RS"/>
        </w:rPr>
        <mc:AlternateContent>
          <mc:Choice Requires="wps">
            <w:drawing>
              <wp:anchor distT="0" distB="0" distL="114300" distR="114300" simplePos="0" relativeHeight="251661312" behindDoc="1" locked="0" layoutInCell="1" allowOverlap="1" wp14:anchorId="1BB8CF34" wp14:editId="1BF1B318">
                <wp:simplePos x="0" y="0"/>
                <wp:positionH relativeFrom="column">
                  <wp:posOffset>-151650</wp:posOffset>
                </wp:positionH>
                <wp:positionV relativeFrom="paragraph">
                  <wp:posOffset>277841</wp:posOffset>
                </wp:positionV>
                <wp:extent cx="6019223" cy="623455"/>
                <wp:effectExtent l="0" t="0" r="19685" b="24765"/>
                <wp:wrapNone/>
                <wp:docPr id="4" name="Rectangle 4"/>
                <wp:cNvGraphicFramePr/>
                <a:graphic xmlns:a="http://schemas.openxmlformats.org/drawingml/2006/main">
                  <a:graphicData uri="http://schemas.microsoft.com/office/word/2010/wordprocessingShape">
                    <wps:wsp>
                      <wps:cNvSpPr/>
                      <wps:spPr>
                        <a:xfrm>
                          <a:off x="0" y="0"/>
                          <a:ext cx="6019223" cy="623455"/>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9C1CC85" id="Rectangle 4" o:spid="_x0000_s1026" style="position:absolute;margin-left:-11.95pt;margin-top:21.9pt;width:473.95pt;height:4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" fillcolor="yellow" strokecolor="yellow" strokeweight="1pt"/>
            </w:pict>
          </mc:Fallback>
        </mc:AlternateContent>
      </w:r>
      <w:r w:rsidRPr="00227A79">
        <w:rPr>
          <w:b/>
          <w:color w:val="0070C0"/>
          <w:sz w:val="28"/>
          <w:szCs w:val="28"/>
        </w:rPr>
        <w:t>#Briançon7</w:t>
      </w:r>
    </w:p>
    <w:p w14:paraId="55D022A0" w14:textId="77777777" w:rsidR="00227A79" w:rsidRDefault="00227A79" w:rsidP="00227A79">
      <w:pPr>
        <w:jc w:val="both"/>
        <w:rPr>
          <w:rFonts w:ascii="Arial" w:hAnsi="Arial" w:cs="Arial"/>
          <w:b/>
          <w:bCs/>
          <w:color w:val="222222"/>
          <w:shd w:val="clear" w:color="auto" w:fill="FFFFFF"/>
          <w:lang w:val="en-US"/>
        </w:rPr>
      </w:pPr>
      <w:r w:rsidRPr="00227A79">
        <w:rPr>
          <w:rFonts w:ascii="Arial" w:hAnsi="Arial" w:cs="Arial"/>
          <w:b/>
          <w:bCs/>
          <w:color w:val="222222"/>
          <w:highlight w:val="yellow"/>
          <w:shd w:val="clear" w:color="auto" w:fill="FFFFFF"/>
          <w:lang w:val="en-US"/>
        </w:rPr>
        <w:t xml:space="preserve">Amnesty International considers that the conviction of the </w:t>
      </w:r>
      <w:proofErr w:type="spellStart"/>
      <w:r w:rsidRPr="00227A79">
        <w:rPr>
          <w:rFonts w:ascii="Arial" w:hAnsi="Arial" w:cs="Arial"/>
          <w:b/>
          <w:bCs/>
          <w:color w:val="222222"/>
          <w:highlight w:val="yellow"/>
          <w:shd w:val="clear" w:color="auto" w:fill="FFFFFF"/>
          <w:lang w:val="en-US"/>
        </w:rPr>
        <w:t>Briançon</w:t>
      </w:r>
      <w:proofErr w:type="spellEnd"/>
      <w:r w:rsidRPr="00227A79">
        <w:rPr>
          <w:rFonts w:ascii="Arial" w:hAnsi="Arial" w:cs="Arial"/>
          <w:b/>
          <w:bCs/>
          <w:color w:val="222222"/>
          <w:highlight w:val="yellow"/>
          <w:shd w:val="clear" w:color="auto" w:fill="FFFFFF"/>
          <w:lang w:val="en-US"/>
        </w:rPr>
        <w:t xml:space="preserve"> 7 for “facilitation of irregular entry” must be quashed, as it contravenes the rights</w:t>
      </w:r>
      <w:r w:rsidRPr="00227A79">
        <w:rPr>
          <w:rFonts w:ascii="Arial" w:hAnsi="Arial" w:cs="Arial"/>
          <w:color w:val="222222"/>
          <w:highlight w:val="yellow"/>
          <w:shd w:val="clear" w:color="auto" w:fill="FFFFFF"/>
          <w:lang w:val="en-US"/>
        </w:rPr>
        <w:t> </w:t>
      </w:r>
      <w:r w:rsidRPr="00227A79">
        <w:rPr>
          <w:rFonts w:ascii="Arial" w:hAnsi="Arial" w:cs="Arial"/>
          <w:b/>
          <w:bCs/>
          <w:color w:val="222222"/>
          <w:highlight w:val="yellow"/>
          <w:shd w:val="clear" w:color="auto" w:fill="FFFFFF"/>
          <w:lang w:val="en-US"/>
        </w:rPr>
        <w:t>to freedom of expression and peaceful assembly!</w:t>
      </w:r>
    </w:p>
    <w:p w14:paraId="2CCD390E" w14:textId="77777777" w:rsidR="00227A79" w:rsidRDefault="00227A79" w:rsidP="00227A79">
      <w:pPr>
        <w:jc w:val="both"/>
        <w:rPr>
          <w:rFonts w:ascii="Arial" w:hAnsi="Arial" w:cs="Arial"/>
          <w:b/>
          <w:bCs/>
          <w:color w:val="222222"/>
          <w:shd w:val="clear" w:color="auto" w:fill="FFFFFF"/>
          <w:lang w:val="en-US"/>
        </w:rPr>
      </w:pPr>
    </w:p>
    <w:p w14:paraId="58129B43" w14:textId="77777777" w:rsidR="00227A79" w:rsidRDefault="00227A79" w:rsidP="00227A79">
      <w:pPr>
        <w:jc w:val="both"/>
      </w:pPr>
      <w:r w:rsidRPr="00227A79">
        <w:t>On 13</w:t>
      </w:r>
      <w:r w:rsidR="0077762D">
        <w:t>th</w:t>
      </w:r>
      <w:r w:rsidRPr="00227A79">
        <w:t xml:space="preserve"> December 2018, the Criminal Court of Gap convicted Benoit Ducos, Lisa Malapert, Mathieu Burellier, Jean-Luc Jalmain, Bastien Stauffer, Elenonora Laterza and Théo Buckmaster, </w:t>
      </w:r>
      <w:r w:rsidRPr="0077762D">
        <w:rPr>
          <w:b/>
        </w:rPr>
        <w:t>known as the Briançon 7</w:t>
      </w:r>
      <w:r w:rsidRPr="00227A79">
        <w:t>, accused of “facilitating the irregular entry of foreign nationals” into France. On 22</w:t>
      </w:r>
      <w:r w:rsidR="0077762D">
        <w:t>nd</w:t>
      </w:r>
      <w:r w:rsidRPr="00227A79">
        <w:t xml:space="preserve"> April that same year, they had participated in a peaceful demonstration, marching from the ski town of Clavière in Italy towards France, crossing the border and reaching the French town of Briançon. They were part of a protest against the group Génération Identitaire, an anti-human rights group that, the day before, staged a stunt to block the border and whose presence in the area had sparked fear among refugees, migrants and volunteers defending their rights. Amnesty International considers that the conviction of the Briançon 7 for facilitation of irregular entry must be quashed, as it contravenes the rights to freedom of expression and peaceful assembly.</w:t>
      </w:r>
    </w:p>
    <w:p w14:paraId="5CDB36A0" w14:textId="77777777" w:rsidR="0077762D" w:rsidRPr="0077762D" w:rsidRDefault="0077762D" w:rsidP="00227A79">
      <w:pPr>
        <w:jc w:val="both"/>
        <w:rPr>
          <w:b/>
          <w:color w:val="0070C0"/>
        </w:rPr>
      </w:pPr>
      <w:r w:rsidRPr="0077762D">
        <w:t>Briançon 7, were formally charged with “facilitation of irregular entry” into France. They were tried in November 2018 and convicted in December 2018. Benoit Ducos, Bastien Stauffer, Eleonora Laterza, Lisa Malapert and Théo Buckmaster were each sentenced to a suspended six-month prison term. Mathieu Burellier and Jean-Luc Jalman were both sentenced to one year of imprisonment, of which eight months were suspended.</w:t>
      </w:r>
    </w:p>
    <w:p w14:paraId="60CB776F" w14:textId="77777777" w:rsidR="009548E1" w:rsidRDefault="00AC39B8" w:rsidP="0077762D">
      <w:pPr>
        <w:rPr>
          <w:b/>
        </w:rPr>
      </w:pPr>
      <w:r>
        <w:rPr>
          <w:b/>
        </w:rPr>
        <w:t xml:space="preserve">The conviction of the </w:t>
      </w:r>
      <w:proofErr w:type="spellStart"/>
      <w:r>
        <w:rPr>
          <w:b/>
        </w:rPr>
        <w:t>Briancon</w:t>
      </w:r>
      <w:proofErr w:type="spellEnd"/>
      <w:r>
        <w:rPr>
          <w:b/>
        </w:rPr>
        <w:t xml:space="preserve"> 7 i</w:t>
      </w:r>
      <w:r w:rsidR="0077762D" w:rsidRPr="0077762D">
        <w:rPr>
          <w:b/>
        </w:rPr>
        <w:t>s a violation of the rights to freedom of expression and peaceful assembly</w:t>
      </w:r>
      <w:r>
        <w:rPr>
          <w:b/>
        </w:rPr>
        <w:t>!</w:t>
      </w:r>
    </w:p>
    <w:p w14:paraId="78B1B8F5" w14:textId="77777777" w:rsidR="00AC39B8" w:rsidRDefault="00AC39B8" w:rsidP="0077762D">
      <w:pPr>
        <w:rPr>
          <w:b/>
        </w:rPr>
      </w:pPr>
    </w:p>
    <w:p w14:paraId="551194D3" w14:textId="77777777" w:rsidR="009548E1" w:rsidRDefault="00AC39B8" w:rsidP="00AC39B8">
      <w:pPr>
        <w:jc w:val="both"/>
      </w:pPr>
      <w:r w:rsidRPr="00AC39B8">
        <w:t>Solidarity with refugees and migrants can take many forms, including public expression of opinions and peaceful dem</w:t>
      </w:r>
      <w:r>
        <w:t>onstrations. A</w:t>
      </w:r>
      <w:r w:rsidRPr="00AC39B8">
        <w:t xml:space="preserve">ny limitations on these rights need to pursue a legitimate aim and be necessary and proportionate to such aim. However, French authorities have failed to establish specifically what were the concrete risks for public order. The demonstrators in the Briançon march wanted to express their rejection of the xenophobic actions of Generation Identitaire which would later trigger the conviction of its leaders in court. Marching towards the border was a symbolic way of expressing their opposition to this anti-human rights group that was directly targeting and threatening the safety and rights of migrants and refugees. </w:t>
      </w:r>
    </w:p>
    <w:p w14:paraId="1E874C61" w14:textId="77777777" w:rsidR="00AC39B8" w:rsidRDefault="00AC39B8" w:rsidP="00AC39B8">
      <w:pPr>
        <w:jc w:val="both"/>
      </w:pPr>
    </w:p>
    <w:p w14:paraId="11A3A8E2" w14:textId="77777777" w:rsidR="00F41BFB" w:rsidRDefault="00AC39B8" w:rsidP="00AC39B8">
      <w:pPr>
        <w:jc w:val="both"/>
      </w:pPr>
      <w:r w:rsidRPr="00AC39B8">
        <w:lastRenderedPageBreak/>
        <w:t xml:space="preserve">In light of the above, Amnesty International urges the authorities to ensure that the conviction of the Briançon 7 for “facilitation of irregular entry” into France is quashed to remedy the undue </w:t>
      </w:r>
    </w:p>
    <w:p w14:paraId="6B5F3A50" w14:textId="10DFD701" w:rsidR="00F41BFB" w:rsidRPr="00F41BFB" w:rsidRDefault="00F41BFB" w:rsidP="00AC39B8">
      <w:pPr>
        <w:jc w:val="both"/>
        <w:rPr>
          <w:b/>
          <w:bCs/>
        </w:rPr>
      </w:pPr>
      <w:r w:rsidRPr="00F41BFB">
        <w:rPr>
          <w:b/>
          <w:bCs/>
        </w:rPr>
        <w:t xml:space="preserve">                                                                         -6-</w:t>
      </w:r>
    </w:p>
    <w:p w14:paraId="4789E407" w14:textId="4E92A8B6" w:rsidR="00AC39B8" w:rsidRDefault="00AC39B8" w:rsidP="00AC39B8">
      <w:pPr>
        <w:jc w:val="both"/>
      </w:pPr>
      <w:r w:rsidRPr="00AC39B8">
        <w:t>interference with their rights to freedom of expression and assembly. Moreover, France must take immediate action to ensure a safe and enabling environment in which human rights defenders working to protect the rights of migrants and refugees can work without fear of reprisals.</w:t>
      </w:r>
    </w:p>
    <w:p w14:paraId="0FFDC2A1" w14:textId="1C59B6DC" w:rsidR="00961A4B" w:rsidRDefault="00AC39B8" w:rsidP="00AC39B8">
      <w:pPr>
        <w:jc w:val="both"/>
        <w:rPr>
          <w:rStyle w:val="Hyperlink"/>
          <w:b/>
        </w:rPr>
      </w:pPr>
      <w:r>
        <w:rPr>
          <w:b/>
        </w:rPr>
        <w:t>View report of the case</w:t>
      </w:r>
      <w:r w:rsidRPr="00AC39B8">
        <w:rPr>
          <w:b/>
        </w:rPr>
        <w:t xml:space="preserve">: </w:t>
      </w:r>
      <w:hyperlink r:id="rId21" w:history="1">
        <w:r w:rsidRPr="00AC39B8">
          <w:rPr>
            <w:rStyle w:val="Hyperlink"/>
            <w:b/>
          </w:rPr>
          <w:t>https://www.amnesty.org/en/documents/eur21/4181/2021/en/</w:t>
        </w:r>
      </w:hyperlink>
    </w:p>
    <w:p w14:paraId="38C8D862" w14:textId="4E33FDE8" w:rsidR="00084CB0" w:rsidRDefault="00084CB0" w:rsidP="00AC39B8">
      <w:pPr>
        <w:jc w:val="both"/>
        <w:rPr>
          <w:rStyle w:val="Hyperlink"/>
          <w:b/>
        </w:rPr>
      </w:pPr>
    </w:p>
    <w:p w14:paraId="3BA094AF" w14:textId="5910464E" w:rsidR="00C94A0B" w:rsidRDefault="00C94A0B" w:rsidP="00AC39B8">
      <w:pPr>
        <w:jc w:val="both"/>
        <w:rPr>
          <w:rStyle w:val="Hyperlink"/>
          <w:b/>
        </w:rPr>
      </w:pPr>
    </w:p>
    <w:p w14:paraId="6EB28E34" w14:textId="7455D859" w:rsidR="00287D7A" w:rsidRDefault="00287D7A" w:rsidP="00AC39B8">
      <w:pPr>
        <w:jc w:val="both"/>
        <w:rPr>
          <w:rStyle w:val="Hyperlink"/>
          <w:b/>
        </w:rPr>
      </w:pPr>
    </w:p>
    <w:p w14:paraId="2F314B27" w14:textId="7648047F" w:rsidR="00287D7A" w:rsidRDefault="00287D7A" w:rsidP="00AC39B8">
      <w:pPr>
        <w:jc w:val="both"/>
        <w:rPr>
          <w:rStyle w:val="Hyperlink"/>
          <w:b/>
        </w:rPr>
      </w:pPr>
    </w:p>
    <w:p w14:paraId="43E172C0" w14:textId="3AFBF7E8" w:rsidR="00F41BFB" w:rsidRDefault="00F41BFB" w:rsidP="00AC39B8">
      <w:pPr>
        <w:jc w:val="both"/>
        <w:rPr>
          <w:rStyle w:val="Hyperlink"/>
          <w:b/>
        </w:rPr>
      </w:pPr>
    </w:p>
    <w:p w14:paraId="6F62560C" w14:textId="2A8BF13D" w:rsidR="00F41BFB" w:rsidRDefault="00F41BFB" w:rsidP="00AC39B8">
      <w:pPr>
        <w:jc w:val="both"/>
        <w:rPr>
          <w:rStyle w:val="Hyperlink"/>
          <w:b/>
        </w:rPr>
      </w:pPr>
    </w:p>
    <w:p w14:paraId="55B273C5" w14:textId="3A1038C3" w:rsidR="00F41BFB" w:rsidRDefault="00F41BFB" w:rsidP="00AC39B8">
      <w:pPr>
        <w:jc w:val="both"/>
        <w:rPr>
          <w:rStyle w:val="Hyperlink"/>
          <w:b/>
        </w:rPr>
      </w:pPr>
    </w:p>
    <w:p w14:paraId="1B5E75C5" w14:textId="11D8D3BF" w:rsidR="00F41BFB" w:rsidRDefault="00F41BFB" w:rsidP="00AC39B8">
      <w:pPr>
        <w:jc w:val="both"/>
        <w:rPr>
          <w:rStyle w:val="Hyperlink"/>
          <w:b/>
        </w:rPr>
      </w:pPr>
    </w:p>
    <w:p w14:paraId="463FFD4F" w14:textId="6F229B59" w:rsidR="00F41BFB" w:rsidRDefault="00F41BFB" w:rsidP="00AC39B8">
      <w:pPr>
        <w:jc w:val="both"/>
        <w:rPr>
          <w:rStyle w:val="Hyperlink"/>
          <w:b/>
        </w:rPr>
      </w:pPr>
    </w:p>
    <w:p w14:paraId="1D2E98B9" w14:textId="1FA5A6B5" w:rsidR="00287D7A" w:rsidRDefault="00287D7A" w:rsidP="00AC39B8">
      <w:pPr>
        <w:jc w:val="both"/>
        <w:rPr>
          <w:rStyle w:val="Hyperlink"/>
          <w:b/>
        </w:rPr>
      </w:pPr>
    </w:p>
    <w:p w14:paraId="30F93BC1" w14:textId="3DDFB92A" w:rsidR="00287D7A" w:rsidRDefault="00287D7A" w:rsidP="00AC39B8">
      <w:pPr>
        <w:jc w:val="both"/>
      </w:pPr>
      <w:r>
        <w:rPr>
          <w:noProof/>
        </w:rPr>
        <w:drawing>
          <wp:inline distT="0" distB="0" distL="0" distR="0" wp14:anchorId="163856C8" wp14:editId="4EA3B523">
            <wp:extent cx="4762500" cy="2476500"/>
            <wp:effectExtent l="0" t="0" r="0" b="0"/>
            <wp:docPr id="5" name="Picture 5" descr="Orbán visit condemned by anti-racists, Jewish, Roma and Muslim groups as protest takes place outside Downing Street - Stand Up To Rac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bán visit condemned by anti-racists, Jewish, Roma and Muslim groups as protest takes place outside Downing Street - Stand Up To Racis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0" cy="2476500"/>
                    </a:xfrm>
                    <a:prstGeom prst="rect">
                      <a:avLst/>
                    </a:prstGeom>
                    <a:noFill/>
                    <a:ln>
                      <a:noFill/>
                    </a:ln>
                  </pic:spPr>
                </pic:pic>
              </a:graphicData>
            </a:graphic>
          </wp:inline>
        </w:drawing>
      </w:r>
    </w:p>
    <w:p w14:paraId="4ACF5141" w14:textId="0E6D1205" w:rsidR="00C94A0B" w:rsidRDefault="00C94A0B" w:rsidP="00AC39B8">
      <w:pPr>
        <w:jc w:val="both"/>
      </w:pPr>
    </w:p>
    <w:p w14:paraId="0958F068" w14:textId="340B8E2A" w:rsidR="00C94A0B" w:rsidRDefault="00C94A0B" w:rsidP="00AC39B8">
      <w:pPr>
        <w:jc w:val="both"/>
      </w:pPr>
    </w:p>
    <w:p w14:paraId="65959E37" w14:textId="77777777" w:rsidR="00C50BA5" w:rsidRPr="00307345" w:rsidRDefault="00C94A0B" w:rsidP="00AC39B8">
      <w:pPr>
        <w:jc w:val="both"/>
        <w:rPr>
          <w:sz w:val="28"/>
          <w:szCs w:val="28"/>
        </w:rPr>
      </w:pPr>
      <w:r w:rsidRPr="00307345">
        <w:rPr>
          <w:sz w:val="28"/>
          <w:szCs w:val="28"/>
        </w:rPr>
        <w:t xml:space="preserve">On Friday </w:t>
      </w:r>
      <w:r w:rsidR="00E344E4" w:rsidRPr="00307345">
        <w:rPr>
          <w:sz w:val="28"/>
          <w:szCs w:val="28"/>
        </w:rPr>
        <w:t>28</w:t>
      </w:r>
      <w:r w:rsidR="00E344E4" w:rsidRPr="00307345">
        <w:rPr>
          <w:sz w:val="28"/>
          <w:szCs w:val="28"/>
          <w:vertAlign w:val="superscript"/>
        </w:rPr>
        <w:t>th</w:t>
      </w:r>
      <w:r w:rsidR="00E344E4" w:rsidRPr="00307345">
        <w:rPr>
          <w:sz w:val="28"/>
          <w:szCs w:val="28"/>
        </w:rPr>
        <w:t xml:space="preserve"> </w:t>
      </w:r>
      <w:r w:rsidR="00670289" w:rsidRPr="00307345">
        <w:rPr>
          <w:sz w:val="28"/>
          <w:szCs w:val="28"/>
        </w:rPr>
        <w:t>M</w:t>
      </w:r>
      <w:r w:rsidR="00E344E4" w:rsidRPr="00307345">
        <w:rPr>
          <w:sz w:val="28"/>
          <w:szCs w:val="28"/>
        </w:rPr>
        <w:t>ay the Hungarian Prime Minister</w:t>
      </w:r>
      <w:r w:rsidR="00670289" w:rsidRPr="00307345">
        <w:rPr>
          <w:sz w:val="28"/>
          <w:szCs w:val="28"/>
        </w:rPr>
        <w:t xml:space="preserve"> visited Downing Street</w:t>
      </w:r>
      <w:r w:rsidR="00C50BA5" w:rsidRPr="00307345">
        <w:rPr>
          <w:sz w:val="28"/>
          <w:szCs w:val="28"/>
        </w:rPr>
        <w:t>.</w:t>
      </w:r>
    </w:p>
    <w:p w14:paraId="3A59A691" w14:textId="36A4EF2D" w:rsidR="00C94A0B" w:rsidRPr="00307345" w:rsidRDefault="00C50BA5" w:rsidP="00AC39B8">
      <w:pPr>
        <w:jc w:val="both"/>
        <w:rPr>
          <w:sz w:val="28"/>
          <w:szCs w:val="28"/>
        </w:rPr>
      </w:pPr>
      <w:r w:rsidRPr="00307345">
        <w:rPr>
          <w:sz w:val="28"/>
          <w:szCs w:val="28"/>
        </w:rPr>
        <w:t>At very short notice a demonstration was called by Stand up to Racism and the Jewish Socialist group</w:t>
      </w:r>
      <w:r w:rsidR="00BD2611" w:rsidRPr="00307345">
        <w:rPr>
          <w:sz w:val="28"/>
          <w:szCs w:val="28"/>
        </w:rPr>
        <w:t xml:space="preserve">. </w:t>
      </w:r>
      <w:r w:rsidR="001F69F7" w:rsidRPr="00307345">
        <w:rPr>
          <w:sz w:val="28"/>
          <w:szCs w:val="28"/>
        </w:rPr>
        <w:t xml:space="preserve">I was not able to attend personally but provided a </w:t>
      </w:r>
      <w:proofErr w:type="gramStart"/>
      <w:r w:rsidR="001F69F7" w:rsidRPr="00307345">
        <w:rPr>
          <w:sz w:val="28"/>
          <w:szCs w:val="28"/>
        </w:rPr>
        <w:t>statement :</w:t>
      </w:r>
      <w:proofErr w:type="gramEnd"/>
    </w:p>
    <w:p w14:paraId="0CB05A7B" w14:textId="21E1EBC2" w:rsidR="00307345" w:rsidRDefault="00307345" w:rsidP="00307345">
      <w:pPr>
        <w:shd w:val="clear" w:color="auto" w:fill="FFFFFF"/>
        <w:spacing w:after="160" w:line="235" w:lineRule="atLeast"/>
        <w:rPr>
          <w:color w:val="000000"/>
          <w:sz w:val="28"/>
          <w:szCs w:val="28"/>
        </w:rPr>
      </w:pPr>
      <w:r w:rsidRPr="00307345">
        <w:rPr>
          <w:color w:val="000000"/>
          <w:sz w:val="28"/>
          <w:szCs w:val="28"/>
        </w:rPr>
        <w:t xml:space="preserve">Amnesty International has grave concerns regarding the Human Rights situation </w:t>
      </w:r>
      <w:proofErr w:type="gramStart"/>
      <w:r w:rsidRPr="00307345">
        <w:rPr>
          <w:color w:val="000000"/>
          <w:sz w:val="28"/>
          <w:szCs w:val="28"/>
        </w:rPr>
        <w:t>in  Hungary</w:t>
      </w:r>
      <w:proofErr w:type="gramEnd"/>
      <w:r w:rsidRPr="00307345">
        <w:rPr>
          <w:color w:val="000000"/>
          <w:sz w:val="28"/>
          <w:szCs w:val="28"/>
        </w:rPr>
        <w:t xml:space="preserve"> since Victor </w:t>
      </w:r>
      <w:proofErr w:type="spellStart"/>
      <w:r w:rsidRPr="00307345">
        <w:rPr>
          <w:color w:val="000000"/>
          <w:sz w:val="28"/>
          <w:szCs w:val="28"/>
        </w:rPr>
        <w:t>Orban’s</w:t>
      </w:r>
      <w:proofErr w:type="spellEnd"/>
      <w:r w:rsidRPr="00307345">
        <w:rPr>
          <w:color w:val="000000"/>
          <w:sz w:val="28"/>
          <w:szCs w:val="28"/>
        </w:rPr>
        <w:t xml:space="preserve"> </w:t>
      </w:r>
      <w:proofErr w:type="spellStart"/>
      <w:r w:rsidRPr="00307345">
        <w:rPr>
          <w:color w:val="000000"/>
          <w:sz w:val="28"/>
          <w:szCs w:val="28"/>
        </w:rPr>
        <w:t>Fidez</w:t>
      </w:r>
      <w:proofErr w:type="spellEnd"/>
      <w:r w:rsidRPr="00307345">
        <w:rPr>
          <w:color w:val="000000"/>
          <w:sz w:val="28"/>
          <w:szCs w:val="28"/>
        </w:rPr>
        <w:t xml:space="preserve"> Party took power in 2010.</w:t>
      </w:r>
      <w:r w:rsidR="00EB48F7">
        <w:rPr>
          <w:color w:val="000000"/>
          <w:sz w:val="28"/>
          <w:szCs w:val="28"/>
        </w:rPr>
        <w:t xml:space="preserve"> Of</w:t>
      </w:r>
      <w:r w:rsidRPr="00307345">
        <w:rPr>
          <w:color w:val="000000"/>
          <w:sz w:val="28"/>
          <w:szCs w:val="28"/>
        </w:rPr>
        <w:t xml:space="preserve"> major concern is the discriminatory treatment and hate speech directed against </w:t>
      </w:r>
      <w:proofErr w:type="gramStart"/>
      <w:r w:rsidRPr="00307345">
        <w:rPr>
          <w:color w:val="000000"/>
          <w:sz w:val="28"/>
          <w:szCs w:val="28"/>
        </w:rPr>
        <w:t>minorities :</w:t>
      </w:r>
      <w:proofErr w:type="gramEnd"/>
      <w:r w:rsidRPr="00307345">
        <w:rPr>
          <w:color w:val="000000"/>
          <w:sz w:val="28"/>
          <w:szCs w:val="28"/>
        </w:rPr>
        <w:t xml:space="preserve"> against Roma who have lived in Hungary for over 600 years and against refugees and migrants claiming the universal Human Right to asylum from persecution. We have further grave concerns about the near total government control of the media, the government attempts at curtailing the independence of the judiciary and the criminalisation of civil society, particularly the criminalisation of those who help the most </w:t>
      </w:r>
      <w:proofErr w:type="gramStart"/>
      <w:r w:rsidRPr="00307345">
        <w:rPr>
          <w:color w:val="000000"/>
          <w:sz w:val="28"/>
          <w:szCs w:val="28"/>
        </w:rPr>
        <w:t>vulnerable ;</w:t>
      </w:r>
      <w:proofErr w:type="gramEnd"/>
      <w:r w:rsidRPr="00307345">
        <w:rPr>
          <w:color w:val="000000"/>
          <w:sz w:val="28"/>
          <w:szCs w:val="28"/>
        </w:rPr>
        <w:t xml:space="preserve"> refugees and the homeless.</w:t>
      </w:r>
    </w:p>
    <w:p w14:paraId="731E2E04" w14:textId="706DFFEF" w:rsidR="00EB48F7" w:rsidRDefault="00EB48F7" w:rsidP="00307345">
      <w:pPr>
        <w:shd w:val="clear" w:color="auto" w:fill="FFFFFF"/>
        <w:spacing w:after="160" w:line="235" w:lineRule="atLeast"/>
        <w:rPr>
          <w:color w:val="000000"/>
          <w:sz w:val="28"/>
          <w:szCs w:val="28"/>
        </w:rPr>
      </w:pPr>
    </w:p>
    <w:p w14:paraId="470062F1" w14:textId="37303964" w:rsidR="00D65256" w:rsidRDefault="007E44C5" w:rsidP="00307345">
      <w:pPr>
        <w:shd w:val="clear" w:color="auto" w:fill="FFFFFF"/>
        <w:spacing w:after="160" w:line="235" w:lineRule="atLeast"/>
        <w:rPr>
          <w:color w:val="000000"/>
          <w:sz w:val="28"/>
          <w:szCs w:val="28"/>
        </w:rPr>
      </w:pPr>
      <w:r>
        <w:rPr>
          <w:color w:val="000000"/>
          <w:sz w:val="28"/>
          <w:szCs w:val="28"/>
        </w:rPr>
        <w:t xml:space="preserve">                                                       -</w:t>
      </w:r>
      <w:r w:rsidRPr="007E44C5">
        <w:rPr>
          <w:b/>
          <w:bCs/>
          <w:color w:val="000000"/>
          <w:sz w:val="28"/>
          <w:szCs w:val="28"/>
        </w:rPr>
        <w:t>7-</w:t>
      </w:r>
    </w:p>
    <w:p w14:paraId="054ACD07" w14:textId="77777777" w:rsidR="00D65256" w:rsidRDefault="00D65256" w:rsidP="00307345">
      <w:pPr>
        <w:shd w:val="clear" w:color="auto" w:fill="FFFFFF"/>
        <w:spacing w:after="160" w:line="235" w:lineRule="atLeast"/>
        <w:rPr>
          <w:color w:val="000000"/>
          <w:sz w:val="28"/>
          <w:szCs w:val="28"/>
        </w:rPr>
      </w:pPr>
    </w:p>
    <w:p w14:paraId="1657823B" w14:textId="07E8F219" w:rsidR="005468D7" w:rsidRDefault="005468D7" w:rsidP="00307345">
      <w:pPr>
        <w:shd w:val="clear" w:color="auto" w:fill="FFFFFF"/>
        <w:spacing w:after="160" w:line="235" w:lineRule="atLeast"/>
        <w:rPr>
          <w:color w:val="000000"/>
          <w:sz w:val="28"/>
          <w:szCs w:val="28"/>
        </w:rPr>
      </w:pPr>
      <w:r>
        <w:rPr>
          <w:color w:val="000000"/>
          <w:sz w:val="28"/>
          <w:szCs w:val="28"/>
        </w:rPr>
        <w:t xml:space="preserve">Statement by Sandor </w:t>
      </w:r>
      <w:proofErr w:type="spellStart"/>
      <w:r>
        <w:rPr>
          <w:color w:val="000000"/>
          <w:sz w:val="28"/>
          <w:szCs w:val="28"/>
        </w:rPr>
        <w:t>Szoke</w:t>
      </w:r>
      <w:proofErr w:type="spellEnd"/>
      <w:r>
        <w:rPr>
          <w:color w:val="000000"/>
          <w:sz w:val="28"/>
          <w:szCs w:val="28"/>
        </w:rPr>
        <w:t xml:space="preserve"> from Hungary </w:t>
      </w:r>
    </w:p>
    <w:p w14:paraId="64D51C62" w14:textId="77777777" w:rsidR="00347309" w:rsidRPr="00347309" w:rsidRDefault="00347309" w:rsidP="00347309">
      <w:pPr>
        <w:spacing w:before="100" w:beforeAutospacing="1" w:after="100" w:afterAutospacing="1"/>
        <w:rPr>
          <w:b/>
          <w:bCs/>
          <w:color w:val="000000"/>
          <w:sz w:val="27"/>
          <w:szCs w:val="27"/>
        </w:rPr>
      </w:pPr>
      <w:r w:rsidRPr="00347309">
        <w:rPr>
          <w:b/>
          <w:bCs/>
          <w:color w:val="000000"/>
          <w:sz w:val="27"/>
          <w:szCs w:val="27"/>
        </w:rPr>
        <w:t xml:space="preserve">Why we should oppose the visit of the Hungarian Prime Minister Viktor </w:t>
      </w:r>
      <w:proofErr w:type="spellStart"/>
      <w:r w:rsidRPr="00347309">
        <w:rPr>
          <w:b/>
          <w:bCs/>
          <w:color w:val="000000"/>
          <w:sz w:val="27"/>
          <w:szCs w:val="27"/>
        </w:rPr>
        <w:t>Orban</w:t>
      </w:r>
      <w:proofErr w:type="spellEnd"/>
      <w:r w:rsidRPr="00347309">
        <w:rPr>
          <w:b/>
          <w:bCs/>
          <w:color w:val="000000"/>
          <w:sz w:val="27"/>
          <w:szCs w:val="27"/>
        </w:rPr>
        <w:t xml:space="preserve"> to the UK</w:t>
      </w:r>
    </w:p>
    <w:p w14:paraId="5EAEC506" w14:textId="77777777" w:rsidR="00347309" w:rsidRPr="00347309" w:rsidRDefault="00347309" w:rsidP="00347309">
      <w:pPr>
        <w:spacing w:before="100" w:beforeAutospacing="1" w:after="100" w:afterAutospacing="1"/>
        <w:rPr>
          <w:color w:val="000000"/>
          <w:sz w:val="27"/>
          <w:szCs w:val="27"/>
        </w:rPr>
      </w:pPr>
      <w:proofErr w:type="spellStart"/>
      <w:r w:rsidRPr="00347309">
        <w:rPr>
          <w:color w:val="000000"/>
          <w:sz w:val="27"/>
          <w:szCs w:val="27"/>
        </w:rPr>
        <w:t>Orbàn’s</w:t>
      </w:r>
      <w:proofErr w:type="spellEnd"/>
      <w:r w:rsidRPr="00347309">
        <w:rPr>
          <w:color w:val="000000"/>
          <w:sz w:val="27"/>
          <w:szCs w:val="27"/>
        </w:rPr>
        <w:t xml:space="preserve"> is governing a generic fascist regime of the current crop, with those of the mid Asian post-soviet states, a type of dictatorship closest to the classical Mussolini -Franco-Salazar ones. The main difference is the retention of the gutted facade of democracy: fig leaves for external use - as long as his interests are keeping him inside the EU, he is going to keep this facade. He is the scale-model Trump of the periphery: with deep sympathy and more and more active relationship with Erdogan, Putin, and Xi Jinping. He is currently subscribing to national conservative and populist ideas rooted in of a 19th century ethno-nationalist mindset. But he has no convictions. He had been a lot of things from a reform-communist to a Nazi. He is - an opportunist, who did and will anytime change his „beliefs “. There are many aspects of his rule, a new type of “hybrid-regime” – not the classical, the (often incomplete) transition from an authoritarian regime to a democratic one, but a frightening tendency of the misappropriation of a once democratic state by an authoritarian one. Present-time Hungary under </w:t>
      </w:r>
      <w:proofErr w:type="spellStart"/>
      <w:r w:rsidRPr="00347309">
        <w:rPr>
          <w:color w:val="000000"/>
          <w:sz w:val="27"/>
          <w:szCs w:val="27"/>
        </w:rPr>
        <w:t>Orban’s</w:t>
      </w:r>
      <w:proofErr w:type="spellEnd"/>
      <w:r w:rsidRPr="00347309">
        <w:rPr>
          <w:color w:val="000000"/>
          <w:sz w:val="27"/>
          <w:szCs w:val="27"/>
        </w:rPr>
        <w:t xml:space="preserve"> rule is not a real parliamentary republic, not a real state of law anymore.</w:t>
      </w:r>
    </w:p>
    <w:p w14:paraId="71C966D2" w14:textId="77777777" w:rsidR="00347309" w:rsidRPr="00347309" w:rsidRDefault="00347309" w:rsidP="00347309">
      <w:pPr>
        <w:spacing w:before="100" w:beforeAutospacing="1" w:after="100" w:afterAutospacing="1"/>
        <w:rPr>
          <w:color w:val="000000"/>
          <w:sz w:val="27"/>
          <w:szCs w:val="27"/>
        </w:rPr>
      </w:pPr>
      <w:r w:rsidRPr="00347309">
        <w:rPr>
          <w:color w:val="000000"/>
          <w:sz w:val="27"/>
          <w:szCs w:val="27"/>
        </w:rPr>
        <w:t>Above all -it is a racist regime. That is why we consider his invitation to Downing Street a political mistake and a provocation, and we strongly condemn it.</w:t>
      </w:r>
    </w:p>
    <w:p w14:paraId="567A78DA" w14:textId="77777777" w:rsidR="00347309" w:rsidRPr="00347309" w:rsidRDefault="00347309" w:rsidP="00347309">
      <w:pPr>
        <w:spacing w:before="100" w:beforeAutospacing="1" w:after="100" w:afterAutospacing="1"/>
        <w:rPr>
          <w:color w:val="000000"/>
          <w:sz w:val="27"/>
          <w:szCs w:val="27"/>
        </w:rPr>
      </w:pPr>
      <w:r w:rsidRPr="00347309">
        <w:rPr>
          <w:color w:val="000000"/>
          <w:sz w:val="27"/>
          <w:szCs w:val="27"/>
        </w:rPr>
        <w:t>Let’s just mention the most revolting aspects of the racism</w:t>
      </w:r>
    </w:p>
    <w:p w14:paraId="337B390F" w14:textId="77777777" w:rsidR="00347309" w:rsidRPr="00347309" w:rsidRDefault="00347309" w:rsidP="00347309">
      <w:pPr>
        <w:spacing w:before="100" w:beforeAutospacing="1" w:after="100" w:afterAutospacing="1"/>
        <w:rPr>
          <w:color w:val="000000"/>
          <w:sz w:val="27"/>
          <w:szCs w:val="27"/>
        </w:rPr>
      </w:pPr>
      <w:proofErr w:type="spellStart"/>
      <w:r w:rsidRPr="00347309">
        <w:rPr>
          <w:color w:val="000000"/>
          <w:sz w:val="27"/>
          <w:szCs w:val="27"/>
        </w:rPr>
        <w:t>Zeid</w:t>
      </w:r>
      <w:proofErr w:type="spellEnd"/>
      <w:r w:rsidRPr="00347309">
        <w:rPr>
          <w:color w:val="000000"/>
          <w:sz w:val="27"/>
          <w:szCs w:val="27"/>
        </w:rPr>
        <w:t xml:space="preserve"> Bin </w:t>
      </w:r>
      <w:proofErr w:type="spellStart"/>
      <w:r w:rsidRPr="00347309">
        <w:rPr>
          <w:color w:val="000000"/>
          <w:sz w:val="27"/>
          <w:szCs w:val="27"/>
        </w:rPr>
        <w:t>Ra’ad</w:t>
      </w:r>
      <w:proofErr w:type="spellEnd"/>
      <w:r w:rsidRPr="00347309">
        <w:rPr>
          <w:color w:val="000000"/>
          <w:sz w:val="27"/>
          <w:szCs w:val="27"/>
        </w:rPr>
        <w:t xml:space="preserve"> Al-Hussein a Councillor at the UN Human Rights Council made the following statement at a meeting in Geneva, citing </w:t>
      </w:r>
      <w:proofErr w:type="spellStart"/>
      <w:r w:rsidRPr="00347309">
        <w:rPr>
          <w:color w:val="000000"/>
          <w:sz w:val="27"/>
          <w:szCs w:val="27"/>
        </w:rPr>
        <w:t>Orbán’s</w:t>
      </w:r>
      <w:proofErr w:type="spellEnd"/>
      <w:r w:rsidRPr="00347309">
        <w:rPr>
          <w:color w:val="000000"/>
          <w:sz w:val="27"/>
          <w:szCs w:val="27"/>
        </w:rPr>
        <w:t xml:space="preserve"> prior comments about Hungary not wanting to be “diverse” or “mixed,” according to AFP (Times of Israel</w:t>
      </w:r>
      <w:proofErr w:type="gramStart"/>
      <w:r w:rsidRPr="00347309">
        <w:rPr>
          <w:color w:val="000000"/>
          <w:sz w:val="27"/>
          <w:szCs w:val="27"/>
        </w:rPr>
        <w:t>) :</w:t>
      </w:r>
      <w:proofErr w:type="gramEnd"/>
      <w:r w:rsidRPr="00347309">
        <w:rPr>
          <w:color w:val="000000"/>
          <w:sz w:val="27"/>
          <w:szCs w:val="27"/>
        </w:rPr>
        <w:t xml:space="preserve"> “Xenophobes and racists in Europe are casting off any sense of embarrassment, like Hungary’s Viktor </w:t>
      </w:r>
      <w:proofErr w:type="spellStart"/>
      <w:r w:rsidRPr="00347309">
        <w:rPr>
          <w:color w:val="000000"/>
          <w:sz w:val="27"/>
          <w:szCs w:val="27"/>
        </w:rPr>
        <w:t>Orbán</w:t>
      </w:r>
      <w:proofErr w:type="spellEnd"/>
      <w:r w:rsidRPr="00347309">
        <w:rPr>
          <w:color w:val="000000"/>
          <w:sz w:val="27"/>
          <w:szCs w:val="27"/>
        </w:rPr>
        <w:t xml:space="preserve">, who said ‘we do not want our colour … to be mixed in with others,’” </w:t>
      </w:r>
      <w:proofErr w:type="spellStart"/>
      <w:r w:rsidRPr="00347309">
        <w:rPr>
          <w:color w:val="000000"/>
          <w:sz w:val="27"/>
          <w:szCs w:val="27"/>
        </w:rPr>
        <w:t>Zeid</w:t>
      </w:r>
      <w:proofErr w:type="spellEnd"/>
      <w:r w:rsidRPr="00347309">
        <w:rPr>
          <w:color w:val="000000"/>
          <w:sz w:val="27"/>
          <w:szCs w:val="27"/>
        </w:rPr>
        <w:t xml:space="preserve"> said. “Do they not know what happens to minorities in societies where leaders seek ethnic, national or racial purity? </w:t>
      </w:r>
      <w:proofErr w:type="spellStart"/>
      <w:r w:rsidRPr="00347309">
        <w:rPr>
          <w:color w:val="000000"/>
          <w:sz w:val="27"/>
          <w:szCs w:val="27"/>
        </w:rPr>
        <w:t>Zeid</w:t>
      </w:r>
      <w:proofErr w:type="spellEnd"/>
      <w:r w:rsidRPr="00347309">
        <w:rPr>
          <w:color w:val="000000"/>
          <w:sz w:val="27"/>
          <w:szCs w:val="27"/>
        </w:rPr>
        <w:t xml:space="preserve"> Bin </w:t>
      </w:r>
      <w:proofErr w:type="spellStart"/>
      <w:r w:rsidRPr="00347309">
        <w:rPr>
          <w:color w:val="000000"/>
          <w:sz w:val="27"/>
          <w:szCs w:val="27"/>
        </w:rPr>
        <w:t>Ra’ad</w:t>
      </w:r>
      <w:proofErr w:type="spellEnd"/>
      <w:r w:rsidRPr="00347309">
        <w:rPr>
          <w:color w:val="000000"/>
          <w:sz w:val="27"/>
          <w:szCs w:val="27"/>
        </w:rPr>
        <w:t xml:space="preserve"> Al-Hussain described a recent speech by the prime minister, where </w:t>
      </w:r>
      <w:proofErr w:type="gramStart"/>
      <w:r w:rsidRPr="00347309">
        <w:rPr>
          <w:color w:val="000000"/>
          <w:sz w:val="27"/>
          <w:szCs w:val="27"/>
        </w:rPr>
        <w:t>he</w:t>
      </w:r>
      <w:proofErr w:type="gramEnd"/>
      <w:r w:rsidRPr="00347309">
        <w:rPr>
          <w:color w:val="000000"/>
          <w:sz w:val="27"/>
          <w:szCs w:val="27"/>
        </w:rPr>
        <w:t xml:space="preserve"> spoke of not wanting ‘our’ colour mixed with others, as “a clear-cut statement of racism … an insult to every African, Asian, Middle Eastern or Latin American woman, man and child.”</w:t>
      </w:r>
    </w:p>
    <w:p w14:paraId="1948C394" w14:textId="77777777" w:rsidR="00347309" w:rsidRPr="00347309" w:rsidRDefault="00347309" w:rsidP="00347309">
      <w:pPr>
        <w:spacing w:before="100" w:beforeAutospacing="1" w:after="100" w:afterAutospacing="1"/>
        <w:rPr>
          <w:color w:val="000000"/>
          <w:sz w:val="27"/>
          <w:szCs w:val="27"/>
        </w:rPr>
      </w:pPr>
      <w:r w:rsidRPr="00347309">
        <w:rPr>
          <w:color w:val="000000"/>
          <w:sz w:val="27"/>
          <w:szCs w:val="27"/>
        </w:rPr>
        <w:t>Anti-Semitism</w:t>
      </w:r>
    </w:p>
    <w:p w14:paraId="1783B10D" w14:textId="77777777" w:rsidR="00347309" w:rsidRPr="00347309" w:rsidRDefault="00347309" w:rsidP="00347309">
      <w:pPr>
        <w:spacing w:before="100" w:beforeAutospacing="1" w:after="100" w:afterAutospacing="1"/>
        <w:rPr>
          <w:color w:val="000000"/>
          <w:sz w:val="27"/>
          <w:szCs w:val="27"/>
        </w:rPr>
      </w:pPr>
      <w:r w:rsidRPr="00347309">
        <w:rPr>
          <w:color w:val="000000"/>
          <w:sz w:val="27"/>
          <w:szCs w:val="27"/>
        </w:rPr>
        <w:lastRenderedPageBreak/>
        <w:t>The so called “Stop Soros “campaign justifying the LEXNGO 2018 legislation featured some not-so-hidden anti-Semitic undertones using antisemitic tropes</w:t>
      </w:r>
    </w:p>
    <w:p w14:paraId="226C0B08" w14:textId="3140961A" w:rsidR="007E44C5" w:rsidRPr="007E44C5" w:rsidRDefault="007E44C5" w:rsidP="00347309">
      <w:pPr>
        <w:spacing w:before="100" w:beforeAutospacing="1" w:after="100" w:afterAutospacing="1"/>
        <w:rPr>
          <w:b/>
          <w:bCs/>
          <w:color w:val="000000"/>
          <w:sz w:val="27"/>
          <w:szCs w:val="27"/>
        </w:rPr>
      </w:pPr>
      <w:r>
        <w:rPr>
          <w:color w:val="000000"/>
          <w:sz w:val="27"/>
          <w:szCs w:val="27"/>
        </w:rPr>
        <w:t xml:space="preserve">                                                              </w:t>
      </w:r>
      <w:r w:rsidRPr="007E44C5">
        <w:rPr>
          <w:b/>
          <w:bCs/>
          <w:color w:val="000000"/>
          <w:sz w:val="27"/>
          <w:szCs w:val="27"/>
        </w:rPr>
        <w:t>-8-</w:t>
      </w:r>
    </w:p>
    <w:p w14:paraId="322C009D" w14:textId="0E9C6F71" w:rsidR="00347309" w:rsidRPr="00347309" w:rsidRDefault="00347309" w:rsidP="00347309">
      <w:pPr>
        <w:spacing w:before="100" w:beforeAutospacing="1" w:after="100" w:afterAutospacing="1"/>
        <w:rPr>
          <w:color w:val="000000"/>
          <w:sz w:val="27"/>
          <w:szCs w:val="27"/>
        </w:rPr>
      </w:pPr>
      <w:r w:rsidRPr="00347309">
        <w:rPr>
          <w:color w:val="000000"/>
          <w:sz w:val="27"/>
          <w:szCs w:val="27"/>
        </w:rPr>
        <w:t xml:space="preserve">targeted against </w:t>
      </w:r>
      <w:proofErr w:type="gramStart"/>
      <w:r w:rsidRPr="00347309">
        <w:rPr>
          <w:color w:val="000000"/>
          <w:sz w:val="27"/>
          <w:szCs w:val="27"/>
        </w:rPr>
        <w:t>Hungarian-American</w:t>
      </w:r>
      <w:proofErr w:type="gramEnd"/>
      <w:r w:rsidRPr="00347309">
        <w:rPr>
          <w:color w:val="000000"/>
          <w:sz w:val="27"/>
          <w:szCs w:val="27"/>
        </w:rPr>
        <w:t xml:space="preserve"> stock market billionaire George Soros, a Holocaust survivor, who has since become a divisive figure in Hungary for his philanthropic work through the Open Society.</w:t>
      </w:r>
    </w:p>
    <w:p w14:paraId="5D20460C" w14:textId="77777777" w:rsidR="00347309" w:rsidRPr="00347309" w:rsidRDefault="00347309" w:rsidP="00347309">
      <w:pPr>
        <w:spacing w:before="100" w:beforeAutospacing="1" w:after="100" w:afterAutospacing="1"/>
        <w:rPr>
          <w:color w:val="000000"/>
          <w:sz w:val="27"/>
          <w:szCs w:val="27"/>
        </w:rPr>
      </w:pPr>
      <w:proofErr w:type="spellStart"/>
      <w:r w:rsidRPr="00347309">
        <w:rPr>
          <w:color w:val="000000"/>
          <w:sz w:val="27"/>
          <w:szCs w:val="27"/>
        </w:rPr>
        <w:t>Orbán</w:t>
      </w:r>
      <w:proofErr w:type="spellEnd"/>
      <w:r w:rsidRPr="00347309">
        <w:rPr>
          <w:color w:val="000000"/>
          <w:sz w:val="27"/>
          <w:szCs w:val="27"/>
        </w:rPr>
        <w:t xml:space="preserve"> has attempted to rewrite history. He has praised Miklos Horthy for reconquering lost territories. Several towns have erected statues or placed plaques on buildings in the wartime leader’s honour. Busts of Horthy still stand across the country, despite his record of virulent anti-Semitism. According to Shapiro, Miklos Horthy wrote “with pride to his Prime Minister in 1940, ‘I have been an anti-Semite my whole life.</w:t>
      </w:r>
    </w:p>
    <w:p w14:paraId="3A2C3159" w14:textId="77777777" w:rsidR="00347309" w:rsidRPr="00347309" w:rsidRDefault="00347309" w:rsidP="00347309">
      <w:pPr>
        <w:spacing w:before="100" w:beforeAutospacing="1" w:after="100" w:afterAutospacing="1"/>
        <w:rPr>
          <w:color w:val="000000"/>
          <w:sz w:val="27"/>
          <w:szCs w:val="27"/>
        </w:rPr>
      </w:pPr>
      <w:r w:rsidRPr="00347309">
        <w:rPr>
          <w:color w:val="000000"/>
          <w:sz w:val="27"/>
          <w:szCs w:val="27"/>
        </w:rPr>
        <w:t>Anti Roma Racism</w:t>
      </w:r>
    </w:p>
    <w:p w14:paraId="4C6DE7E4" w14:textId="77777777" w:rsidR="00347309" w:rsidRPr="00347309" w:rsidRDefault="00347309" w:rsidP="00347309">
      <w:pPr>
        <w:spacing w:before="100" w:beforeAutospacing="1" w:after="100" w:afterAutospacing="1"/>
        <w:rPr>
          <w:color w:val="000000"/>
          <w:sz w:val="27"/>
          <w:szCs w:val="27"/>
        </w:rPr>
      </w:pPr>
      <w:r w:rsidRPr="00347309">
        <w:rPr>
          <w:color w:val="000000"/>
          <w:sz w:val="27"/>
          <w:szCs w:val="27"/>
        </w:rPr>
        <w:t xml:space="preserve">Victor </w:t>
      </w:r>
      <w:proofErr w:type="spellStart"/>
      <w:r w:rsidRPr="00347309">
        <w:rPr>
          <w:color w:val="000000"/>
          <w:sz w:val="27"/>
          <w:szCs w:val="27"/>
        </w:rPr>
        <w:t>Orban’s</w:t>
      </w:r>
      <w:proofErr w:type="spellEnd"/>
      <w:r w:rsidRPr="00347309">
        <w:rPr>
          <w:color w:val="000000"/>
          <w:sz w:val="27"/>
          <w:szCs w:val="27"/>
        </w:rPr>
        <w:t xml:space="preserve"> government has repeatedly stereotyped the Roma minority who has lived in Hungary for roughly 600 years as “alien, work-shy and criminal” In recent statements he has openly defended racially segregated education and attempted to stop the court-mandated payment of compensation to former pupils in the village of </w:t>
      </w:r>
      <w:proofErr w:type="spellStart"/>
      <w:r w:rsidRPr="00347309">
        <w:rPr>
          <w:color w:val="000000"/>
          <w:sz w:val="27"/>
          <w:szCs w:val="27"/>
        </w:rPr>
        <w:t>Gyöngyöspata</w:t>
      </w:r>
      <w:proofErr w:type="spellEnd"/>
      <w:r w:rsidRPr="00347309">
        <w:rPr>
          <w:color w:val="000000"/>
          <w:sz w:val="27"/>
          <w:szCs w:val="27"/>
        </w:rPr>
        <w:t xml:space="preserve"> who had been subjected to segregated and substandard education.</w:t>
      </w:r>
    </w:p>
    <w:p w14:paraId="2F65F763" w14:textId="77777777" w:rsidR="00347309" w:rsidRPr="00347309" w:rsidRDefault="00347309" w:rsidP="00347309">
      <w:pPr>
        <w:spacing w:before="100" w:beforeAutospacing="1" w:after="100" w:afterAutospacing="1"/>
        <w:rPr>
          <w:color w:val="000000"/>
          <w:sz w:val="27"/>
          <w:szCs w:val="27"/>
        </w:rPr>
      </w:pPr>
      <w:r w:rsidRPr="00347309">
        <w:rPr>
          <w:color w:val="000000"/>
          <w:sz w:val="27"/>
          <w:szCs w:val="27"/>
        </w:rPr>
        <w:t xml:space="preserve">Islamophobia: Victor </w:t>
      </w:r>
      <w:proofErr w:type="spellStart"/>
      <w:r w:rsidRPr="00347309">
        <w:rPr>
          <w:color w:val="000000"/>
          <w:sz w:val="27"/>
          <w:szCs w:val="27"/>
        </w:rPr>
        <w:t>Orban’s</w:t>
      </w:r>
      <w:proofErr w:type="spellEnd"/>
      <w:r w:rsidRPr="00347309">
        <w:rPr>
          <w:color w:val="000000"/>
          <w:sz w:val="27"/>
          <w:szCs w:val="27"/>
        </w:rPr>
        <w:t xml:space="preserve"> government stereotyped refugees from Syria and Afghanistan as terrorists, criminals, rapists and carriers of deadly diseases.</w:t>
      </w:r>
    </w:p>
    <w:p w14:paraId="75D05778" w14:textId="77777777" w:rsidR="00347309" w:rsidRPr="00347309" w:rsidRDefault="00347309" w:rsidP="00347309">
      <w:pPr>
        <w:spacing w:before="100" w:beforeAutospacing="1" w:after="100" w:afterAutospacing="1"/>
        <w:rPr>
          <w:color w:val="000000"/>
          <w:sz w:val="27"/>
          <w:szCs w:val="27"/>
        </w:rPr>
      </w:pPr>
      <w:r w:rsidRPr="00347309">
        <w:rPr>
          <w:color w:val="000000"/>
          <w:sz w:val="27"/>
          <w:szCs w:val="27"/>
        </w:rPr>
        <w:t>We don’t see these people as Muslim refugees. We see them as Muslim invaders,” he told German tabloid Bild.</w:t>
      </w:r>
    </w:p>
    <w:p w14:paraId="4C136371" w14:textId="77777777" w:rsidR="005468D7" w:rsidRPr="00307345" w:rsidRDefault="005468D7" w:rsidP="00307345">
      <w:pPr>
        <w:shd w:val="clear" w:color="auto" w:fill="FFFFFF"/>
        <w:spacing w:after="160" w:line="235" w:lineRule="atLeast"/>
        <w:rPr>
          <w:rFonts w:ascii="Calibri" w:hAnsi="Calibri" w:cs="Calibri"/>
          <w:color w:val="222222"/>
          <w:sz w:val="22"/>
          <w:szCs w:val="22"/>
        </w:rPr>
      </w:pPr>
    </w:p>
    <w:p w14:paraId="06A84D35" w14:textId="77777777" w:rsidR="00574126" w:rsidRDefault="00574126" w:rsidP="00AC39B8">
      <w:pPr>
        <w:jc w:val="both"/>
      </w:pPr>
    </w:p>
    <w:p w14:paraId="23BD935E" w14:textId="77777777" w:rsidR="00F5090B" w:rsidRDefault="00F5090B" w:rsidP="00AC39B8">
      <w:pPr>
        <w:jc w:val="both"/>
      </w:pPr>
    </w:p>
    <w:p w14:paraId="02D0F1B2" w14:textId="24D4DC5C" w:rsidR="001F69F7" w:rsidRDefault="001F69F7" w:rsidP="00AC39B8">
      <w:pPr>
        <w:jc w:val="both"/>
      </w:pPr>
    </w:p>
    <w:p w14:paraId="15166CB9" w14:textId="21B492D0" w:rsidR="001F69F7" w:rsidRDefault="001F69F7" w:rsidP="00AC39B8">
      <w:pPr>
        <w:jc w:val="both"/>
      </w:pPr>
    </w:p>
    <w:p w14:paraId="2770EB37" w14:textId="247984E5" w:rsidR="002E17C5" w:rsidRDefault="002E17C5" w:rsidP="00AC39B8">
      <w:pPr>
        <w:jc w:val="both"/>
      </w:pPr>
    </w:p>
    <w:p w14:paraId="64EC107E" w14:textId="77777777" w:rsidR="00F5090B" w:rsidRPr="00961A4B" w:rsidRDefault="00F5090B" w:rsidP="00AC39B8">
      <w:pPr>
        <w:jc w:val="both"/>
      </w:pPr>
    </w:p>
    <w:sectPr w:rsidR="00F5090B" w:rsidRPr="00961A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975F9" w14:textId="77777777" w:rsidR="0010235B" w:rsidRDefault="0010235B" w:rsidP="00F37FA5">
      <w:r>
        <w:separator/>
      </w:r>
    </w:p>
  </w:endnote>
  <w:endnote w:type="continuationSeparator" w:id="0">
    <w:p w14:paraId="580DDD21" w14:textId="77777777" w:rsidR="0010235B" w:rsidRDefault="0010235B" w:rsidP="00F3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7C45B" w14:textId="77777777" w:rsidR="0010235B" w:rsidRDefault="0010235B" w:rsidP="00F37FA5">
      <w:r>
        <w:separator/>
      </w:r>
    </w:p>
  </w:footnote>
  <w:footnote w:type="continuationSeparator" w:id="0">
    <w:p w14:paraId="7BADE735" w14:textId="77777777" w:rsidR="0010235B" w:rsidRDefault="0010235B" w:rsidP="00F37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E105E6"/>
    <w:multiLevelType w:val="multilevel"/>
    <w:tmpl w:val="DA78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DF374C"/>
    <w:multiLevelType w:val="multilevel"/>
    <w:tmpl w:val="2468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80D"/>
    <w:rsid w:val="00002DD9"/>
    <w:rsid w:val="00006C1C"/>
    <w:rsid w:val="00010A5A"/>
    <w:rsid w:val="00027DA1"/>
    <w:rsid w:val="00082B68"/>
    <w:rsid w:val="00084CB0"/>
    <w:rsid w:val="000C3CE9"/>
    <w:rsid w:val="000C754C"/>
    <w:rsid w:val="0010235B"/>
    <w:rsid w:val="00116576"/>
    <w:rsid w:val="00131D58"/>
    <w:rsid w:val="001404F6"/>
    <w:rsid w:val="001575E2"/>
    <w:rsid w:val="00157691"/>
    <w:rsid w:val="0016437A"/>
    <w:rsid w:val="00166EC4"/>
    <w:rsid w:val="001B4A13"/>
    <w:rsid w:val="001F69F7"/>
    <w:rsid w:val="00227A79"/>
    <w:rsid w:val="00263F55"/>
    <w:rsid w:val="00266B9D"/>
    <w:rsid w:val="00287D7A"/>
    <w:rsid w:val="002C79AE"/>
    <w:rsid w:val="002E17C5"/>
    <w:rsid w:val="00307345"/>
    <w:rsid w:val="003232B3"/>
    <w:rsid w:val="00340068"/>
    <w:rsid w:val="00345984"/>
    <w:rsid w:val="00347309"/>
    <w:rsid w:val="0036278F"/>
    <w:rsid w:val="00374304"/>
    <w:rsid w:val="0037480D"/>
    <w:rsid w:val="003A126D"/>
    <w:rsid w:val="003E6F4C"/>
    <w:rsid w:val="003F1C20"/>
    <w:rsid w:val="00413AFD"/>
    <w:rsid w:val="004371C6"/>
    <w:rsid w:val="0045424F"/>
    <w:rsid w:val="0046474D"/>
    <w:rsid w:val="004A7017"/>
    <w:rsid w:val="004A7590"/>
    <w:rsid w:val="004E1D31"/>
    <w:rsid w:val="004E795E"/>
    <w:rsid w:val="00520554"/>
    <w:rsid w:val="00530E49"/>
    <w:rsid w:val="005468D7"/>
    <w:rsid w:val="00552DE4"/>
    <w:rsid w:val="00552DEF"/>
    <w:rsid w:val="00574126"/>
    <w:rsid w:val="005B69AC"/>
    <w:rsid w:val="005D0BA4"/>
    <w:rsid w:val="005E4D59"/>
    <w:rsid w:val="006003F7"/>
    <w:rsid w:val="00601FC5"/>
    <w:rsid w:val="00620516"/>
    <w:rsid w:val="00636C37"/>
    <w:rsid w:val="00641076"/>
    <w:rsid w:val="00670289"/>
    <w:rsid w:val="006719D7"/>
    <w:rsid w:val="00697A79"/>
    <w:rsid w:val="006F5BFE"/>
    <w:rsid w:val="0071378A"/>
    <w:rsid w:val="00725C2A"/>
    <w:rsid w:val="007439CE"/>
    <w:rsid w:val="00746168"/>
    <w:rsid w:val="0077762D"/>
    <w:rsid w:val="007817EA"/>
    <w:rsid w:val="007E44C5"/>
    <w:rsid w:val="00804D0D"/>
    <w:rsid w:val="00836379"/>
    <w:rsid w:val="00876A90"/>
    <w:rsid w:val="00882506"/>
    <w:rsid w:val="008E3809"/>
    <w:rsid w:val="009058C5"/>
    <w:rsid w:val="00943E2D"/>
    <w:rsid w:val="00944423"/>
    <w:rsid w:val="009548E1"/>
    <w:rsid w:val="00956F8C"/>
    <w:rsid w:val="00961A4B"/>
    <w:rsid w:val="00976D96"/>
    <w:rsid w:val="0099559F"/>
    <w:rsid w:val="009A5A5D"/>
    <w:rsid w:val="009B11F8"/>
    <w:rsid w:val="009D6DCE"/>
    <w:rsid w:val="009E6249"/>
    <w:rsid w:val="009E78F9"/>
    <w:rsid w:val="009F3FAF"/>
    <w:rsid w:val="009F5BB0"/>
    <w:rsid w:val="00A10F83"/>
    <w:rsid w:val="00A53E4E"/>
    <w:rsid w:val="00A55254"/>
    <w:rsid w:val="00A56E1B"/>
    <w:rsid w:val="00A576F5"/>
    <w:rsid w:val="00AC39B8"/>
    <w:rsid w:val="00AE1A39"/>
    <w:rsid w:val="00B0323A"/>
    <w:rsid w:val="00B65228"/>
    <w:rsid w:val="00B66CC5"/>
    <w:rsid w:val="00BD2611"/>
    <w:rsid w:val="00C50BA5"/>
    <w:rsid w:val="00C75609"/>
    <w:rsid w:val="00C94A0B"/>
    <w:rsid w:val="00D33C5F"/>
    <w:rsid w:val="00D42288"/>
    <w:rsid w:val="00D448A2"/>
    <w:rsid w:val="00D65256"/>
    <w:rsid w:val="00D813BD"/>
    <w:rsid w:val="00D845AE"/>
    <w:rsid w:val="00D96197"/>
    <w:rsid w:val="00DA4AE2"/>
    <w:rsid w:val="00DB34E6"/>
    <w:rsid w:val="00E344E4"/>
    <w:rsid w:val="00E737F3"/>
    <w:rsid w:val="00E7598F"/>
    <w:rsid w:val="00EB125C"/>
    <w:rsid w:val="00EB48F7"/>
    <w:rsid w:val="00ED2308"/>
    <w:rsid w:val="00F016D7"/>
    <w:rsid w:val="00F27A34"/>
    <w:rsid w:val="00F34030"/>
    <w:rsid w:val="00F37FA5"/>
    <w:rsid w:val="00F41BFB"/>
    <w:rsid w:val="00F5090B"/>
    <w:rsid w:val="00F61A62"/>
    <w:rsid w:val="00F838DA"/>
    <w:rsid w:val="00FB2B2E"/>
    <w:rsid w:val="00FB45BC"/>
    <w:rsid w:val="00FE04CE"/>
    <w:rsid w:val="00FE6280"/>
    <w:rsid w:val="00FF4A4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7E124"/>
  <w15:chartTrackingRefBased/>
  <w15:docId w15:val="{1D692872-A76A-4C8A-A0D4-2EDC447C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E4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FA5"/>
    <w:pPr>
      <w:tabs>
        <w:tab w:val="center" w:pos="4536"/>
        <w:tab w:val="right" w:pos="9072"/>
      </w:tabs>
    </w:pPr>
  </w:style>
  <w:style w:type="character" w:customStyle="1" w:styleId="HeaderChar">
    <w:name w:val="Header Char"/>
    <w:basedOn w:val="DefaultParagraphFont"/>
    <w:link w:val="Header"/>
    <w:uiPriority w:val="99"/>
    <w:rsid w:val="00F37FA5"/>
  </w:style>
  <w:style w:type="paragraph" w:styleId="Footer">
    <w:name w:val="footer"/>
    <w:basedOn w:val="Normal"/>
    <w:link w:val="FooterChar"/>
    <w:uiPriority w:val="99"/>
    <w:unhideWhenUsed/>
    <w:rsid w:val="00F37FA5"/>
    <w:pPr>
      <w:tabs>
        <w:tab w:val="center" w:pos="4536"/>
        <w:tab w:val="right" w:pos="9072"/>
      </w:tabs>
    </w:pPr>
  </w:style>
  <w:style w:type="character" w:customStyle="1" w:styleId="FooterChar">
    <w:name w:val="Footer Char"/>
    <w:basedOn w:val="DefaultParagraphFont"/>
    <w:link w:val="Footer"/>
    <w:uiPriority w:val="99"/>
    <w:rsid w:val="00F37FA5"/>
  </w:style>
  <w:style w:type="character" w:styleId="Hyperlink">
    <w:name w:val="Hyperlink"/>
    <w:basedOn w:val="DefaultParagraphFont"/>
    <w:uiPriority w:val="99"/>
    <w:unhideWhenUsed/>
    <w:rsid w:val="00F37FA5"/>
    <w:rPr>
      <w:color w:val="0563C1" w:themeColor="hyperlink"/>
      <w:u w:val="single"/>
    </w:rPr>
  </w:style>
  <w:style w:type="paragraph" w:styleId="NormalWeb">
    <w:name w:val="Normal (Web)"/>
    <w:basedOn w:val="Normal"/>
    <w:uiPriority w:val="99"/>
    <w:semiHidden/>
    <w:unhideWhenUsed/>
    <w:rsid w:val="00010A5A"/>
    <w:pPr>
      <w:spacing w:before="100" w:beforeAutospacing="1" w:after="100" w:afterAutospacing="1"/>
    </w:pPr>
  </w:style>
  <w:style w:type="character" w:styleId="UnresolvedMention">
    <w:name w:val="Unresolved Mention"/>
    <w:basedOn w:val="DefaultParagraphFont"/>
    <w:uiPriority w:val="99"/>
    <w:semiHidden/>
    <w:unhideWhenUsed/>
    <w:rsid w:val="001B4A13"/>
    <w:rPr>
      <w:color w:val="605E5C"/>
      <w:shd w:val="clear" w:color="auto" w:fill="E1DFDD"/>
    </w:rPr>
  </w:style>
  <w:style w:type="table" w:styleId="TableGrid">
    <w:name w:val="Table Grid"/>
    <w:basedOn w:val="TableNormal"/>
    <w:uiPriority w:val="39"/>
    <w:rsid w:val="00552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25C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784663">
      <w:bodyDiv w:val="1"/>
      <w:marLeft w:val="0"/>
      <w:marRight w:val="0"/>
      <w:marTop w:val="0"/>
      <w:marBottom w:val="0"/>
      <w:divBdr>
        <w:top w:val="none" w:sz="0" w:space="0" w:color="auto"/>
        <w:left w:val="none" w:sz="0" w:space="0" w:color="auto"/>
        <w:bottom w:val="none" w:sz="0" w:space="0" w:color="auto"/>
        <w:right w:val="none" w:sz="0" w:space="0" w:color="auto"/>
      </w:divBdr>
    </w:div>
    <w:div w:id="717126283">
      <w:bodyDiv w:val="1"/>
      <w:marLeft w:val="0"/>
      <w:marRight w:val="0"/>
      <w:marTop w:val="0"/>
      <w:marBottom w:val="0"/>
      <w:divBdr>
        <w:top w:val="none" w:sz="0" w:space="0" w:color="auto"/>
        <w:left w:val="none" w:sz="0" w:space="0" w:color="auto"/>
        <w:bottom w:val="none" w:sz="0" w:space="0" w:color="auto"/>
        <w:right w:val="none" w:sz="0" w:space="0" w:color="auto"/>
      </w:divBdr>
    </w:div>
    <w:div w:id="776293230">
      <w:bodyDiv w:val="1"/>
      <w:marLeft w:val="0"/>
      <w:marRight w:val="0"/>
      <w:marTop w:val="0"/>
      <w:marBottom w:val="0"/>
      <w:divBdr>
        <w:top w:val="none" w:sz="0" w:space="0" w:color="auto"/>
        <w:left w:val="none" w:sz="0" w:space="0" w:color="auto"/>
        <w:bottom w:val="none" w:sz="0" w:space="0" w:color="auto"/>
        <w:right w:val="none" w:sz="0" w:space="0" w:color="auto"/>
      </w:divBdr>
      <w:divsChild>
        <w:div w:id="1357653521">
          <w:marLeft w:val="0"/>
          <w:marRight w:val="0"/>
          <w:marTop w:val="0"/>
          <w:marBottom w:val="0"/>
          <w:divBdr>
            <w:top w:val="none" w:sz="0" w:space="0" w:color="auto"/>
            <w:left w:val="none" w:sz="0" w:space="0" w:color="auto"/>
            <w:bottom w:val="none" w:sz="0" w:space="0" w:color="auto"/>
            <w:right w:val="none" w:sz="0" w:space="0" w:color="auto"/>
          </w:divBdr>
        </w:div>
      </w:divsChild>
    </w:div>
    <w:div w:id="1191532391">
      <w:bodyDiv w:val="1"/>
      <w:marLeft w:val="0"/>
      <w:marRight w:val="0"/>
      <w:marTop w:val="0"/>
      <w:marBottom w:val="0"/>
      <w:divBdr>
        <w:top w:val="none" w:sz="0" w:space="0" w:color="auto"/>
        <w:left w:val="none" w:sz="0" w:space="0" w:color="auto"/>
        <w:bottom w:val="none" w:sz="0" w:space="0" w:color="auto"/>
        <w:right w:val="none" w:sz="0" w:space="0" w:color="auto"/>
      </w:divBdr>
    </w:div>
    <w:div w:id="1649746653">
      <w:bodyDiv w:val="1"/>
      <w:marLeft w:val="0"/>
      <w:marRight w:val="0"/>
      <w:marTop w:val="0"/>
      <w:marBottom w:val="0"/>
      <w:divBdr>
        <w:top w:val="none" w:sz="0" w:space="0" w:color="auto"/>
        <w:left w:val="none" w:sz="0" w:space="0" w:color="auto"/>
        <w:bottom w:val="none" w:sz="0" w:space="0" w:color="auto"/>
        <w:right w:val="none" w:sz="0" w:space="0" w:color="auto"/>
      </w:divBdr>
    </w:div>
    <w:div w:id="184740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rgi@ms.gov.pl" TargetMode="External"/><Relationship Id="rId13" Type="http://schemas.openxmlformats.org/officeDocument/2006/relationships/hyperlink" Target="https://www.amnesty.org/en/latest/news/2021/05/denmark-syria-is-not-safe-nationwide-demonstrations-against-return-of-syrian-refugees/" TargetMode="External"/><Relationship Id="rId18" Type="http://schemas.openxmlformats.org/officeDocument/2006/relationships/hyperlink" Target="https://www.amnesty.org/en/get-involved/take-action/france-right-to-protest-freedom-of-expression/" TargetMode="External"/><Relationship Id="rId3" Type="http://schemas.openxmlformats.org/officeDocument/2006/relationships/settings" Target="settings.xml"/><Relationship Id="rId21" Type="http://schemas.openxmlformats.org/officeDocument/2006/relationships/hyperlink" Target="https://www.amnesty.org/en/documents/eur21/4181/2021/en/" TargetMode="External"/><Relationship Id="rId7" Type="http://schemas.openxmlformats.org/officeDocument/2006/relationships/hyperlink" Target="https://www.amnesty.org/en/get-involved/take-action/poland-activist-elzbieta-podlesna/" TargetMode="External"/><Relationship Id="rId12" Type="http://schemas.openxmlformats.org/officeDocument/2006/relationships/hyperlink" Target="mailto:uim@uim.dk" TargetMode="External"/><Relationship Id="rId17" Type="http://schemas.openxmlformats.org/officeDocument/2006/relationships/hyperlink" Target="https://www.amnesty.org/en/documents/eur21/1791/2020/en/"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s://www.amnesty.org/en/get-involved/take-action/france-right-to-protest-freedom-of-express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download/Documents/EUR1840102021ENGLISH.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mnesty.org/en/documents/eur18/4010/2021/en/" TargetMode="External"/><Relationship Id="rId23" Type="http://schemas.openxmlformats.org/officeDocument/2006/relationships/fontTable" Target="fontTable.xml"/><Relationship Id="rId10" Type="http://schemas.openxmlformats.org/officeDocument/2006/relationships/hyperlink" Target="mailto:Ulrike.schmidt@amnesty.org.uk" TargetMode="External"/><Relationship Id="rId19" Type="http://schemas.openxmlformats.org/officeDocument/2006/relationships/hyperlink" Target="http://www.amnesty.org/en" TargetMode="External"/><Relationship Id="rId4" Type="http://schemas.openxmlformats.org/officeDocument/2006/relationships/webSettings" Target="webSettings.xml"/><Relationship Id="rId9" Type="http://schemas.openxmlformats.org/officeDocument/2006/relationships/hyperlink" Target="mailto:ulrike.schmidt@amnesty.org.uk" TargetMode="External"/><Relationship Id="rId14" Type="http://schemas.openxmlformats.org/officeDocument/2006/relationships/hyperlink" Target="https://www.amnesty.org/en/latest/news/2021/04/denmark-hundreds-of-refugees-must-not-be-illegally-forced-back-to-syrian-warzone/" TargetMode="Externa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3092</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 Bosnjak</dc:creator>
  <cp:keywords/>
  <dc:description/>
  <cp:lastModifiedBy>Helen B</cp:lastModifiedBy>
  <cp:revision>2</cp:revision>
  <cp:lastPrinted>2019-09-08T15:10:00Z</cp:lastPrinted>
  <dcterms:created xsi:type="dcterms:W3CDTF">2021-06-03T13:56:00Z</dcterms:created>
  <dcterms:modified xsi:type="dcterms:W3CDTF">2021-06-03T13:56:00Z</dcterms:modified>
</cp:coreProperties>
</file>