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C83C" w14:textId="77777777" w:rsidR="006F47D4" w:rsidRPr="00BB03BC" w:rsidRDefault="006F47D4" w:rsidP="00141459">
      <w:pPr>
        <w:pStyle w:val="NoSpacing"/>
        <w:spacing w:after="120"/>
        <w:rPr>
          <w:b/>
          <w:bCs/>
          <w:sz w:val="16"/>
          <w:szCs w:val="16"/>
        </w:rPr>
      </w:pPr>
      <w:r>
        <w:rPr>
          <w:b/>
          <w:bCs/>
          <w:noProof/>
          <w:color w:val="FF0000"/>
          <w:sz w:val="40"/>
          <w:szCs w:val="40"/>
        </w:rPr>
        <w:drawing>
          <wp:anchor distT="0" distB="0" distL="114300" distR="114300" simplePos="0" relativeHeight="251665408" behindDoc="0" locked="0" layoutInCell="1" allowOverlap="1" wp14:anchorId="7713AF04" wp14:editId="492E229D">
            <wp:simplePos x="0" y="0"/>
            <wp:positionH relativeFrom="column">
              <wp:posOffset>5107305</wp:posOffset>
            </wp:positionH>
            <wp:positionV relativeFrom="paragraph">
              <wp:posOffset>68580</wp:posOffset>
            </wp:positionV>
            <wp:extent cx="1514475" cy="838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4475" cy="838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9F2CC1C" wp14:editId="428D174D">
            <wp:simplePos x="0" y="0"/>
            <wp:positionH relativeFrom="margin">
              <wp:posOffset>230505</wp:posOffset>
            </wp:positionH>
            <wp:positionV relativeFrom="paragraph">
              <wp:posOffset>11430</wp:posOffset>
            </wp:positionV>
            <wp:extent cx="1543050" cy="858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3050" cy="858520"/>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t xml:space="preserve">               </w:t>
      </w:r>
      <w:r w:rsidRPr="00BB03BC">
        <w:rPr>
          <w:b/>
          <w:bCs/>
          <w:sz w:val="24"/>
          <w:szCs w:val="24"/>
        </w:rPr>
        <w:t>AMNESTY INTERNATIONAL</w:t>
      </w:r>
    </w:p>
    <w:p w14:paraId="0A1F875B" w14:textId="77777777" w:rsidR="006F47D4" w:rsidRPr="00141459" w:rsidRDefault="006F47D4" w:rsidP="00141459">
      <w:pPr>
        <w:pStyle w:val="NoSpacing"/>
        <w:tabs>
          <w:tab w:val="center" w:pos="5386"/>
          <w:tab w:val="left" w:pos="8415"/>
        </w:tabs>
        <w:spacing w:after="120"/>
        <w:rPr>
          <w:b/>
          <w:bCs/>
          <w:color w:val="FF0000"/>
          <w:sz w:val="40"/>
          <w:szCs w:val="40"/>
        </w:rPr>
      </w:pPr>
      <w:r>
        <w:rPr>
          <w:b/>
          <w:bCs/>
          <w:color w:val="FF0000"/>
          <w:sz w:val="28"/>
          <w:szCs w:val="28"/>
        </w:rPr>
        <w:tab/>
      </w:r>
      <w:r w:rsidRPr="00141459">
        <w:rPr>
          <w:b/>
          <w:bCs/>
          <w:color w:val="FF0000"/>
          <w:sz w:val="40"/>
          <w:szCs w:val="40"/>
        </w:rPr>
        <w:t>Bromley &amp; Orpington Group</w:t>
      </w:r>
      <w:r>
        <w:rPr>
          <w:b/>
          <w:bCs/>
          <w:color w:val="FF0000"/>
          <w:sz w:val="40"/>
          <w:szCs w:val="40"/>
        </w:rPr>
        <w:t xml:space="preserve">        </w:t>
      </w:r>
    </w:p>
    <w:p w14:paraId="76987490" w14:textId="77777777" w:rsidR="006F47D4" w:rsidRDefault="006F47D4" w:rsidP="001E3321">
      <w:pPr>
        <w:pStyle w:val="NoSpacing"/>
        <w:tabs>
          <w:tab w:val="center" w:pos="5386"/>
          <w:tab w:val="left" w:pos="8415"/>
        </w:tabs>
        <w:spacing w:after="120"/>
        <w:rPr>
          <w:b/>
          <w:bCs/>
          <w:i/>
          <w:iCs/>
          <w:color w:val="0070C0"/>
          <w:sz w:val="16"/>
          <w:szCs w:val="16"/>
        </w:rPr>
      </w:pPr>
      <w:r>
        <w:rPr>
          <w:b/>
          <w:bCs/>
          <w:color w:val="FF0000"/>
          <w:sz w:val="28"/>
          <w:szCs w:val="28"/>
        </w:rPr>
        <w:t xml:space="preserve">  </w:t>
      </w:r>
      <w:r>
        <w:rPr>
          <w:b/>
          <w:bCs/>
          <w:i/>
          <w:iCs/>
          <w:color w:val="0070C0"/>
          <w:sz w:val="28"/>
          <w:szCs w:val="28"/>
        </w:rPr>
        <w:t xml:space="preserve"> </w:t>
      </w:r>
      <w:r w:rsidRPr="00F36E00">
        <w:rPr>
          <w:b/>
          <w:bCs/>
          <w:i/>
          <w:iCs/>
          <w:color w:val="0070C0"/>
          <w:sz w:val="28"/>
          <w:szCs w:val="28"/>
        </w:rPr>
        <w:t xml:space="preserve">Flying the Flag </w:t>
      </w:r>
      <w:r>
        <w:rPr>
          <w:b/>
          <w:bCs/>
          <w:i/>
          <w:iCs/>
          <w:color w:val="0070C0"/>
          <w:sz w:val="28"/>
          <w:szCs w:val="28"/>
        </w:rPr>
        <w:t>May 2021 Newsletter</w:t>
      </w:r>
    </w:p>
    <w:p w14:paraId="51BCB598" w14:textId="77777777" w:rsidR="006F47D4" w:rsidRPr="001E3321" w:rsidRDefault="006F47D4" w:rsidP="001E3321">
      <w:pPr>
        <w:pStyle w:val="NoSpacing"/>
        <w:tabs>
          <w:tab w:val="center" w:pos="5386"/>
          <w:tab w:val="left" w:pos="8415"/>
        </w:tabs>
        <w:spacing w:after="120"/>
        <w:rPr>
          <w:b/>
          <w:bCs/>
          <w:i/>
          <w:iCs/>
          <w:color w:val="0070C0"/>
          <w:sz w:val="16"/>
          <w:szCs w:val="16"/>
        </w:rPr>
      </w:pPr>
      <w:r>
        <w:rPr>
          <w:sz w:val="24"/>
          <w:szCs w:val="24"/>
        </w:rPr>
        <w:pict w14:anchorId="7F1713B1">
          <v:rect id="_x0000_i1025" style="width:0;height:1.5pt" o:hralign="center" o:hrstd="t" o:hr="t" fillcolor="#a0a0a0" stroked="f"/>
        </w:pict>
      </w:r>
    </w:p>
    <w:p w14:paraId="4F8F56AB" w14:textId="77777777" w:rsidR="006F47D4" w:rsidRDefault="006F47D4" w:rsidP="003334C4">
      <w:pPr>
        <w:pStyle w:val="NoSpacing"/>
        <w:pBdr>
          <w:bottom w:val="single" w:sz="4" w:space="1" w:color="auto"/>
        </w:pBdr>
        <w:shd w:val="clear" w:color="auto" w:fill="FFFF00"/>
        <w:rPr>
          <w:rFonts w:ascii="Comic Sans MS" w:hAnsi="Comic Sans MS"/>
          <w:b/>
          <w:bCs/>
          <w:color w:val="0070C0"/>
          <w:sz w:val="24"/>
          <w:szCs w:val="24"/>
        </w:rPr>
      </w:pPr>
      <w:r w:rsidRPr="00F41BD8">
        <w:rPr>
          <w:rFonts w:ascii="Comic Sans MS" w:hAnsi="Comic Sans MS"/>
          <w:b/>
          <w:bCs/>
          <w:color w:val="0070C0"/>
          <w:sz w:val="24"/>
          <w:szCs w:val="24"/>
        </w:rPr>
        <w:t>Dear Supporter,</w:t>
      </w:r>
    </w:p>
    <w:p w14:paraId="48FCBEC7" w14:textId="77777777" w:rsidR="006F47D4" w:rsidRPr="0049551C" w:rsidRDefault="006F47D4" w:rsidP="003334C4">
      <w:pPr>
        <w:pStyle w:val="NoSpacing"/>
        <w:pBdr>
          <w:bottom w:val="single" w:sz="4" w:space="1" w:color="auto"/>
        </w:pBdr>
        <w:shd w:val="clear" w:color="auto" w:fill="FFFF00"/>
        <w:rPr>
          <w:rFonts w:ascii="Comic Sans MS" w:hAnsi="Comic Sans MS"/>
          <w:b/>
          <w:bCs/>
          <w:color w:val="0070C0"/>
          <w:sz w:val="24"/>
          <w:szCs w:val="24"/>
        </w:rPr>
      </w:pPr>
      <w:r>
        <w:rPr>
          <w:rFonts w:ascii="Comic Sans MS" w:hAnsi="Comic Sans MS"/>
          <w:b/>
          <w:bCs/>
          <w:color w:val="0070C0"/>
          <w:sz w:val="24"/>
          <w:szCs w:val="24"/>
        </w:rPr>
        <w:t xml:space="preserve">In the merry month of May I hope that you find some reason for gladness in the clamour of the world. Our Amnesty Group continues to meet online by Zoom and grapple with human rights abuses around the world. Our last meeting in April dealt with cases from Turkey, Pakistan, Morocco and our own government’s attempt to stifle peaceful demonstrations in the Police, Crime, Sentencing and Courts Bill before Parliament. You can add your support by taking the actions set out in this newsletter. You are invited to our next online meeting on Tuesday 11 May at 7.30pm which will be a talk, given by Debora Singer, country coordinator, on the bad human rights situation in Egypt. The link for the talk is </w:t>
      </w:r>
      <w:hyperlink r:id="rId7" w:tgtFrame="_blank" w:history="1">
        <w:r w:rsidRPr="00EE0B38">
          <w:rPr>
            <w:rFonts w:ascii="Arial" w:hAnsi="Arial" w:cs="Arial"/>
            <w:color w:val="1A73E8"/>
            <w:spacing w:val="3"/>
            <w:sz w:val="21"/>
            <w:szCs w:val="21"/>
            <w:u w:val="single"/>
            <w:shd w:val="clear" w:color="auto" w:fill="FFFFFF"/>
          </w:rPr>
          <w:t>https://us02web.zoom.us/j/8986966205</w:t>
        </w:r>
      </w:hyperlink>
      <w:r w:rsidRPr="00EE0B38">
        <w:rPr>
          <w:rFonts w:ascii="Arial" w:hAnsi="Arial" w:cs="Arial"/>
          <w:color w:val="3C4043"/>
          <w:spacing w:val="3"/>
          <w:sz w:val="21"/>
          <w:szCs w:val="21"/>
          <w:shd w:val="clear" w:color="auto" w:fill="FFFFFF"/>
        </w:rPr>
        <w:t xml:space="preserve"> Meeting ID: 898 696 6205</w:t>
      </w:r>
      <w:r>
        <w:rPr>
          <w:rFonts w:ascii="Arial" w:hAnsi="Arial" w:cs="Arial"/>
          <w:color w:val="3C4043"/>
          <w:spacing w:val="3"/>
          <w:sz w:val="21"/>
          <w:szCs w:val="21"/>
          <w:shd w:val="clear" w:color="auto" w:fill="FFFFFF"/>
        </w:rPr>
        <w:t xml:space="preserve">  </w:t>
      </w:r>
      <w:r w:rsidRPr="0049551C">
        <w:rPr>
          <w:rFonts w:ascii="Comic Sans MS" w:hAnsi="Comic Sans MS" w:cs="Arial"/>
          <w:color w:val="0070C0"/>
          <w:spacing w:val="3"/>
          <w:sz w:val="24"/>
          <w:szCs w:val="24"/>
          <w:shd w:val="clear" w:color="auto" w:fill="FFFFFF"/>
        </w:rPr>
        <w:t>just click on the blue link or copy and paste into your browse</w:t>
      </w:r>
      <w:r>
        <w:rPr>
          <w:rFonts w:ascii="Comic Sans MS" w:hAnsi="Comic Sans MS" w:cs="Arial"/>
          <w:color w:val="0070C0"/>
          <w:spacing w:val="3"/>
          <w:sz w:val="24"/>
          <w:szCs w:val="24"/>
          <w:shd w:val="clear" w:color="auto" w:fill="FFFFFF"/>
        </w:rPr>
        <w:t>r, at the time of the meeting</w:t>
      </w:r>
      <w:r w:rsidRPr="0049551C">
        <w:rPr>
          <w:rFonts w:ascii="Comic Sans MS" w:hAnsi="Comic Sans MS" w:cs="Arial"/>
          <w:color w:val="0070C0"/>
          <w:spacing w:val="3"/>
          <w:sz w:val="24"/>
          <w:szCs w:val="24"/>
          <w:shd w:val="clear" w:color="auto" w:fill="FFFFFF"/>
        </w:rPr>
        <w:t>.</w:t>
      </w:r>
    </w:p>
    <w:p w14:paraId="232FBE46" w14:textId="77777777" w:rsidR="006F47D4" w:rsidRPr="00F41BD8" w:rsidRDefault="006F47D4" w:rsidP="003334C4">
      <w:pPr>
        <w:pStyle w:val="NoSpacing"/>
        <w:pBdr>
          <w:bottom w:val="single" w:sz="4" w:space="1" w:color="auto"/>
        </w:pBdr>
        <w:shd w:val="clear" w:color="auto" w:fill="FFFF00"/>
        <w:rPr>
          <w:rFonts w:ascii="Comic Sans MS" w:hAnsi="Comic Sans MS"/>
          <w:b/>
          <w:bCs/>
          <w:color w:val="0070C0"/>
          <w:sz w:val="24"/>
          <w:szCs w:val="24"/>
        </w:rPr>
      </w:pPr>
      <w:r>
        <w:rPr>
          <w:rFonts w:ascii="Comic Sans MS" w:hAnsi="Comic Sans MS"/>
          <w:b/>
          <w:bCs/>
          <w:color w:val="0070C0"/>
          <w:sz w:val="24"/>
          <w:szCs w:val="24"/>
        </w:rPr>
        <w:t>With all good wishes,</w:t>
      </w:r>
    </w:p>
    <w:p w14:paraId="79A33F12" w14:textId="77777777" w:rsidR="006F47D4" w:rsidRDefault="006F47D4" w:rsidP="003334C4">
      <w:pPr>
        <w:pStyle w:val="NoSpacing"/>
        <w:pBdr>
          <w:bottom w:val="single" w:sz="4" w:space="1" w:color="auto"/>
        </w:pBdr>
        <w:shd w:val="clear" w:color="auto" w:fill="FFFF00"/>
        <w:rPr>
          <w:sz w:val="20"/>
          <w:szCs w:val="20"/>
        </w:rPr>
      </w:pPr>
      <w:r w:rsidRPr="001A2299">
        <w:rPr>
          <w:rFonts w:ascii="Ink Free" w:hAnsi="Ink Free"/>
          <w:b/>
          <w:bCs/>
          <w:sz w:val="24"/>
          <w:szCs w:val="24"/>
        </w:rPr>
        <w:t>Patrick Nield</w:t>
      </w:r>
      <w:r w:rsidRPr="001A2299">
        <w:rPr>
          <w:b/>
          <w:bCs/>
          <w:sz w:val="24"/>
          <w:szCs w:val="24"/>
        </w:rPr>
        <w:t xml:space="preserve">, </w:t>
      </w:r>
      <w:r w:rsidRPr="001A2299">
        <w:rPr>
          <w:b/>
          <w:bCs/>
          <w:sz w:val="20"/>
          <w:szCs w:val="20"/>
        </w:rPr>
        <w:t xml:space="preserve">Chairperson, Bromley &amp; Orpington Amnesty Group                                                                                                            </w:t>
      </w:r>
      <w:r>
        <w:rPr>
          <w:b/>
          <w:bCs/>
          <w:sz w:val="20"/>
          <w:szCs w:val="20"/>
        </w:rPr>
        <w:t xml:space="preserve"> </w:t>
      </w:r>
      <w:r w:rsidRPr="001A2299">
        <w:rPr>
          <w:b/>
          <w:bCs/>
          <w:sz w:val="20"/>
          <w:szCs w:val="20"/>
        </w:rPr>
        <w:t xml:space="preserve">        </w:t>
      </w:r>
      <w:r w:rsidRPr="00CC58CF">
        <w:rPr>
          <w:sz w:val="20"/>
          <w:szCs w:val="20"/>
        </w:rPr>
        <w:t xml:space="preserve">Email: </w:t>
      </w:r>
      <w:hyperlink r:id="rId8" w:history="1">
        <w:r w:rsidRPr="00CC58CF">
          <w:rPr>
            <w:rStyle w:val="Hyperlink"/>
            <w:sz w:val="20"/>
            <w:szCs w:val="20"/>
          </w:rPr>
          <w:t>pdnield@gmail.com</w:t>
        </w:r>
      </w:hyperlink>
      <w:r w:rsidRPr="00CC58CF">
        <w:rPr>
          <w:sz w:val="20"/>
          <w:szCs w:val="20"/>
        </w:rPr>
        <w:t xml:space="preserve">  Address: 16 </w:t>
      </w:r>
      <w:proofErr w:type="spellStart"/>
      <w:r w:rsidRPr="00CC58CF">
        <w:rPr>
          <w:sz w:val="20"/>
          <w:szCs w:val="20"/>
        </w:rPr>
        <w:t>Brookmead</w:t>
      </w:r>
      <w:proofErr w:type="spellEnd"/>
      <w:r w:rsidRPr="00CC58CF">
        <w:rPr>
          <w:sz w:val="20"/>
          <w:szCs w:val="20"/>
        </w:rPr>
        <w:t xml:space="preserve"> Avenue, BROMLEY, BR1 2LA  Tel: 020 8467 4169 </w:t>
      </w:r>
    </w:p>
    <w:p w14:paraId="06B785DC" w14:textId="77777777" w:rsidR="006F47D4" w:rsidRDefault="006F47D4" w:rsidP="00F91134">
      <w:pPr>
        <w:jc w:val="both"/>
        <w:rPr>
          <w:rFonts w:asciiTheme="majorHAnsi" w:eastAsia="Times New Roman" w:hAnsiTheme="majorHAnsi" w:cstheme="majorHAnsi"/>
          <w:b/>
          <w:bCs/>
          <w:iCs/>
          <w:color w:val="000000" w:themeColor="text1"/>
          <w:sz w:val="20"/>
          <w:szCs w:val="20"/>
        </w:rPr>
      </w:pPr>
      <w:r>
        <w:rPr>
          <w:rFonts w:asciiTheme="majorHAnsi" w:eastAsia="Times New Roman" w:hAnsiTheme="majorHAnsi" w:cstheme="majorHAnsi"/>
          <w:b/>
          <w:bCs/>
          <w:iCs/>
          <w:noProof/>
          <w:color w:val="000000" w:themeColor="text1"/>
          <w:sz w:val="20"/>
          <w:szCs w:val="20"/>
        </w:rPr>
        <w:drawing>
          <wp:anchor distT="0" distB="0" distL="114300" distR="114300" simplePos="0" relativeHeight="251666432" behindDoc="0" locked="0" layoutInCell="1" allowOverlap="1" wp14:anchorId="39C3C99A" wp14:editId="2719F09D">
            <wp:simplePos x="0" y="0"/>
            <wp:positionH relativeFrom="margin">
              <wp:align>left</wp:align>
            </wp:positionH>
            <wp:positionV relativeFrom="paragraph">
              <wp:posOffset>80645</wp:posOffset>
            </wp:positionV>
            <wp:extent cx="628650" cy="6153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031" cy="619843"/>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iCs/>
          <w:noProof/>
          <w:color w:val="000000" w:themeColor="text1"/>
        </w:rPr>
        <w:drawing>
          <wp:anchor distT="0" distB="0" distL="114300" distR="114300" simplePos="0" relativeHeight="251667456" behindDoc="0" locked="0" layoutInCell="1" allowOverlap="1" wp14:anchorId="29307E72" wp14:editId="446F92DC">
            <wp:simplePos x="0" y="0"/>
            <wp:positionH relativeFrom="margin">
              <wp:posOffset>5924550</wp:posOffset>
            </wp:positionH>
            <wp:positionV relativeFrom="paragraph">
              <wp:posOffset>118745</wp:posOffset>
            </wp:positionV>
            <wp:extent cx="857250" cy="1062990"/>
            <wp:effectExtent l="0" t="0" r="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970730" w14:textId="77777777" w:rsidR="006F47D4" w:rsidRDefault="006F47D4" w:rsidP="00F91134">
      <w:pPr>
        <w:jc w:val="both"/>
        <w:rPr>
          <w:rFonts w:eastAsia="Times New Roman" w:cstheme="minorHAnsi"/>
          <w:iCs/>
          <w:color w:val="000000" w:themeColor="text1"/>
        </w:rPr>
      </w:pPr>
      <w:r>
        <w:rPr>
          <w:rFonts w:eastAsia="Times New Roman" w:cstheme="minorHAnsi"/>
          <w:b/>
          <w:bCs/>
          <w:iCs/>
          <w:color w:val="000000" w:themeColor="text1"/>
          <w:sz w:val="28"/>
          <w:szCs w:val="28"/>
        </w:rPr>
        <w:t>Kate Allen, UK Amnesty Director for 21 years is to retire in September.</w:t>
      </w:r>
    </w:p>
    <w:p w14:paraId="41FB941B" w14:textId="77777777" w:rsidR="006F47D4" w:rsidRDefault="006F47D4" w:rsidP="00921B85">
      <w:pPr>
        <w:pBdr>
          <w:bottom w:val="single" w:sz="4" w:space="1" w:color="auto"/>
        </w:pBdr>
        <w:jc w:val="both"/>
        <w:rPr>
          <w:rFonts w:asciiTheme="majorHAnsi" w:eastAsia="Times New Roman" w:hAnsiTheme="majorHAnsi" w:cstheme="majorHAnsi"/>
          <w:b/>
          <w:bCs/>
          <w:iCs/>
          <w:color w:val="000000" w:themeColor="text1"/>
          <w:sz w:val="20"/>
          <w:szCs w:val="20"/>
        </w:rPr>
      </w:pPr>
      <w:r>
        <w:rPr>
          <w:rFonts w:eastAsia="Times New Roman" w:cstheme="minorHAnsi"/>
          <w:iCs/>
          <w:color w:val="000000" w:themeColor="text1"/>
        </w:rPr>
        <w:t>Among her many achievements: she created a home for human rights in London, strengthened the participation of children and young people, and increased the scale and reach of the human rights movement in the UK. She has played a key role as part of Amnesty’s research missions in Raqqa, Kabul, and Israel and the Occupied Territories. She is known across the global movement for her integrity, strength and courage.</w:t>
      </w:r>
      <w:r w:rsidRPr="00AC284F">
        <w:rPr>
          <w:rFonts w:cstheme="minorHAnsi"/>
          <w:iCs/>
          <w:color w:val="000000" w:themeColor="text1"/>
        </w:rPr>
        <w:t xml:space="preserve"> </w:t>
      </w:r>
      <w:r>
        <w:rPr>
          <w:rFonts w:cstheme="minorHAnsi"/>
          <w:iCs/>
          <w:color w:val="000000" w:themeColor="text1"/>
        </w:rPr>
        <w:t>We will bring news of her replacement at a later date.</w:t>
      </w:r>
    </w:p>
    <w:p w14:paraId="6B6D9737" w14:textId="77777777" w:rsidR="006F47D4" w:rsidRDefault="006F47D4" w:rsidP="00F91134">
      <w:pPr>
        <w:jc w:val="both"/>
        <w:rPr>
          <w:rFonts w:asciiTheme="majorHAnsi" w:eastAsia="Times New Roman" w:hAnsiTheme="majorHAnsi" w:cstheme="majorHAnsi"/>
          <w:b/>
          <w:bCs/>
          <w:iCs/>
          <w:color w:val="000000" w:themeColor="text1"/>
          <w:sz w:val="20"/>
          <w:szCs w:val="20"/>
        </w:rPr>
      </w:pPr>
      <w:r>
        <w:rPr>
          <w:rFonts w:asciiTheme="majorHAnsi" w:hAnsiTheme="majorHAnsi" w:cstheme="majorHAnsi"/>
          <w:b/>
          <w:bCs/>
          <w:iCs/>
          <w:noProof/>
          <w:color w:val="000000" w:themeColor="text1"/>
          <w:sz w:val="20"/>
          <w:szCs w:val="20"/>
        </w:rPr>
        <w:drawing>
          <wp:anchor distT="0" distB="0" distL="114300" distR="114300" simplePos="0" relativeHeight="251668480" behindDoc="0" locked="0" layoutInCell="1" allowOverlap="1" wp14:anchorId="0761EBA6" wp14:editId="5299FE18">
            <wp:simplePos x="0" y="0"/>
            <wp:positionH relativeFrom="column">
              <wp:posOffset>40005</wp:posOffset>
            </wp:positionH>
            <wp:positionV relativeFrom="paragraph">
              <wp:posOffset>9525</wp:posOffset>
            </wp:positionV>
            <wp:extent cx="581025" cy="57785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577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4EF6CA" w14:textId="77777777" w:rsidR="006F47D4" w:rsidRPr="006D0804" w:rsidRDefault="006F47D4" w:rsidP="00F91134">
      <w:pPr>
        <w:jc w:val="both"/>
        <w:rPr>
          <w:rFonts w:eastAsia="Times New Roman" w:cstheme="minorHAnsi"/>
          <w:iCs/>
          <w:color w:val="000000" w:themeColor="text1"/>
        </w:rPr>
      </w:pPr>
      <w:r w:rsidRPr="006D0804">
        <w:rPr>
          <w:rFonts w:eastAsia="Times New Roman" w:cstheme="minorHAnsi"/>
          <w:b/>
          <w:bCs/>
          <w:iCs/>
          <w:color w:val="000000" w:themeColor="text1"/>
          <w:sz w:val="28"/>
          <w:szCs w:val="28"/>
        </w:rPr>
        <w:t>Amnesty UK submits evidence to the Independent Human Rights Act Review</w:t>
      </w:r>
      <w:r w:rsidRPr="006D0804">
        <w:rPr>
          <w:rFonts w:eastAsia="Times New Roman" w:cstheme="minorHAnsi"/>
          <w:iCs/>
          <w:color w:val="000000" w:themeColor="text1"/>
        </w:rPr>
        <w:t>.</w:t>
      </w:r>
    </w:p>
    <w:p w14:paraId="7E5E8D1A" w14:textId="77777777" w:rsidR="006F47D4" w:rsidRPr="006D0804" w:rsidRDefault="006F47D4" w:rsidP="008664F9">
      <w:pPr>
        <w:jc w:val="both"/>
        <w:rPr>
          <w:rFonts w:eastAsia="Times New Roman" w:cstheme="minorHAnsi"/>
          <w:iCs/>
          <w:color w:val="000000" w:themeColor="text1"/>
        </w:rPr>
      </w:pPr>
      <w:r w:rsidRPr="006D0804">
        <w:rPr>
          <w:rFonts w:eastAsia="Times New Roman" w:cstheme="minorHAnsi"/>
          <w:iCs/>
          <w:color w:val="000000" w:themeColor="text1"/>
        </w:rPr>
        <w:t>The submission in March 2021 concludes that the Human Rights Act has served its function remarkably well in the 20 years since it came into force, despite opposition from government and media critics. The Act has provided  a significant level of legalised rights protection, while maintaining the principle of parliamentary sovereignty: it has protected the rights of minority and otherwise marginalised groups unrepresented in mainstream politics. Amnesty does not consider that the Act is in need of amendment and should be retained.</w:t>
      </w:r>
    </w:p>
    <w:p w14:paraId="0C5829F7" w14:textId="77777777" w:rsidR="006F47D4" w:rsidRPr="00B01FD5" w:rsidRDefault="006F47D4" w:rsidP="008664F9">
      <w:pPr>
        <w:jc w:val="both"/>
        <w:rPr>
          <w:rFonts w:asciiTheme="majorHAnsi" w:eastAsia="Times New Roman" w:hAnsiTheme="majorHAnsi" w:cstheme="majorHAnsi"/>
          <w:iCs/>
          <w:color w:val="000000" w:themeColor="text1"/>
        </w:rPr>
      </w:pPr>
      <w:r>
        <w:rPr>
          <w:rFonts w:cstheme="minorHAnsi"/>
          <w:sz w:val="24"/>
          <w:szCs w:val="24"/>
        </w:rPr>
        <w:pict w14:anchorId="335B5C7F">
          <v:rect id="_x0000_i1026" style="width:0;height:1.5pt" o:hralign="center" o:hrstd="t" o:hr="t" fillcolor="#a0a0a0" stroked="f"/>
        </w:pict>
      </w:r>
    </w:p>
    <w:p w14:paraId="2D4EA49A" w14:textId="77777777" w:rsidR="006F47D4" w:rsidRPr="008664F9" w:rsidRDefault="006F47D4" w:rsidP="008664F9">
      <w:pPr>
        <w:pBdr>
          <w:bottom w:val="single" w:sz="4" w:space="1" w:color="auto"/>
        </w:pBdr>
        <w:jc w:val="center"/>
        <w:rPr>
          <w:rFonts w:asciiTheme="majorHAnsi" w:eastAsia="Times New Roman" w:hAnsiTheme="majorHAnsi" w:cstheme="majorHAnsi"/>
          <w:b/>
          <w:bCs/>
          <w:iCs/>
          <w:color w:val="000000" w:themeColor="text1"/>
          <w:sz w:val="32"/>
          <w:szCs w:val="32"/>
        </w:rPr>
      </w:pPr>
      <w:r w:rsidRPr="008664F9">
        <w:rPr>
          <w:rFonts w:asciiTheme="majorHAnsi" w:eastAsia="Times New Roman" w:hAnsiTheme="majorHAnsi" w:cstheme="majorHAnsi"/>
          <w:b/>
          <w:bCs/>
          <w:iCs/>
          <w:color w:val="000000" w:themeColor="text1"/>
          <w:sz w:val="32"/>
          <w:szCs w:val="32"/>
          <w:highlight w:val="yellow"/>
        </w:rPr>
        <w:t>Here are four campaign actions from our last meeting you can take</w:t>
      </w:r>
      <w:r w:rsidRPr="008664F9">
        <w:rPr>
          <w:rFonts w:asciiTheme="majorHAnsi" w:eastAsia="Times New Roman" w:hAnsiTheme="majorHAnsi" w:cstheme="majorHAnsi"/>
          <w:b/>
          <w:bCs/>
          <w:iCs/>
          <w:color w:val="000000" w:themeColor="text1"/>
          <w:sz w:val="32"/>
          <w:szCs w:val="32"/>
        </w:rPr>
        <w:t>.</w:t>
      </w:r>
    </w:p>
    <w:p w14:paraId="3D0D6071" w14:textId="77777777" w:rsidR="006F47D4" w:rsidRDefault="006F47D4" w:rsidP="00F91134">
      <w:pPr>
        <w:jc w:val="both"/>
        <w:rPr>
          <w:rFonts w:asciiTheme="majorHAnsi" w:eastAsia="Times New Roman" w:hAnsiTheme="majorHAnsi" w:cstheme="majorHAnsi"/>
          <w:b/>
          <w:bCs/>
          <w:iCs/>
          <w:color w:val="FF0000"/>
          <w:sz w:val="28"/>
          <w:szCs w:val="28"/>
        </w:rPr>
      </w:pPr>
      <w:r w:rsidRPr="008664F9">
        <w:rPr>
          <w:noProof/>
          <w:color w:val="FF0000"/>
          <w:highlight w:val="yellow"/>
        </w:rPr>
        <w:drawing>
          <wp:anchor distT="0" distB="0" distL="114300" distR="114300" simplePos="0" relativeHeight="251669504" behindDoc="0" locked="0" layoutInCell="1" allowOverlap="1" wp14:anchorId="78B5C0CC" wp14:editId="6FB24965">
            <wp:simplePos x="0" y="0"/>
            <wp:positionH relativeFrom="column">
              <wp:posOffset>20955</wp:posOffset>
            </wp:positionH>
            <wp:positionV relativeFrom="paragraph">
              <wp:posOffset>34925</wp:posOffset>
            </wp:positionV>
            <wp:extent cx="771525" cy="617443"/>
            <wp:effectExtent l="0" t="0" r="0" b="0"/>
            <wp:wrapSquare wrapText="bothSides"/>
            <wp:docPr id="5" name="Picture 5" descr="The Anatomy of a Perfect Call to Action &amp; Why they are Critical for Site  Conversions - Inbound Now - November 5,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Anatomy of a Perfect Call to Action &amp; Why they are Critical for Site  Conversions - Inbound Now - November 5, 20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617443"/>
                    </a:xfrm>
                    <a:prstGeom prst="rect">
                      <a:avLst/>
                    </a:prstGeom>
                    <a:noFill/>
                    <a:ln>
                      <a:noFill/>
                    </a:ln>
                  </pic:spPr>
                </pic:pic>
              </a:graphicData>
            </a:graphic>
          </wp:anchor>
        </w:drawing>
      </w:r>
      <w:r w:rsidRPr="008664F9">
        <w:rPr>
          <w:rFonts w:asciiTheme="majorHAnsi" w:eastAsia="Times New Roman" w:hAnsiTheme="majorHAnsi" w:cstheme="majorHAnsi"/>
          <w:b/>
          <w:bCs/>
          <w:iCs/>
          <w:noProof/>
          <w:color w:val="FF0000"/>
          <w:sz w:val="28"/>
          <w:szCs w:val="28"/>
        </w:rPr>
        <w:drawing>
          <wp:anchor distT="0" distB="0" distL="114300" distR="114300" simplePos="0" relativeHeight="251670528" behindDoc="0" locked="0" layoutInCell="1" allowOverlap="1" wp14:anchorId="25B68820" wp14:editId="669104C5">
            <wp:simplePos x="0" y="0"/>
            <wp:positionH relativeFrom="column">
              <wp:posOffset>5472430</wp:posOffset>
            </wp:positionH>
            <wp:positionV relativeFrom="paragraph">
              <wp:posOffset>43815</wp:posOffset>
            </wp:positionV>
            <wp:extent cx="1349375" cy="809625"/>
            <wp:effectExtent l="0" t="0" r="317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1349375" cy="809625"/>
                    </a:xfrm>
                    <a:prstGeom prst="rect">
                      <a:avLst/>
                    </a:prstGeom>
                  </pic:spPr>
                </pic:pic>
              </a:graphicData>
            </a:graphic>
          </wp:anchor>
        </w:drawing>
      </w:r>
      <w:proofErr w:type="spellStart"/>
      <w:r w:rsidRPr="008664F9">
        <w:rPr>
          <w:rFonts w:asciiTheme="majorHAnsi" w:eastAsia="Times New Roman" w:hAnsiTheme="majorHAnsi" w:cstheme="majorHAnsi"/>
          <w:b/>
          <w:bCs/>
          <w:iCs/>
          <w:color w:val="FF0000"/>
          <w:sz w:val="28"/>
          <w:szCs w:val="28"/>
        </w:rPr>
        <w:t>Shagufta</w:t>
      </w:r>
      <w:proofErr w:type="spellEnd"/>
      <w:r>
        <w:rPr>
          <w:rFonts w:asciiTheme="majorHAnsi" w:eastAsia="Times New Roman" w:hAnsiTheme="majorHAnsi" w:cstheme="majorHAnsi"/>
          <w:b/>
          <w:bCs/>
          <w:iCs/>
          <w:color w:val="FF0000"/>
          <w:sz w:val="28"/>
          <w:szCs w:val="28"/>
        </w:rPr>
        <w:t xml:space="preserve"> </w:t>
      </w:r>
      <w:proofErr w:type="spellStart"/>
      <w:r>
        <w:rPr>
          <w:rFonts w:asciiTheme="majorHAnsi" w:eastAsia="Times New Roman" w:hAnsiTheme="majorHAnsi" w:cstheme="majorHAnsi"/>
          <w:b/>
          <w:bCs/>
          <w:iCs/>
          <w:color w:val="FF0000"/>
          <w:sz w:val="28"/>
          <w:szCs w:val="28"/>
        </w:rPr>
        <w:t>Kausar</w:t>
      </w:r>
      <w:proofErr w:type="spellEnd"/>
      <w:r>
        <w:rPr>
          <w:rFonts w:asciiTheme="majorHAnsi" w:eastAsia="Times New Roman" w:hAnsiTheme="majorHAnsi" w:cstheme="majorHAnsi"/>
          <w:b/>
          <w:bCs/>
          <w:iCs/>
          <w:color w:val="FF0000"/>
          <w:sz w:val="28"/>
          <w:szCs w:val="28"/>
        </w:rPr>
        <w:t xml:space="preserve"> and Shafqat Emmanuel – At risk of execution in Pakistan for blasphemy.</w:t>
      </w:r>
    </w:p>
    <w:p w14:paraId="4FD1C758" w14:textId="2995A674" w:rsidR="006F47D4" w:rsidRPr="001D3549" w:rsidRDefault="006F47D4" w:rsidP="001D3549">
      <w:pPr>
        <w:jc w:val="both"/>
        <w:rPr>
          <w:rFonts w:asciiTheme="majorHAnsi" w:eastAsia="Times New Roman" w:hAnsiTheme="majorHAnsi" w:cstheme="majorHAnsi"/>
          <w:iCs/>
        </w:rPr>
      </w:pPr>
      <w:r w:rsidRPr="00E7140B">
        <w:rPr>
          <w:rFonts w:asciiTheme="majorHAnsi" w:eastAsia="Times New Roman" w:hAnsiTheme="majorHAnsi" w:cstheme="majorHAnsi"/>
          <w:iCs/>
        </w:rPr>
        <w:t>This couple, who have four children, come from an area</w:t>
      </w:r>
      <w:r>
        <w:rPr>
          <w:rFonts w:asciiTheme="majorHAnsi" w:eastAsia="Times New Roman" w:hAnsiTheme="majorHAnsi" w:cstheme="majorHAnsi"/>
          <w:iCs/>
        </w:rPr>
        <w:t xml:space="preserve"> in the Punjab</w:t>
      </w:r>
      <w:r w:rsidRPr="00E7140B">
        <w:rPr>
          <w:rFonts w:asciiTheme="majorHAnsi" w:eastAsia="Times New Roman" w:hAnsiTheme="majorHAnsi" w:cstheme="majorHAnsi"/>
          <w:iCs/>
        </w:rPr>
        <w:t xml:space="preserve"> troubled by communal violence against </w:t>
      </w:r>
      <w:r>
        <w:rPr>
          <w:rFonts w:asciiTheme="majorHAnsi" w:eastAsia="Times New Roman" w:hAnsiTheme="majorHAnsi" w:cstheme="majorHAnsi"/>
          <w:iCs/>
        </w:rPr>
        <w:t xml:space="preserve">Christians. They were sentenced to death in 2014 for allegedly sending blasphemous Muslim text messages. The couple deny this, though Shafqat was tortured in prison into giving a false confession, which he later denied. They are kept isolated in separate prisons and are both in a poor mental and physical </w:t>
      </w:r>
      <w:proofErr w:type="spellStart"/>
      <w:r>
        <w:rPr>
          <w:rFonts w:asciiTheme="majorHAnsi" w:eastAsia="Times New Roman" w:hAnsiTheme="majorHAnsi" w:cstheme="majorHAnsi"/>
          <w:iCs/>
        </w:rPr>
        <w:t>condition.</w:t>
      </w:r>
      <w:r w:rsidRPr="009A0797">
        <w:rPr>
          <w:rFonts w:asciiTheme="majorHAnsi" w:eastAsia="Times New Roman" w:hAnsiTheme="majorHAnsi" w:cstheme="majorHAnsi"/>
          <w:b/>
          <w:bCs/>
          <w:i/>
        </w:rPr>
        <w:t>Send</w:t>
      </w:r>
      <w:proofErr w:type="spellEnd"/>
      <w:r w:rsidRPr="009A0797">
        <w:rPr>
          <w:rFonts w:asciiTheme="majorHAnsi" w:eastAsia="Times New Roman" w:hAnsiTheme="majorHAnsi" w:cstheme="majorHAnsi"/>
          <w:b/>
          <w:bCs/>
          <w:i/>
        </w:rPr>
        <w:t xml:space="preserve"> the attached appeal letter to the Chief Minister of the Punjab calling for their release – postage £1.70p or 2x1 Class stamps</w:t>
      </w:r>
      <w:r>
        <w:rPr>
          <w:rFonts w:asciiTheme="majorHAnsi" w:eastAsia="Times New Roman" w:hAnsiTheme="majorHAnsi" w:cstheme="majorHAnsi"/>
          <w:i/>
        </w:rPr>
        <w:t>.</w:t>
      </w:r>
    </w:p>
    <w:p w14:paraId="3DD9624C" w14:textId="77777777" w:rsidR="006F47D4" w:rsidRDefault="006F47D4" w:rsidP="00F91134">
      <w:pPr>
        <w:jc w:val="both"/>
        <w:rPr>
          <w:rFonts w:asciiTheme="majorHAnsi" w:eastAsia="Times New Roman" w:hAnsiTheme="majorHAnsi" w:cstheme="majorHAnsi"/>
          <w:b/>
          <w:bCs/>
          <w:iCs/>
        </w:rPr>
      </w:pPr>
      <w:r>
        <w:rPr>
          <w:rFonts w:asciiTheme="majorHAnsi" w:eastAsia="Times New Roman" w:hAnsiTheme="majorHAnsi" w:cstheme="majorHAnsi"/>
          <w:b/>
          <w:bCs/>
          <w:iCs/>
          <w:noProof/>
          <w:color w:val="000000" w:themeColor="text1"/>
          <w:sz w:val="20"/>
          <w:szCs w:val="20"/>
        </w:rPr>
        <w:lastRenderedPageBreak/>
        <w:drawing>
          <wp:anchor distT="0" distB="0" distL="114300" distR="114300" simplePos="0" relativeHeight="251671552" behindDoc="0" locked="0" layoutInCell="1" allowOverlap="1" wp14:anchorId="6470EEE7" wp14:editId="5B89FEFD">
            <wp:simplePos x="0" y="0"/>
            <wp:positionH relativeFrom="margin">
              <wp:align>left</wp:align>
            </wp:positionH>
            <wp:positionV relativeFrom="paragraph">
              <wp:posOffset>37465</wp:posOffset>
            </wp:positionV>
            <wp:extent cx="630803" cy="5048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0803" cy="504825"/>
                    </a:xfrm>
                    <a:prstGeom prst="rect">
                      <a:avLst/>
                    </a:prstGeom>
                  </pic:spPr>
                </pic:pic>
              </a:graphicData>
            </a:graphic>
          </wp:anchor>
        </w:drawing>
      </w:r>
      <w:r>
        <w:rPr>
          <w:rFonts w:asciiTheme="majorHAnsi" w:eastAsia="Times New Roman" w:hAnsiTheme="majorHAnsi" w:cstheme="majorHAnsi"/>
          <w:b/>
          <w:bCs/>
          <w:iCs/>
          <w:noProof/>
          <w:color w:val="000000" w:themeColor="text1"/>
          <w:sz w:val="20"/>
          <w:szCs w:val="20"/>
        </w:rPr>
        <w:drawing>
          <wp:anchor distT="0" distB="0" distL="114300" distR="114300" simplePos="0" relativeHeight="251672576" behindDoc="0" locked="0" layoutInCell="1" allowOverlap="1" wp14:anchorId="58081F67" wp14:editId="4AA9970C">
            <wp:simplePos x="0" y="0"/>
            <wp:positionH relativeFrom="column">
              <wp:posOffset>5250180</wp:posOffset>
            </wp:positionH>
            <wp:positionV relativeFrom="paragraph">
              <wp:posOffset>66040</wp:posOffset>
            </wp:positionV>
            <wp:extent cx="1495425" cy="1011555"/>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a:extLst>
                        <a:ext uri="{28A0092B-C50C-407E-A947-70E740481C1C}">
                          <a14:useLocalDpi xmlns:a14="http://schemas.microsoft.com/office/drawing/2010/main" val="0"/>
                        </a:ext>
                      </a:extLst>
                    </a:blip>
                    <a:stretch>
                      <a:fillRect/>
                    </a:stretch>
                  </pic:blipFill>
                  <pic:spPr>
                    <a:xfrm>
                      <a:off x="0" y="0"/>
                      <a:ext cx="1495425" cy="101155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theme="majorHAnsi"/>
          <w:b/>
          <w:bCs/>
          <w:iCs/>
          <w:color w:val="FF0000"/>
          <w:sz w:val="28"/>
          <w:szCs w:val="28"/>
        </w:rPr>
        <w:t xml:space="preserve">Detained </w:t>
      </w:r>
      <w:proofErr w:type="spellStart"/>
      <w:r>
        <w:rPr>
          <w:rFonts w:asciiTheme="majorHAnsi" w:eastAsia="Times New Roman" w:hAnsiTheme="majorHAnsi" w:cstheme="majorHAnsi"/>
          <w:b/>
          <w:bCs/>
          <w:iCs/>
          <w:color w:val="FF0000"/>
          <w:sz w:val="28"/>
          <w:szCs w:val="28"/>
        </w:rPr>
        <w:t>Bogazici</w:t>
      </w:r>
      <w:proofErr w:type="spellEnd"/>
      <w:r>
        <w:rPr>
          <w:rFonts w:asciiTheme="majorHAnsi" w:eastAsia="Times New Roman" w:hAnsiTheme="majorHAnsi" w:cstheme="majorHAnsi"/>
          <w:b/>
          <w:bCs/>
          <w:iCs/>
          <w:color w:val="FF0000"/>
          <w:sz w:val="28"/>
          <w:szCs w:val="28"/>
        </w:rPr>
        <w:t xml:space="preserve"> University students – Turkey</w:t>
      </w:r>
    </w:p>
    <w:p w14:paraId="579CC397" w14:textId="77777777" w:rsidR="006F47D4" w:rsidRPr="00CC4597" w:rsidRDefault="006F47D4" w:rsidP="00F91134">
      <w:pPr>
        <w:jc w:val="both"/>
        <w:rPr>
          <w:rFonts w:asciiTheme="majorHAnsi" w:eastAsia="Times New Roman" w:hAnsiTheme="majorHAnsi" w:cstheme="majorHAnsi"/>
          <w:b/>
          <w:bCs/>
          <w:i/>
        </w:rPr>
      </w:pPr>
      <w:r>
        <w:rPr>
          <w:rFonts w:asciiTheme="majorHAnsi" w:eastAsia="Times New Roman" w:hAnsiTheme="majorHAnsi" w:cstheme="majorHAnsi"/>
          <w:iCs/>
        </w:rPr>
        <w:t xml:space="preserve">Nine people, the majority university students, are in pre-trial detention and 27 others under house arrest in February for taking part in peaceful protests following the government  appointment of a new rector known to be hostile to the campus support for LGBT+ rights. Amnesty is calling for the release of those in detention and under house arrest. </w:t>
      </w:r>
      <w:r>
        <w:rPr>
          <w:rFonts w:asciiTheme="majorHAnsi" w:eastAsia="Times New Roman" w:hAnsiTheme="majorHAnsi" w:cstheme="majorHAnsi"/>
          <w:b/>
          <w:bCs/>
          <w:i/>
        </w:rPr>
        <w:t>Send  email appeals to Istanbul and Anadolu Public Prosecutors as attached.</w:t>
      </w:r>
    </w:p>
    <w:p w14:paraId="34086AB9" w14:textId="77777777" w:rsidR="006F47D4" w:rsidRDefault="006F47D4" w:rsidP="00F91134">
      <w:pPr>
        <w:jc w:val="both"/>
        <w:rPr>
          <w:rFonts w:eastAsia="Times New Roman" w:cstheme="minorHAnsi"/>
          <w:b/>
          <w:bCs/>
          <w:iCs/>
          <w:color w:val="FF0000"/>
        </w:rPr>
      </w:pPr>
      <w:r>
        <w:rPr>
          <w:rFonts w:eastAsia="Times New Roman" w:cstheme="minorHAnsi"/>
          <w:iCs/>
          <w:noProof/>
          <w:color w:val="000000" w:themeColor="text1"/>
        </w:rPr>
        <w:drawing>
          <wp:anchor distT="0" distB="0" distL="114300" distR="114300" simplePos="0" relativeHeight="251674624" behindDoc="0" locked="0" layoutInCell="1" allowOverlap="1" wp14:anchorId="67147F06" wp14:editId="1859F6F4">
            <wp:simplePos x="0" y="0"/>
            <wp:positionH relativeFrom="column">
              <wp:posOffset>5478780</wp:posOffset>
            </wp:positionH>
            <wp:positionV relativeFrom="paragraph">
              <wp:posOffset>11430</wp:posOffset>
            </wp:positionV>
            <wp:extent cx="1318895" cy="88582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1318895" cy="88582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theme="majorHAnsi"/>
          <w:b/>
          <w:bCs/>
          <w:iCs/>
          <w:noProof/>
          <w:color w:val="000000" w:themeColor="text1"/>
          <w:sz w:val="20"/>
          <w:szCs w:val="20"/>
        </w:rPr>
        <w:drawing>
          <wp:anchor distT="0" distB="0" distL="114300" distR="114300" simplePos="0" relativeHeight="251673600" behindDoc="0" locked="0" layoutInCell="1" allowOverlap="1" wp14:anchorId="4E63A616" wp14:editId="5FE783B7">
            <wp:simplePos x="0" y="0"/>
            <wp:positionH relativeFrom="column">
              <wp:posOffset>1905</wp:posOffset>
            </wp:positionH>
            <wp:positionV relativeFrom="paragraph">
              <wp:posOffset>1905</wp:posOffset>
            </wp:positionV>
            <wp:extent cx="702215" cy="561975"/>
            <wp:effectExtent l="0" t="0" r="317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2215" cy="561975"/>
                    </a:xfrm>
                    <a:prstGeom prst="rect">
                      <a:avLst/>
                    </a:prstGeom>
                  </pic:spPr>
                </pic:pic>
              </a:graphicData>
            </a:graphic>
          </wp:anchor>
        </w:drawing>
      </w:r>
      <w:r>
        <w:rPr>
          <w:rFonts w:asciiTheme="majorHAnsi" w:eastAsia="Times New Roman" w:hAnsiTheme="majorHAnsi" w:cstheme="majorHAnsi"/>
          <w:b/>
          <w:bCs/>
          <w:iCs/>
          <w:color w:val="FF0000"/>
          <w:sz w:val="28"/>
          <w:szCs w:val="28"/>
        </w:rPr>
        <w:t xml:space="preserve">Omar </w:t>
      </w:r>
      <w:proofErr w:type="spellStart"/>
      <w:r>
        <w:rPr>
          <w:rFonts w:asciiTheme="majorHAnsi" w:eastAsia="Times New Roman" w:hAnsiTheme="majorHAnsi" w:cstheme="majorHAnsi"/>
          <w:b/>
          <w:bCs/>
          <w:iCs/>
          <w:color w:val="FF0000"/>
          <w:sz w:val="28"/>
          <w:szCs w:val="28"/>
        </w:rPr>
        <w:t>Radi</w:t>
      </w:r>
      <w:proofErr w:type="spellEnd"/>
      <w:r>
        <w:rPr>
          <w:rFonts w:asciiTheme="majorHAnsi" w:eastAsia="Times New Roman" w:hAnsiTheme="majorHAnsi" w:cstheme="majorHAnsi"/>
          <w:b/>
          <w:bCs/>
          <w:iCs/>
          <w:color w:val="FF0000"/>
          <w:sz w:val="28"/>
          <w:szCs w:val="28"/>
        </w:rPr>
        <w:t xml:space="preserve"> detained journalist Morocco .</w:t>
      </w:r>
    </w:p>
    <w:p w14:paraId="41F30024" w14:textId="77777777" w:rsidR="006F47D4" w:rsidRPr="006D0804" w:rsidRDefault="006F47D4" w:rsidP="00F91134">
      <w:pPr>
        <w:jc w:val="both"/>
        <w:rPr>
          <w:rFonts w:eastAsia="Times New Roman" w:cstheme="minorHAnsi"/>
          <w:iCs/>
        </w:rPr>
      </w:pPr>
      <w:r w:rsidRPr="006D0804">
        <w:rPr>
          <w:rFonts w:eastAsia="Times New Roman" w:cstheme="minorHAnsi"/>
          <w:iCs/>
        </w:rPr>
        <w:t xml:space="preserve">Omar </w:t>
      </w:r>
      <w:proofErr w:type="spellStart"/>
      <w:r w:rsidRPr="006D0804">
        <w:rPr>
          <w:rFonts w:eastAsia="Times New Roman" w:cstheme="minorHAnsi"/>
          <w:iCs/>
        </w:rPr>
        <w:t>Radi</w:t>
      </w:r>
      <w:proofErr w:type="spellEnd"/>
      <w:r w:rsidRPr="006D0804">
        <w:rPr>
          <w:rFonts w:eastAsia="Times New Roman" w:cstheme="minorHAnsi"/>
          <w:iCs/>
        </w:rPr>
        <w:t xml:space="preserve"> is an investigative journalist and activist. He is a founder of and journalist </w:t>
      </w:r>
      <w:r>
        <w:rPr>
          <w:rFonts w:eastAsia="Times New Roman" w:cstheme="minorHAnsi"/>
          <w:iCs/>
        </w:rPr>
        <w:t>for</w:t>
      </w:r>
      <w:r w:rsidRPr="006D0804">
        <w:rPr>
          <w:rFonts w:eastAsia="Times New Roman" w:cstheme="minorHAnsi"/>
          <w:iCs/>
        </w:rPr>
        <w:t xml:space="preserve"> a news website</w:t>
      </w:r>
      <w:r>
        <w:rPr>
          <w:rFonts w:eastAsia="Times New Roman" w:cstheme="minorHAnsi"/>
          <w:iCs/>
        </w:rPr>
        <w:t>,</w:t>
      </w:r>
      <w:r w:rsidRPr="006D0804">
        <w:rPr>
          <w:rFonts w:eastAsia="Times New Roman" w:cstheme="minorHAnsi"/>
          <w:iCs/>
        </w:rPr>
        <w:t xml:space="preserve"> critical of the authorities</w:t>
      </w:r>
      <w:r>
        <w:rPr>
          <w:rFonts w:eastAsia="Times New Roman" w:cstheme="minorHAnsi"/>
          <w:iCs/>
        </w:rPr>
        <w:t>. He has been involved in investigating corruption by the authorities. He is a winner of investigative journalism awards. In July 2020 he was charged with “harming internal and external security, rape and indecent assault”, both of which have been denied. Amnesty has noted a pattern in charges against individuals critical of the government of including sex-related charges to muddy the human rights water.</w:t>
      </w:r>
    </w:p>
    <w:p w14:paraId="2259431E" w14:textId="77777777" w:rsidR="006F47D4" w:rsidRPr="006D0804" w:rsidRDefault="006F47D4" w:rsidP="00F91134">
      <w:pPr>
        <w:jc w:val="both"/>
        <w:rPr>
          <w:rFonts w:eastAsia="Times New Roman" w:cstheme="minorHAnsi"/>
          <w:iCs/>
          <w:color w:val="000000" w:themeColor="text1"/>
        </w:rPr>
      </w:pPr>
      <w:r>
        <w:rPr>
          <w:rFonts w:eastAsia="Times New Roman" w:cstheme="minorHAnsi"/>
          <w:iCs/>
          <w:color w:val="000000" w:themeColor="text1"/>
        </w:rPr>
        <w:t xml:space="preserve">Amnesty has also charged the Moroccan authorities of using unlawful spyware to target human rights defenders which undermines freedom of expression and peaceful assembly. Amnesty is calling for the release from pre-trial detention of Omar </w:t>
      </w:r>
      <w:proofErr w:type="spellStart"/>
      <w:r>
        <w:rPr>
          <w:rFonts w:eastAsia="Times New Roman" w:cstheme="minorHAnsi"/>
          <w:iCs/>
          <w:color w:val="000000" w:themeColor="text1"/>
        </w:rPr>
        <w:t>Radi</w:t>
      </w:r>
      <w:proofErr w:type="spellEnd"/>
      <w:r>
        <w:rPr>
          <w:rFonts w:eastAsia="Times New Roman" w:cstheme="minorHAnsi"/>
          <w:iCs/>
          <w:color w:val="000000" w:themeColor="text1"/>
        </w:rPr>
        <w:t xml:space="preserve"> and for a fair trial.</w:t>
      </w:r>
    </w:p>
    <w:p w14:paraId="557087CD" w14:textId="77777777" w:rsidR="006F47D4" w:rsidRPr="009344EB" w:rsidRDefault="006F47D4" w:rsidP="009344EB">
      <w:pPr>
        <w:pStyle w:val="NoSpacing"/>
        <w:pBdr>
          <w:bottom w:val="single" w:sz="4" w:space="1" w:color="auto"/>
        </w:pBdr>
        <w:rPr>
          <w:b/>
          <w:bCs/>
          <w:i/>
          <w:iCs/>
        </w:rPr>
      </w:pPr>
      <w:r>
        <w:rPr>
          <w:rFonts w:asciiTheme="majorHAnsi" w:eastAsia="Times New Roman" w:hAnsiTheme="majorHAnsi" w:cstheme="majorHAnsi"/>
          <w:b/>
          <w:bCs/>
          <w:iCs/>
          <w:noProof/>
          <w:color w:val="000000" w:themeColor="text1"/>
          <w:sz w:val="20"/>
          <w:szCs w:val="20"/>
        </w:rPr>
        <w:drawing>
          <wp:anchor distT="0" distB="0" distL="114300" distR="114300" simplePos="0" relativeHeight="251675648" behindDoc="0" locked="0" layoutInCell="1" allowOverlap="1" wp14:anchorId="4FB4E8A2" wp14:editId="6A4D70EE">
            <wp:simplePos x="0" y="0"/>
            <wp:positionH relativeFrom="margin">
              <wp:align>left</wp:align>
            </wp:positionH>
            <wp:positionV relativeFrom="paragraph">
              <wp:posOffset>193040</wp:posOffset>
            </wp:positionV>
            <wp:extent cx="701675" cy="561975"/>
            <wp:effectExtent l="0" t="0" r="317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1675" cy="561975"/>
                    </a:xfrm>
                    <a:prstGeom prst="rect">
                      <a:avLst/>
                    </a:prstGeom>
                  </pic:spPr>
                </pic:pic>
              </a:graphicData>
            </a:graphic>
            <wp14:sizeRelH relativeFrom="margin">
              <wp14:pctWidth>0</wp14:pctWidth>
            </wp14:sizeRelH>
            <wp14:sizeRelV relativeFrom="margin">
              <wp14:pctHeight>0</wp14:pctHeight>
            </wp14:sizeRelV>
          </wp:anchor>
        </w:drawing>
      </w:r>
      <w:r>
        <w:rPr>
          <w:b/>
          <w:bCs/>
          <w:i/>
          <w:iCs/>
        </w:rPr>
        <w:t>Please send the attached appeal letter to Head of Government, Morocco – postage £1.70p or 2x1 Class stamps.</w:t>
      </w:r>
    </w:p>
    <w:p w14:paraId="59169C43" w14:textId="77777777" w:rsidR="006F47D4" w:rsidRDefault="006F47D4" w:rsidP="008D51AA">
      <w:pPr>
        <w:rPr>
          <w:rFonts w:eastAsia="Times New Roman" w:cstheme="minorHAnsi"/>
          <w:iCs/>
          <w:color w:val="FF0000"/>
        </w:rPr>
      </w:pPr>
      <w:r>
        <w:rPr>
          <w:rFonts w:eastAsia="Times New Roman" w:cstheme="minorHAnsi"/>
          <w:b/>
          <w:bCs/>
          <w:iCs/>
          <w:noProof/>
          <w:color w:val="FF0000"/>
        </w:rPr>
        <w:drawing>
          <wp:anchor distT="0" distB="0" distL="114300" distR="114300" simplePos="0" relativeHeight="251676672" behindDoc="0" locked="0" layoutInCell="1" allowOverlap="1" wp14:anchorId="37F251BF" wp14:editId="6636ECD1">
            <wp:simplePos x="0" y="0"/>
            <wp:positionH relativeFrom="column">
              <wp:posOffset>5499100</wp:posOffset>
            </wp:positionH>
            <wp:positionV relativeFrom="paragraph">
              <wp:posOffset>60960</wp:posOffset>
            </wp:positionV>
            <wp:extent cx="1245870" cy="828675"/>
            <wp:effectExtent l="0" t="0" r="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1245870" cy="82867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theme="majorHAnsi"/>
          <w:b/>
          <w:bCs/>
          <w:iCs/>
          <w:color w:val="FF0000"/>
          <w:sz w:val="28"/>
          <w:szCs w:val="28"/>
        </w:rPr>
        <w:t>UK Police, Crime, Sentencing and Courts Bill attacks peaceful public protest and assembly.</w:t>
      </w:r>
    </w:p>
    <w:p w14:paraId="5375998B" w14:textId="77777777" w:rsidR="006F47D4" w:rsidRPr="001A0885" w:rsidRDefault="006F47D4" w:rsidP="008D51AA">
      <w:pPr>
        <w:rPr>
          <w:rFonts w:eastAsia="Times New Roman" w:cstheme="minorHAnsi"/>
          <w:iCs/>
        </w:rPr>
      </w:pPr>
      <w:r>
        <w:rPr>
          <w:rFonts w:eastAsia="Times New Roman" w:cstheme="minorHAnsi"/>
          <w:iCs/>
        </w:rPr>
        <w:t xml:space="preserve">This bill, amongst other measures, introduces unnecessary new powers for the police, which will restrict the right to peaceful protest. Amnesty regards this as infringing the right laid down in Article 11 of the European Convention of Human Rights and has asked supporters to write to the Prime Minister calling for the bill to be halted. The Group agreed to send a letter to the PM and to each of the four Bromley MPs because of the importance of the issue. Individual members can sign a letter to the PM via the link on the Group Facebook page below. A full briefing listing concerns about this bill can be found on the Good Law Project website </w:t>
      </w:r>
      <w:hyperlink r:id="rId19" w:history="1">
        <w:r w:rsidRPr="00B6013D">
          <w:rPr>
            <w:color w:val="0000FF"/>
            <w:u w:val="single"/>
          </w:rPr>
          <w:t>https://goodlawproject.org/news/pcsc-bill-briefing-for-mps/</w:t>
        </w:r>
      </w:hyperlink>
      <w:r>
        <w:t xml:space="preserve"> an extract from the Group letter follows -the full text is attached. You can also email your MP about this.</w:t>
      </w:r>
    </w:p>
    <w:p w14:paraId="61905637" w14:textId="77777777" w:rsidR="006F47D4" w:rsidRDefault="006F47D4" w:rsidP="00354DF3">
      <w:pPr>
        <w:pStyle w:val="NoSpacing"/>
      </w:pPr>
    </w:p>
    <w:p w14:paraId="79486B52" w14:textId="77777777" w:rsidR="006F47D4" w:rsidRPr="001F6884" w:rsidRDefault="006F47D4" w:rsidP="00354DF3">
      <w:pPr>
        <w:pStyle w:val="NoSpacing"/>
        <w:rPr>
          <w:i/>
          <w:iCs/>
          <w:sz w:val="20"/>
          <w:szCs w:val="20"/>
        </w:rPr>
      </w:pPr>
      <w:r w:rsidRPr="001F6884">
        <w:rPr>
          <w:i/>
          <w:iCs/>
          <w:sz w:val="20"/>
          <w:szCs w:val="20"/>
        </w:rPr>
        <w:t>“The PCSC Bill proposes a considerable and unnecessary extension of policing powers which, if passed, will have far-reaching implications for the right to peaceful protest, which is laid down in Article 11 of the ECHR.  The provisions threaten to neuter protests so as to make them ineffective, taking away an important expression of dissatisfaction in a democratic society. The bill lays down that a demonstration is not permitted to be noisy so as to disrupt organisations or have “significant” impact on persons in the vicinity. The police are left to try and interpret these broad clauses, which will give rise to misuse and misinterpretation. The wording of the clauses as they stand would affect nearly all demonstrations and justify police restrictions. In effect, it is an attack on the right to peaceful protest and a serious expansion of the Public Order Act. Expanding this act to cover even peaceful and non-violent protests gives rise to the risk of criminalising such protests and imposing custodial sentences.</w:t>
      </w:r>
    </w:p>
    <w:p w14:paraId="6A4A25D8" w14:textId="77777777" w:rsidR="006F47D4" w:rsidRDefault="006F47D4" w:rsidP="001F6884">
      <w:pPr>
        <w:pStyle w:val="NoSpacing"/>
        <w:rPr>
          <w:i/>
          <w:iCs/>
          <w:sz w:val="20"/>
          <w:szCs w:val="20"/>
        </w:rPr>
      </w:pPr>
      <w:r w:rsidRPr="001F6884">
        <w:rPr>
          <w:i/>
          <w:iCs/>
          <w:sz w:val="20"/>
          <w:szCs w:val="20"/>
        </w:rPr>
        <w:t>Amnesty International considers this is the wrong bill at the wrong time and is being rushed  through Parliament in the middle of  the pandemic, without proper parliamentary consideration. We urge you to reconsider this bill, which undermines our democratic freedoms, and help to put a stop to its progress. Please let us know what you can do.”</w:t>
      </w:r>
    </w:p>
    <w:p w14:paraId="399AAF74" w14:textId="77777777" w:rsidR="006F47D4" w:rsidRPr="001F6884" w:rsidRDefault="006F47D4" w:rsidP="001F6884">
      <w:pPr>
        <w:pStyle w:val="NoSpacing"/>
        <w:rPr>
          <w:i/>
          <w:iCs/>
          <w:sz w:val="20"/>
          <w:szCs w:val="20"/>
        </w:rPr>
      </w:pPr>
      <w:r>
        <w:rPr>
          <w:rFonts w:cstheme="minorHAnsi"/>
          <w:sz w:val="24"/>
          <w:szCs w:val="24"/>
        </w:rPr>
        <w:pict w14:anchorId="52F83CE4">
          <v:rect id="_x0000_i1027" style="width:0;height:1.5pt" o:hralign="center" o:hrstd="t" o:hr="t" fillcolor="#a0a0a0" stroked="f"/>
        </w:pict>
      </w:r>
    </w:p>
    <w:p w14:paraId="7E49C2C3" w14:textId="77777777" w:rsidR="006F47D4" w:rsidRPr="009D6D80" w:rsidRDefault="006F47D4" w:rsidP="001F6884">
      <w:pPr>
        <w:pStyle w:val="NoSpacing"/>
        <w:rPr>
          <w:sz w:val="28"/>
          <w:szCs w:val="28"/>
        </w:rPr>
      </w:pPr>
      <w:r w:rsidRPr="009D6D80">
        <w:rPr>
          <w:noProof/>
          <w:sz w:val="28"/>
          <w:szCs w:val="28"/>
          <w:highlight w:val="yellow"/>
        </w:rPr>
        <w:drawing>
          <wp:anchor distT="0" distB="0" distL="114300" distR="114300" simplePos="0" relativeHeight="251663360" behindDoc="0" locked="0" layoutInCell="1" allowOverlap="1" wp14:anchorId="6428055C" wp14:editId="6E6288CA">
            <wp:simplePos x="0" y="0"/>
            <wp:positionH relativeFrom="margin">
              <wp:align>left</wp:align>
            </wp:positionH>
            <wp:positionV relativeFrom="paragraph">
              <wp:posOffset>8093</wp:posOffset>
            </wp:positionV>
            <wp:extent cx="680085" cy="680085"/>
            <wp:effectExtent l="0" t="0" r="571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685951" cy="685951"/>
                    </a:xfrm>
                    <a:prstGeom prst="rect">
                      <a:avLst/>
                    </a:prstGeom>
                  </pic:spPr>
                </pic:pic>
              </a:graphicData>
            </a:graphic>
            <wp14:sizeRelH relativeFrom="margin">
              <wp14:pctWidth>0</wp14:pctWidth>
            </wp14:sizeRelH>
            <wp14:sizeRelV relativeFrom="margin">
              <wp14:pctHeight>0</wp14:pctHeight>
            </wp14:sizeRelV>
          </wp:anchor>
        </w:drawing>
      </w:r>
      <w:r w:rsidRPr="009D6D80">
        <w:rPr>
          <w:sz w:val="28"/>
          <w:szCs w:val="28"/>
          <w:highlight w:val="yellow"/>
        </w:rPr>
        <w:t>Advance date for your diary</w:t>
      </w:r>
      <w:r>
        <w:rPr>
          <w:sz w:val="28"/>
          <w:szCs w:val="28"/>
        </w:rPr>
        <w:t xml:space="preserve">  </w:t>
      </w:r>
      <w:r w:rsidRPr="00205408">
        <w:rPr>
          <w:sz w:val="28"/>
          <w:szCs w:val="28"/>
          <w:highlight w:val="yellow"/>
        </w:rPr>
        <w:t xml:space="preserve">- Tuesday 11 </w:t>
      </w:r>
      <w:r>
        <w:rPr>
          <w:sz w:val="28"/>
          <w:szCs w:val="28"/>
          <w:highlight w:val="yellow"/>
        </w:rPr>
        <w:t>M</w:t>
      </w:r>
      <w:r w:rsidRPr="00205408">
        <w:rPr>
          <w:sz w:val="28"/>
          <w:szCs w:val="28"/>
          <w:highlight w:val="yellow"/>
        </w:rPr>
        <w:t>ay 7.30pm online</w:t>
      </w:r>
    </w:p>
    <w:p w14:paraId="6EC1B9EF" w14:textId="77777777" w:rsidR="006F47D4" w:rsidRDefault="006F47D4" w:rsidP="001F6884">
      <w:pPr>
        <w:pStyle w:val="NoSpacing"/>
      </w:pPr>
      <w:r w:rsidRPr="00E54962">
        <w:rPr>
          <w:b/>
          <w:bCs/>
        </w:rPr>
        <w:t>Debora Singer</w:t>
      </w:r>
      <w:r>
        <w:t>, country coordinator for Egypt, will be giving a talk on the  human rights situation in Egypt at our May meeting. Our Group will be hosting the meeting, which will be open to other Groups. If you would like to attend then please use the following link at the time of the meeting:</w:t>
      </w:r>
    </w:p>
    <w:p w14:paraId="1906F2D9" w14:textId="77777777" w:rsidR="006F47D4" w:rsidRDefault="006F47D4" w:rsidP="001F6884">
      <w:pPr>
        <w:pStyle w:val="NoSpacing"/>
      </w:pPr>
      <w:r>
        <w:t xml:space="preserve"> </w:t>
      </w:r>
      <w:hyperlink r:id="rId21" w:tgtFrame="_blank" w:history="1">
        <w:r w:rsidRPr="00EE0B38">
          <w:rPr>
            <w:rFonts w:ascii="Arial" w:hAnsi="Arial" w:cs="Arial"/>
            <w:color w:val="1A73E8"/>
            <w:spacing w:val="3"/>
            <w:sz w:val="21"/>
            <w:szCs w:val="21"/>
            <w:u w:val="single"/>
            <w:shd w:val="clear" w:color="auto" w:fill="FFFFFF"/>
          </w:rPr>
          <w:t>https://us02web.zoom.us/j/8986966205</w:t>
        </w:r>
      </w:hyperlink>
      <w:r w:rsidRPr="00EE0B38">
        <w:rPr>
          <w:rFonts w:ascii="Arial" w:hAnsi="Arial" w:cs="Arial"/>
          <w:color w:val="3C4043"/>
          <w:spacing w:val="3"/>
          <w:sz w:val="21"/>
          <w:szCs w:val="21"/>
          <w:shd w:val="clear" w:color="auto" w:fill="FFFFFF"/>
        </w:rPr>
        <w:t xml:space="preserve"> Meeting ID: 898 696</w:t>
      </w:r>
    </w:p>
    <w:p w14:paraId="3A9F2D66" w14:textId="77777777" w:rsidR="006F47D4" w:rsidRDefault="006F47D4" w:rsidP="001F6884">
      <w:pPr>
        <w:pStyle w:val="NoSpacing"/>
      </w:pPr>
      <w:r>
        <w:rPr>
          <w:sz w:val="24"/>
          <w:szCs w:val="24"/>
        </w:rPr>
        <w:pict w14:anchorId="1844DEFB">
          <v:rect id="_x0000_i1028" style="width:0;height:1.5pt" o:hralign="center" o:hrstd="t" o:hr="t" fillcolor="#a0a0a0" stroked="f"/>
        </w:pict>
      </w:r>
    </w:p>
    <w:p w14:paraId="079D6F3C" w14:textId="77777777" w:rsidR="006F47D4" w:rsidRPr="001F6884" w:rsidRDefault="006F47D4" w:rsidP="00E54962">
      <w:pPr>
        <w:pStyle w:val="NoSpacing"/>
        <w:rPr>
          <w:color w:val="0000FF"/>
          <w:u w:val="single"/>
        </w:rPr>
      </w:pPr>
      <w:r w:rsidRPr="001F6884">
        <w:rPr>
          <w:noProof/>
          <w:color w:val="0000FF"/>
          <w:u w:val="single"/>
        </w:rPr>
        <w:drawing>
          <wp:anchor distT="0" distB="0" distL="114300" distR="114300" simplePos="0" relativeHeight="251664384" behindDoc="0" locked="0" layoutInCell="1" allowOverlap="1" wp14:anchorId="55269C93" wp14:editId="4551A285">
            <wp:simplePos x="0" y="0"/>
            <wp:positionH relativeFrom="margin">
              <wp:align>left</wp:align>
            </wp:positionH>
            <wp:positionV relativeFrom="paragraph">
              <wp:posOffset>22860</wp:posOffset>
            </wp:positionV>
            <wp:extent cx="419100" cy="4191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Pr="001F6884">
        <w:rPr>
          <w:b/>
          <w:bCs/>
          <w:color w:val="00B0F0"/>
        </w:rPr>
        <w:t xml:space="preserve">For more actions concerning the controversial police bill before parliament, as well as defence of environmental defenders in Colombia and the closure of Guantanamo Bay camp, look at our Group Facebook page. </w:t>
      </w:r>
      <w:hyperlink r:id="rId23" w:history="1">
        <w:r w:rsidRPr="001F6884">
          <w:rPr>
            <w:rStyle w:val="Hyperlink"/>
          </w:rPr>
          <w:t>https://www.facebook.com/groups/187817656506</w:t>
        </w:r>
      </w:hyperlink>
    </w:p>
    <w:p w14:paraId="3DC107B8" w14:textId="77777777" w:rsidR="006F47D4" w:rsidRDefault="006F47D4" w:rsidP="00E54962">
      <w:pPr>
        <w:pStyle w:val="NoSpacing"/>
      </w:pPr>
      <w:r>
        <w:lastRenderedPageBreak/>
        <w:pict w14:anchorId="252B0918">
          <v:rect id="_x0000_i1029" style="width:0;height:1.5pt" o:hralign="center" o:hrstd="t" o:hr="t" fillcolor="#a0a0a0" stroked="f"/>
        </w:pict>
      </w:r>
    </w:p>
    <w:p w14:paraId="3151FD27" w14:textId="77777777" w:rsidR="006F47D4" w:rsidRDefault="006F47D4" w:rsidP="00E54962">
      <w:pPr>
        <w:pStyle w:val="NoSpacing"/>
      </w:pPr>
      <w:r>
        <w:rPr>
          <w:rFonts w:cstheme="minorHAnsi"/>
          <w:b/>
          <w:bCs/>
          <w:noProof/>
          <w:sz w:val="18"/>
          <w:szCs w:val="18"/>
        </w:rPr>
        <mc:AlternateContent>
          <mc:Choice Requires="wps">
            <w:drawing>
              <wp:anchor distT="0" distB="0" distL="114300" distR="114300" simplePos="0" relativeHeight="251662336" behindDoc="0" locked="0" layoutInCell="1" allowOverlap="1" wp14:anchorId="67D4B077" wp14:editId="094EA827">
                <wp:simplePos x="0" y="0"/>
                <wp:positionH relativeFrom="margin">
                  <wp:align>left</wp:align>
                </wp:positionH>
                <wp:positionV relativeFrom="paragraph">
                  <wp:posOffset>12700</wp:posOffset>
                </wp:positionV>
                <wp:extent cx="3429000" cy="22739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429000" cy="2274073"/>
                        </a:xfrm>
                        <a:prstGeom prst="rect">
                          <a:avLst/>
                        </a:prstGeom>
                        <a:solidFill>
                          <a:schemeClr val="lt1"/>
                        </a:solidFill>
                        <a:ln w="6350">
                          <a:noFill/>
                        </a:ln>
                      </wps:spPr>
                      <wps:txbx>
                        <w:txbxContent>
                          <w:p w14:paraId="577385F5" w14:textId="77777777" w:rsidR="001D3549" w:rsidRPr="00F91672" w:rsidRDefault="001D3549" w:rsidP="001D3549">
                            <w:pPr>
                              <w:rPr>
                                <w:b/>
                                <w:bCs/>
                                <w:noProof/>
                                <w:sz w:val="24"/>
                                <w:szCs w:val="24"/>
                              </w:rPr>
                            </w:pPr>
                            <w:r w:rsidRPr="00F91672">
                              <w:rPr>
                                <w:b/>
                                <w:bCs/>
                                <w:noProof/>
                                <w:sz w:val="24"/>
                                <w:szCs w:val="24"/>
                              </w:rPr>
                              <w:t xml:space="preserve">Group Finance Balance at </w:t>
                            </w:r>
                            <w:r>
                              <w:rPr>
                                <w:b/>
                                <w:bCs/>
                                <w:noProof/>
                                <w:sz w:val="24"/>
                                <w:szCs w:val="24"/>
                              </w:rPr>
                              <w:t>9 March</w:t>
                            </w:r>
                            <w:r w:rsidRPr="00F91672">
                              <w:rPr>
                                <w:b/>
                                <w:bCs/>
                                <w:noProof/>
                                <w:sz w:val="24"/>
                                <w:szCs w:val="24"/>
                              </w:rPr>
                              <w:t xml:space="preserve"> £</w:t>
                            </w:r>
                            <w:r>
                              <w:rPr>
                                <w:b/>
                                <w:bCs/>
                                <w:noProof/>
                                <w:sz w:val="24"/>
                                <w:szCs w:val="24"/>
                              </w:rPr>
                              <w:t>2930.10</w:t>
                            </w:r>
                          </w:p>
                          <w:p w14:paraId="05E6FEEB" w14:textId="77777777" w:rsidR="001D3549" w:rsidRPr="001D3549" w:rsidRDefault="001D3549" w:rsidP="001D3549">
                            <w:pPr>
                              <w:rPr>
                                <w:noProof/>
                                <w:sz w:val="18"/>
                                <w:szCs w:val="18"/>
                              </w:rPr>
                            </w:pPr>
                            <w:r w:rsidRPr="001D3549">
                              <w:rPr>
                                <w:b/>
                                <w:bCs/>
                                <w:noProof/>
                                <w:sz w:val="18"/>
                                <w:szCs w:val="18"/>
                                <w:u w:val="single"/>
                              </w:rPr>
                              <w:t xml:space="preserve">Payments in </w:t>
                            </w:r>
                            <w:r w:rsidRPr="001D3549">
                              <w:rPr>
                                <w:noProof/>
                                <w:sz w:val="18"/>
                                <w:szCs w:val="18"/>
                              </w:rPr>
                              <w:t xml:space="preserve">                                       £</w:t>
                            </w:r>
                          </w:p>
                          <w:p w14:paraId="09CE3AF7" w14:textId="77777777" w:rsidR="001D3549" w:rsidRPr="001D3549" w:rsidRDefault="001D3549" w:rsidP="001D3549">
                            <w:pPr>
                              <w:rPr>
                                <w:sz w:val="16"/>
                                <w:szCs w:val="16"/>
                              </w:rPr>
                            </w:pPr>
                            <w:r w:rsidRPr="001D3549">
                              <w:rPr>
                                <w:sz w:val="16"/>
                                <w:szCs w:val="16"/>
                              </w:rPr>
                              <w:t>Cheque donations                                      65.00</w:t>
                            </w:r>
                          </w:p>
                          <w:p w14:paraId="47B8D50B" w14:textId="77777777" w:rsidR="001D3549" w:rsidRPr="001D3549" w:rsidRDefault="001D3549" w:rsidP="001D3549">
                            <w:pPr>
                              <w:rPr>
                                <w:sz w:val="16"/>
                                <w:szCs w:val="16"/>
                                <w:u w:val="single"/>
                              </w:rPr>
                            </w:pPr>
                            <w:r w:rsidRPr="001D3549">
                              <w:rPr>
                                <w:sz w:val="16"/>
                                <w:szCs w:val="16"/>
                              </w:rPr>
                              <w:t xml:space="preserve">Total                                                              </w:t>
                            </w:r>
                            <w:r w:rsidRPr="001D3549">
                              <w:rPr>
                                <w:sz w:val="16"/>
                                <w:szCs w:val="16"/>
                                <w:u w:val="single"/>
                              </w:rPr>
                              <w:t>65.00</w:t>
                            </w:r>
                          </w:p>
                          <w:p w14:paraId="18D1F37F" w14:textId="77777777" w:rsidR="001D3549" w:rsidRPr="001D3549" w:rsidRDefault="001D3549" w:rsidP="001D3549">
                            <w:pPr>
                              <w:rPr>
                                <w:sz w:val="18"/>
                                <w:szCs w:val="18"/>
                              </w:rPr>
                            </w:pPr>
                            <w:r w:rsidRPr="001D3549">
                              <w:rPr>
                                <w:b/>
                                <w:bCs/>
                                <w:sz w:val="18"/>
                                <w:szCs w:val="18"/>
                                <w:u w:val="single"/>
                              </w:rPr>
                              <w:t>Payments out</w:t>
                            </w:r>
                            <w:r w:rsidRPr="001D3549">
                              <w:rPr>
                                <w:sz w:val="18"/>
                                <w:szCs w:val="18"/>
                              </w:rPr>
                              <w:t xml:space="preserve">                                      </w:t>
                            </w:r>
                          </w:p>
                          <w:p w14:paraId="49770336" w14:textId="77777777" w:rsidR="001D3549" w:rsidRPr="001D3549" w:rsidRDefault="001D3549" w:rsidP="001D3549">
                            <w:pPr>
                              <w:rPr>
                                <w:sz w:val="16"/>
                                <w:szCs w:val="16"/>
                              </w:rPr>
                            </w:pPr>
                            <w:r w:rsidRPr="001D3549">
                              <w:rPr>
                                <w:sz w:val="14"/>
                                <w:szCs w:val="14"/>
                              </w:rPr>
                              <w:t>Agreed Group contribution to AI HQ</w:t>
                            </w:r>
                            <w:r w:rsidRPr="001D3549">
                              <w:rPr>
                                <w:sz w:val="16"/>
                                <w:szCs w:val="16"/>
                              </w:rPr>
                              <w:t xml:space="preserve">       2,350.00</w:t>
                            </w:r>
                          </w:p>
                          <w:p w14:paraId="75C311AB" w14:textId="77777777" w:rsidR="001D3549" w:rsidRPr="001D3549" w:rsidRDefault="001D3549" w:rsidP="001D3549">
                            <w:pPr>
                              <w:rPr>
                                <w:sz w:val="16"/>
                                <w:szCs w:val="16"/>
                              </w:rPr>
                            </w:pPr>
                            <w:r w:rsidRPr="001D3549">
                              <w:rPr>
                                <w:sz w:val="16"/>
                                <w:szCs w:val="16"/>
                              </w:rPr>
                              <w:t>Group registration fee</w:t>
                            </w:r>
                            <w:r w:rsidRPr="001D3549">
                              <w:rPr>
                                <w:b/>
                                <w:bCs/>
                                <w:sz w:val="16"/>
                                <w:szCs w:val="16"/>
                              </w:rPr>
                              <w:t xml:space="preserve">                              </w:t>
                            </w:r>
                            <w:r w:rsidRPr="001D3549">
                              <w:rPr>
                                <w:sz w:val="16"/>
                                <w:szCs w:val="16"/>
                              </w:rPr>
                              <w:t xml:space="preserve">  72.00  </w:t>
                            </w:r>
                          </w:p>
                          <w:p w14:paraId="5789D244" w14:textId="77777777" w:rsidR="001D3549" w:rsidRPr="001D3549" w:rsidRDefault="001D3549" w:rsidP="001D3549">
                            <w:pPr>
                              <w:rPr>
                                <w:sz w:val="16"/>
                                <w:szCs w:val="16"/>
                                <w:u w:val="single"/>
                              </w:rPr>
                            </w:pPr>
                            <w:r w:rsidRPr="001D3549">
                              <w:rPr>
                                <w:sz w:val="16"/>
                                <w:szCs w:val="16"/>
                              </w:rPr>
                              <w:t xml:space="preserve">Total                                                          </w:t>
                            </w:r>
                            <w:r w:rsidRPr="001D3549">
                              <w:rPr>
                                <w:sz w:val="16"/>
                                <w:szCs w:val="16"/>
                                <w:u w:val="single"/>
                              </w:rPr>
                              <w:t>2422.00</w:t>
                            </w:r>
                          </w:p>
                          <w:p w14:paraId="5D54725D" w14:textId="77777777" w:rsidR="001D3549" w:rsidRPr="001D3549" w:rsidRDefault="001D3549" w:rsidP="001D3549">
                            <w:pPr>
                              <w:rPr>
                                <w:b/>
                                <w:bCs/>
                                <w:sz w:val="16"/>
                                <w:szCs w:val="16"/>
                              </w:rPr>
                            </w:pPr>
                            <w:r w:rsidRPr="001D3549">
                              <w:rPr>
                                <w:b/>
                                <w:bCs/>
                                <w:sz w:val="16"/>
                                <w:szCs w:val="16"/>
                              </w:rPr>
                              <w:t>Group Finance Balance at 9 April          573.10</w:t>
                            </w:r>
                          </w:p>
                          <w:p w14:paraId="1D2415AA" w14:textId="79F2965B" w:rsidR="006F47D4" w:rsidRPr="006C072D" w:rsidRDefault="006F47D4">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4B077" id="_x0000_t202" coordsize="21600,21600" o:spt="202" path="m,l,21600r21600,l21600,xe">
                <v:stroke joinstyle="miter"/>
                <v:path gradientshapeok="t" o:connecttype="rect"/>
              </v:shapetype>
              <v:shape id="Text Box 9" o:spid="_x0000_s1026" type="#_x0000_t202" style="position:absolute;margin-left:0;margin-top:1pt;width:270pt;height:179.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" fillcolor="white [3201]" stroked="f" strokeweight=".5pt">
                <v:textbox>
                  <w:txbxContent>
                    <w:p w14:paraId="577385F5" w14:textId="77777777" w:rsidR="001D3549" w:rsidRPr="00F91672" w:rsidRDefault="001D3549" w:rsidP="001D3549">
                      <w:pPr>
                        <w:rPr>
                          <w:b/>
                          <w:bCs/>
                          <w:noProof/>
                          <w:sz w:val="24"/>
                          <w:szCs w:val="24"/>
                        </w:rPr>
                      </w:pPr>
                      <w:r w:rsidRPr="00F91672">
                        <w:rPr>
                          <w:b/>
                          <w:bCs/>
                          <w:noProof/>
                          <w:sz w:val="24"/>
                          <w:szCs w:val="24"/>
                        </w:rPr>
                        <w:t xml:space="preserve">Group Finance Balance at </w:t>
                      </w:r>
                      <w:r>
                        <w:rPr>
                          <w:b/>
                          <w:bCs/>
                          <w:noProof/>
                          <w:sz w:val="24"/>
                          <w:szCs w:val="24"/>
                        </w:rPr>
                        <w:t>9 March</w:t>
                      </w:r>
                      <w:r w:rsidRPr="00F91672">
                        <w:rPr>
                          <w:b/>
                          <w:bCs/>
                          <w:noProof/>
                          <w:sz w:val="24"/>
                          <w:szCs w:val="24"/>
                        </w:rPr>
                        <w:t xml:space="preserve"> £</w:t>
                      </w:r>
                      <w:r>
                        <w:rPr>
                          <w:b/>
                          <w:bCs/>
                          <w:noProof/>
                          <w:sz w:val="24"/>
                          <w:szCs w:val="24"/>
                        </w:rPr>
                        <w:t>2930.10</w:t>
                      </w:r>
                    </w:p>
                    <w:p w14:paraId="05E6FEEB" w14:textId="77777777" w:rsidR="001D3549" w:rsidRPr="001D3549" w:rsidRDefault="001D3549" w:rsidP="001D3549">
                      <w:pPr>
                        <w:rPr>
                          <w:noProof/>
                          <w:sz w:val="18"/>
                          <w:szCs w:val="18"/>
                        </w:rPr>
                      </w:pPr>
                      <w:r w:rsidRPr="001D3549">
                        <w:rPr>
                          <w:b/>
                          <w:bCs/>
                          <w:noProof/>
                          <w:sz w:val="18"/>
                          <w:szCs w:val="18"/>
                          <w:u w:val="single"/>
                        </w:rPr>
                        <w:t xml:space="preserve">Payments in </w:t>
                      </w:r>
                      <w:r w:rsidRPr="001D3549">
                        <w:rPr>
                          <w:noProof/>
                          <w:sz w:val="18"/>
                          <w:szCs w:val="18"/>
                        </w:rPr>
                        <w:t xml:space="preserve">                                       £</w:t>
                      </w:r>
                    </w:p>
                    <w:p w14:paraId="09CE3AF7" w14:textId="77777777" w:rsidR="001D3549" w:rsidRPr="001D3549" w:rsidRDefault="001D3549" w:rsidP="001D3549">
                      <w:pPr>
                        <w:rPr>
                          <w:sz w:val="16"/>
                          <w:szCs w:val="16"/>
                        </w:rPr>
                      </w:pPr>
                      <w:r w:rsidRPr="001D3549">
                        <w:rPr>
                          <w:sz w:val="16"/>
                          <w:szCs w:val="16"/>
                        </w:rPr>
                        <w:t>Cheque donations                                      65.00</w:t>
                      </w:r>
                    </w:p>
                    <w:p w14:paraId="47B8D50B" w14:textId="77777777" w:rsidR="001D3549" w:rsidRPr="001D3549" w:rsidRDefault="001D3549" w:rsidP="001D3549">
                      <w:pPr>
                        <w:rPr>
                          <w:sz w:val="16"/>
                          <w:szCs w:val="16"/>
                          <w:u w:val="single"/>
                        </w:rPr>
                      </w:pPr>
                      <w:r w:rsidRPr="001D3549">
                        <w:rPr>
                          <w:sz w:val="16"/>
                          <w:szCs w:val="16"/>
                        </w:rPr>
                        <w:t xml:space="preserve">Total                                                              </w:t>
                      </w:r>
                      <w:r w:rsidRPr="001D3549">
                        <w:rPr>
                          <w:sz w:val="16"/>
                          <w:szCs w:val="16"/>
                          <w:u w:val="single"/>
                        </w:rPr>
                        <w:t>65.00</w:t>
                      </w:r>
                    </w:p>
                    <w:p w14:paraId="18D1F37F" w14:textId="77777777" w:rsidR="001D3549" w:rsidRPr="001D3549" w:rsidRDefault="001D3549" w:rsidP="001D3549">
                      <w:pPr>
                        <w:rPr>
                          <w:sz w:val="18"/>
                          <w:szCs w:val="18"/>
                        </w:rPr>
                      </w:pPr>
                      <w:r w:rsidRPr="001D3549">
                        <w:rPr>
                          <w:b/>
                          <w:bCs/>
                          <w:sz w:val="18"/>
                          <w:szCs w:val="18"/>
                          <w:u w:val="single"/>
                        </w:rPr>
                        <w:t>Payments out</w:t>
                      </w:r>
                      <w:r w:rsidRPr="001D3549">
                        <w:rPr>
                          <w:sz w:val="18"/>
                          <w:szCs w:val="18"/>
                        </w:rPr>
                        <w:t xml:space="preserve">                                      </w:t>
                      </w:r>
                    </w:p>
                    <w:p w14:paraId="49770336" w14:textId="77777777" w:rsidR="001D3549" w:rsidRPr="001D3549" w:rsidRDefault="001D3549" w:rsidP="001D3549">
                      <w:pPr>
                        <w:rPr>
                          <w:sz w:val="16"/>
                          <w:szCs w:val="16"/>
                        </w:rPr>
                      </w:pPr>
                      <w:r w:rsidRPr="001D3549">
                        <w:rPr>
                          <w:sz w:val="14"/>
                          <w:szCs w:val="14"/>
                        </w:rPr>
                        <w:t>Agreed Group contribution to AI HQ</w:t>
                      </w:r>
                      <w:r w:rsidRPr="001D3549">
                        <w:rPr>
                          <w:sz w:val="16"/>
                          <w:szCs w:val="16"/>
                        </w:rPr>
                        <w:t xml:space="preserve">       2,350.00</w:t>
                      </w:r>
                    </w:p>
                    <w:p w14:paraId="75C311AB" w14:textId="77777777" w:rsidR="001D3549" w:rsidRPr="001D3549" w:rsidRDefault="001D3549" w:rsidP="001D3549">
                      <w:pPr>
                        <w:rPr>
                          <w:sz w:val="16"/>
                          <w:szCs w:val="16"/>
                        </w:rPr>
                      </w:pPr>
                      <w:r w:rsidRPr="001D3549">
                        <w:rPr>
                          <w:sz w:val="16"/>
                          <w:szCs w:val="16"/>
                        </w:rPr>
                        <w:t>Group registration fee</w:t>
                      </w:r>
                      <w:r w:rsidRPr="001D3549">
                        <w:rPr>
                          <w:b/>
                          <w:bCs/>
                          <w:sz w:val="16"/>
                          <w:szCs w:val="16"/>
                        </w:rPr>
                        <w:t xml:space="preserve">                              </w:t>
                      </w:r>
                      <w:r w:rsidRPr="001D3549">
                        <w:rPr>
                          <w:sz w:val="16"/>
                          <w:szCs w:val="16"/>
                        </w:rPr>
                        <w:t xml:space="preserve">  72.00  </w:t>
                      </w:r>
                    </w:p>
                    <w:p w14:paraId="5789D244" w14:textId="77777777" w:rsidR="001D3549" w:rsidRPr="001D3549" w:rsidRDefault="001D3549" w:rsidP="001D3549">
                      <w:pPr>
                        <w:rPr>
                          <w:sz w:val="16"/>
                          <w:szCs w:val="16"/>
                          <w:u w:val="single"/>
                        </w:rPr>
                      </w:pPr>
                      <w:r w:rsidRPr="001D3549">
                        <w:rPr>
                          <w:sz w:val="16"/>
                          <w:szCs w:val="16"/>
                        </w:rPr>
                        <w:t xml:space="preserve">Total                                                          </w:t>
                      </w:r>
                      <w:r w:rsidRPr="001D3549">
                        <w:rPr>
                          <w:sz w:val="16"/>
                          <w:szCs w:val="16"/>
                          <w:u w:val="single"/>
                        </w:rPr>
                        <w:t>2422.00</w:t>
                      </w:r>
                    </w:p>
                    <w:p w14:paraId="5D54725D" w14:textId="77777777" w:rsidR="001D3549" w:rsidRPr="001D3549" w:rsidRDefault="001D3549" w:rsidP="001D3549">
                      <w:pPr>
                        <w:rPr>
                          <w:b/>
                          <w:bCs/>
                          <w:sz w:val="16"/>
                          <w:szCs w:val="16"/>
                        </w:rPr>
                      </w:pPr>
                      <w:r w:rsidRPr="001D3549">
                        <w:rPr>
                          <w:b/>
                          <w:bCs/>
                          <w:sz w:val="16"/>
                          <w:szCs w:val="16"/>
                        </w:rPr>
                        <w:t>Group Finance Balance at 9 April          573.10</w:t>
                      </w:r>
                    </w:p>
                    <w:p w14:paraId="1D2415AA" w14:textId="79F2965B" w:rsidR="006F47D4" w:rsidRPr="006C072D" w:rsidRDefault="006F47D4">
                      <w:pPr>
                        <w:rPr>
                          <w:b/>
                          <w:bCs/>
                          <w:sz w:val="24"/>
                          <w:szCs w:val="24"/>
                        </w:rPr>
                      </w:pPr>
                    </w:p>
                  </w:txbxContent>
                </v:textbox>
                <w10:wrap type="square" anchorx="margin"/>
              </v:shape>
            </w:pict>
          </mc:Fallback>
        </mc:AlternateContent>
      </w:r>
      <w:r>
        <w:rPr>
          <w:noProof/>
          <w:sz w:val="24"/>
          <w:szCs w:val="24"/>
        </w:rPr>
        <mc:AlternateContent>
          <mc:Choice Requires="wps">
            <w:drawing>
              <wp:anchor distT="0" distB="0" distL="114300" distR="114300" simplePos="0" relativeHeight="251661312" behindDoc="0" locked="0" layoutInCell="1" allowOverlap="1" wp14:anchorId="61E06765" wp14:editId="78EB7D1B">
                <wp:simplePos x="0" y="0"/>
                <wp:positionH relativeFrom="margin">
                  <wp:posOffset>3467676</wp:posOffset>
                </wp:positionH>
                <wp:positionV relativeFrom="paragraph">
                  <wp:posOffset>22299</wp:posOffset>
                </wp:positionV>
                <wp:extent cx="3391786" cy="2274570"/>
                <wp:effectExtent l="0" t="0" r="18415" b="11430"/>
                <wp:wrapNone/>
                <wp:docPr id="3" name="Text Box 3"/>
                <wp:cNvGraphicFramePr/>
                <a:graphic xmlns:a="http://schemas.openxmlformats.org/drawingml/2006/main">
                  <a:graphicData uri="http://schemas.microsoft.com/office/word/2010/wordprocessingShape">
                    <wps:wsp>
                      <wps:cNvSpPr txBox="1"/>
                      <wps:spPr>
                        <a:xfrm>
                          <a:off x="0" y="0"/>
                          <a:ext cx="3391786" cy="2274570"/>
                        </a:xfrm>
                        <a:prstGeom prst="rect">
                          <a:avLst/>
                        </a:prstGeom>
                        <a:solidFill>
                          <a:schemeClr val="lt1"/>
                        </a:solidFill>
                        <a:ln w="6350">
                          <a:solidFill>
                            <a:prstClr val="black"/>
                          </a:solidFill>
                        </a:ln>
                      </wps:spPr>
                      <wps:txbx>
                        <w:txbxContent>
                          <w:p w14:paraId="54EA4946" w14:textId="77777777" w:rsidR="006F47D4" w:rsidRPr="00AE6E7B" w:rsidRDefault="006F47D4" w:rsidP="001F2820">
                            <w:pPr>
                              <w:pStyle w:val="NoSpacing"/>
                              <w:rPr>
                                <w:rFonts w:ascii="Lucida Handwriting" w:hAnsi="Lucida Handwriting"/>
                                <w:b/>
                                <w:bCs/>
                              </w:rPr>
                            </w:pPr>
                            <w:r w:rsidRPr="00AE6E7B">
                              <w:rPr>
                                <w:rFonts w:ascii="Lucida Handwriting" w:hAnsi="Lucida Handwriting"/>
                                <w:b/>
                                <w:bCs/>
                                <w:sz w:val="24"/>
                                <w:szCs w:val="24"/>
                                <w:highlight w:val="yellow"/>
                              </w:rPr>
                              <w:t xml:space="preserve">Thank you for all your support for Amnesty </w:t>
                            </w:r>
                          </w:p>
                          <w:p w14:paraId="3B09F226" w14:textId="77777777" w:rsidR="006F47D4" w:rsidRDefault="006F47D4" w:rsidP="001F2820">
                            <w:pPr>
                              <w:pStyle w:val="NoSpacing"/>
                              <w:rPr>
                                <w:rFonts w:cstheme="minorHAnsi"/>
                                <w:b/>
                                <w:bCs/>
                                <w:sz w:val="24"/>
                                <w:szCs w:val="24"/>
                              </w:rPr>
                            </w:pPr>
                            <w:r w:rsidRPr="00AE6E7B">
                              <w:rPr>
                                <w:rFonts w:cstheme="minorHAnsi"/>
                                <w:b/>
                                <w:bCs/>
                                <w:sz w:val="24"/>
                                <w:szCs w:val="24"/>
                              </w:rPr>
                              <w:t>Contacts: Patrick Nield (Chair)</w:t>
                            </w:r>
                          </w:p>
                          <w:p w14:paraId="079B6EFB" w14:textId="77777777" w:rsidR="006F47D4" w:rsidRPr="00AE6E7B" w:rsidRDefault="006F47D4" w:rsidP="001F2820">
                            <w:pPr>
                              <w:pStyle w:val="NoSpacing"/>
                              <w:rPr>
                                <w:rFonts w:cstheme="minorHAnsi"/>
                                <w:b/>
                                <w:bCs/>
                                <w:sz w:val="24"/>
                                <w:szCs w:val="24"/>
                              </w:rPr>
                            </w:pPr>
                            <w:r w:rsidRPr="00AE6E7B">
                              <w:rPr>
                                <w:rFonts w:cstheme="minorHAnsi"/>
                                <w:b/>
                                <w:bCs/>
                                <w:sz w:val="24"/>
                                <w:szCs w:val="24"/>
                              </w:rPr>
                              <w:t xml:space="preserve"> Vivien Glanz(Secretary)</w:t>
                            </w:r>
                          </w:p>
                          <w:p w14:paraId="70FD381F" w14:textId="77777777" w:rsidR="006F47D4" w:rsidRPr="00252B87" w:rsidRDefault="006F47D4" w:rsidP="001F2820">
                            <w:pPr>
                              <w:pStyle w:val="NoSpacing"/>
                              <w:rPr>
                                <w:rFonts w:cstheme="minorHAnsi"/>
                                <w:b/>
                                <w:bCs/>
                                <w:sz w:val="18"/>
                                <w:szCs w:val="18"/>
                              </w:rPr>
                            </w:pPr>
                            <w:hyperlink r:id="rId24" w:history="1">
                              <w:r w:rsidRPr="00AE6E7B">
                                <w:rPr>
                                  <w:rStyle w:val="Hyperlink"/>
                                  <w:rFonts w:cstheme="minorHAnsi"/>
                                  <w:b/>
                                  <w:bCs/>
                                  <w:sz w:val="32"/>
                                  <w:szCs w:val="32"/>
                                </w:rPr>
                                <w:t>pdnield@gmail.com</w:t>
                              </w:r>
                            </w:hyperlink>
                            <w:r w:rsidRPr="00AE6E7B">
                              <w:rPr>
                                <w:rFonts w:cstheme="minorHAnsi"/>
                                <w:b/>
                                <w:bCs/>
                                <w:sz w:val="32"/>
                                <w:szCs w:val="32"/>
                              </w:rPr>
                              <w:t xml:space="preserve">                                 </w:t>
                            </w:r>
                            <w:hyperlink r:id="rId25" w:history="1">
                              <w:r w:rsidRPr="00AE6E7B">
                                <w:rPr>
                                  <w:rStyle w:val="Hyperlink"/>
                                  <w:rFonts w:cstheme="minorHAnsi"/>
                                  <w:b/>
                                  <w:bCs/>
                                  <w:sz w:val="32"/>
                                  <w:szCs w:val="32"/>
                                </w:rPr>
                                <w:t>vivienglanz@hotmail.com</w:t>
                              </w:r>
                            </w:hyperlink>
                            <w:r w:rsidRPr="00252B87">
                              <w:rPr>
                                <w:rFonts w:cstheme="minorHAnsi"/>
                                <w:b/>
                                <w:bCs/>
                                <w:sz w:val="18"/>
                                <w:szCs w:val="18"/>
                              </w:rPr>
                              <w:t xml:space="preserve"> </w:t>
                            </w:r>
                            <w:r>
                              <w:rPr>
                                <w:rFonts w:cstheme="minorHAnsi"/>
                                <w:b/>
                                <w:bCs/>
                                <w:sz w:val="18"/>
                                <w:szCs w:val="18"/>
                              </w:rPr>
                              <w:t xml:space="preserve">    </w:t>
                            </w:r>
                          </w:p>
                          <w:p w14:paraId="3D5EEC28" w14:textId="77777777" w:rsidR="006F47D4" w:rsidRDefault="006F47D4"/>
                          <w:p w14:paraId="7D968DC6" w14:textId="77777777" w:rsidR="006F47D4" w:rsidRPr="00E6301C" w:rsidRDefault="006F47D4">
                            <w:pPr>
                              <w:rPr>
                                <w:b/>
                                <w:bCs/>
                                <w:sz w:val="28"/>
                                <w:szCs w:val="28"/>
                              </w:rPr>
                            </w:pPr>
                            <w:r w:rsidRPr="00E6301C">
                              <w:rPr>
                                <w:b/>
                                <w:bCs/>
                                <w:sz w:val="28"/>
                                <w:szCs w:val="28"/>
                              </w:rPr>
                              <w:t>The date of our next meeting is 1</w:t>
                            </w:r>
                            <w:r>
                              <w:rPr>
                                <w:b/>
                                <w:bCs/>
                                <w:sz w:val="28"/>
                                <w:szCs w:val="28"/>
                              </w:rPr>
                              <w:t>1 May</w:t>
                            </w:r>
                            <w:r w:rsidRPr="00E6301C">
                              <w:rPr>
                                <w:b/>
                                <w:bCs/>
                                <w:sz w:val="28"/>
                                <w:szCs w:val="28"/>
                              </w:rPr>
                              <w:t xml:space="preserve"> at 7.30pm on Zoom  </w:t>
                            </w:r>
                            <w:r>
                              <w:rPr>
                                <w:b/>
                                <w:bCs/>
                                <w:sz w:val="28"/>
                                <w:szCs w:val="28"/>
                              </w:rPr>
                              <w:t>- see link above</w:t>
                            </w:r>
                            <w:r w:rsidRPr="00E6301C">
                              <w:rPr>
                                <w:b/>
                                <w:b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06765" id="Text Box 3" o:spid="_x0000_s1027" type="#_x0000_t202" style="position:absolute;margin-left:273.05pt;margin-top:1.75pt;width:267.05pt;height:179.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" fillcolor="white [3201]" strokeweight=".5pt">
                <v:textbox>
                  <w:txbxContent>
                    <w:p w14:paraId="54EA4946" w14:textId="77777777" w:rsidR="006F47D4" w:rsidRPr="00AE6E7B" w:rsidRDefault="006F47D4" w:rsidP="001F2820">
                      <w:pPr>
                        <w:pStyle w:val="NoSpacing"/>
                        <w:rPr>
                          <w:rFonts w:ascii="Lucida Handwriting" w:hAnsi="Lucida Handwriting"/>
                          <w:b/>
                          <w:bCs/>
                        </w:rPr>
                      </w:pPr>
                      <w:r w:rsidRPr="00AE6E7B">
                        <w:rPr>
                          <w:rFonts w:ascii="Lucida Handwriting" w:hAnsi="Lucida Handwriting"/>
                          <w:b/>
                          <w:bCs/>
                          <w:sz w:val="24"/>
                          <w:szCs w:val="24"/>
                          <w:highlight w:val="yellow"/>
                        </w:rPr>
                        <w:t xml:space="preserve">Thank you for all your support for Amnesty </w:t>
                      </w:r>
                    </w:p>
                    <w:p w14:paraId="3B09F226" w14:textId="77777777" w:rsidR="006F47D4" w:rsidRDefault="006F47D4" w:rsidP="001F2820">
                      <w:pPr>
                        <w:pStyle w:val="NoSpacing"/>
                        <w:rPr>
                          <w:rFonts w:cstheme="minorHAnsi"/>
                          <w:b/>
                          <w:bCs/>
                          <w:sz w:val="24"/>
                          <w:szCs w:val="24"/>
                        </w:rPr>
                      </w:pPr>
                      <w:r w:rsidRPr="00AE6E7B">
                        <w:rPr>
                          <w:rFonts w:cstheme="minorHAnsi"/>
                          <w:b/>
                          <w:bCs/>
                          <w:sz w:val="24"/>
                          <w:szCs w:val="24"/>
                        </w:rPr>
                        <w:t>Contacts: Patrick Nield (Chair)</w:t>
                      </w:r>
                    </w:p>
                    <w:p w14:paraId="079B6EFB" w14:textId="77777777" w:rsidR="006F47D4" w:rsidRPr="00AE6E7B" w:rsidRDefault="006F47D4" w:rsidP="001F2820">
                      <w:pPr>
                        <w:pStyle w:val="NoSpacing"/>
                        <w:rPr>
                          <w:rFonts w:cstheme="minorHAnsi"/>
                          <w:b/>
                          <w:bCs/>
                          <w:sz w:val="24"/>
                          <w:szCs w:val="24"/>
                        </w:rPr>
                      </w:pPr>
                      <w:r w:rsidRPr="00AE6E7B">
                        <w:rPr>
                          <w:rFonts w:cstheme="minorHAnsi"/>
                          <w:b/>
                          <w:bCs/>
                          <w:sz w:val="24"/>
                          <w:szCs w:val="24"/>
                        </w:rPr>
                        <w:t xml:space="preserve"> Vivien Glanz(Secretary)</w:t>
                      </w:r>
                    </w:p>
                    <w:p w14:paraId="70FD381F" w14:textId="77777777" w:rsidR="006F47D4" w:rsidRPr="00252B87" w:rsidRDefault="006F47D4" w:rsidP="001F2820">
                      <w:pPr>
                        <w:pStyle w:val="NoSpacing"/>
                        <w:rPr>
                          <w:rFonts w:cstheme="minorHAnsi"/>
                          <w:b/>
                          <w:bCs/>
                          <w:sz w:val="18"/>
                          <w:szCs w:val="18"/>
                        </w:rPr>
                      </w:pPr>
                      <w:hyperlink r:id="rId26" w:history="1">
                        <w:r w:rsidRPr="00AE6E7B">
                          <w:rPr>
                            <w:rStyle w:val="Hyperlink"/>
                            <w:rFonts w:cstheme="minorHAnsi"/>
                            <w:b/>
                            <w:bCs/>
                            <w:sz w:val="32"/>
                            <w:szCs w:val="32"/>
                          </w:rPr>
                          <w:t>pdnield@gmail.com</w:t>
                        </w:r>
                      </w:hyperlink>
                      <w:r w:rsidRPr="00AE6E7B">
                        <w:rPr>
                          <w:rFonts w:cstheme="minorHAnsi"/>
                          <w:b/>
                          <w:bCs/>
                          <w:sz w:val="32"/>
                          <w:szCs w:val="32"/>
                        </w:rPr>
                        <w:t xml:space="preserve">                                 </w:t>
                      </w:r>
                      <w:hyperlink r:id="rId27" w:history="1">
                        <w:r w:rsidRPr="00AE6E7B">
                          <w:rPr>
                            <w:rStyle w:val="Hyperlink"/>
                            <w:rFonts w:cstheme="minorHAnsi"/>
                            <w:b/>
                            <w:bCs/>
                            <w:sz w:val="32"/>
                            <w:szCs w:val="32"/>
                          </w:rPr>
                          <w:t>vivienglanz@hotmail.com</w:t>
                        </w:r>
                      </w:hyperlink>
                      <w:r w:rsidRPr="00252B87">
                        <w:rPr>
                          <w:rFonts w:cstheme="minorHAnsi"/>
                          <w:b/>
                          <w:bCs/>
                          <w:sz w:val="18"/>
                          <w:szCs w:val="18"/>
                        </w:rPr>
                        <w:t xml:space="preserve"> </w:t>
                      </w:r>
                      <w:r>
                        <w:rPr>
                          <w:rFonts w:cstheme="minorHAnsi"/>
                          <w:b/>
                          <w:bCs/>
                          <w:sz w:val="18"/>
                          <w:szCs w:val="18"/>
                        </w:rPr>
                        <w:t xml:space="preserve">    </w:t>
                      </w:r>
                    </w:p>
                    <w:p w14:paraId="3D5EEC28" w14:textId="77777777" w:rsidR="006F47D4" w:rsidRDefault="006F47D4"/>
                    <w:p w14:paraId="7D968DC6" w14:textId="77777777" w:rsidR="006F47D4" w:rsidRPr="00E6301C" w:rsidRDefault="006F47D4">
                      <w:pPr>
                        <w:rPr>
                          <w:b/>
                          <w:bCs/>
                          <w:sz w:val="28"/>
                          <w:szCs w:val="28"/>
                        </w:rPr>
                      </w:pPr>
                      <w:r w:rsidRPr="00E6301C">
                        <w:rPr>
                          <w:b/>
                          <w:bCs/>
                          <w:sz w:val="28"/>
                          <w:szCs w:val="28"/>
                        </w:rPr>
                        <w:t>The date of our next meeting is 1</w:t>
                      </w:r>
                      <w:r>
                        <w:rPr>
                          <w:b/>
                          <w:bCs/>
                          <w:sz w:val="28"/>
                          <w:szCs w:val="28"/>
                        </w:rPr>
                        <w:t>1 May</w:t>
                      </w:r>
                      <w:r w:rsidRPr="00E6301C">
                        <w:rPr>
                          <w:b/>
                          <w:bCs/>
                          <w:sz w:val="28"/>
                          <w:szCs w:val="28"/>
                        </w:rPr>
                        <w:t xml:space="preserve"> at 7.30pm on Zoom  </w:t>
                      </w:r>
                      <w:r>
                        <w:rPr>
                          <w:b/>
                          <w:bCs/>
                          <w:sz w:val="28"/>
                          <w:szCs w:val="28"/>
                        </w:rPr>
                        <w:t>- see link above</w:t>
                      </w:r>
                      <w:r w:rsidRPr="00E6301C">
                        <w:rPr>
                          <w:b/>
                          <w:bCs/>
                          <w:sz w:val="28"/>
                          <w:szCs w:val="28"/>
                        </w:rPr>
                        <w:t xml:space="preserve">                      </w:t>
                      </w:r>
                    </w:p>
                  </w:txbxContent>
                </v:textbox>
                <w10:wrap anchorx="margin"/>
              </v:shape>
            </w:pict>
          </mc:Fallback>
        </mc:AlternateContent>
      </w:r>
    </w:p>
    <w:p w14:paraId="31699CCE" w14:textId="77777777" w:rsidR="006F47D4" w:rsidRDefault="006F47D4" w:rsidP="005C0AC5">
      <w:pPr>
        <w:pStyle w:val="NoSpacing"/>
        <w:rPr>
          <w:sz w:val="24"/>
          <w:szCs w:val="24"/>
        </w:rPr>
      </w:pPr>
    </w:p>
    <w:p w14:paraId="3BB16A4C" w14:textId="77777777" w:rsidR="006F47D4" w:rsidRDefault="006F47D4" w:rsidP="005C0AC5">
      <w:pPr>
        <w:pStyle w:val="NoSpacing"/>
        <w:rPr>
          <w:sz w:val="24"/>
          <w:szCs w:val="24"/>
        </w:rPr>
      </w:pPr>
    </w:p>
    <w:p w14:paraId="2047A8D3" w14:textId="77777777" w:rsidR="006F47D4" w:rsidRDefault="006F47D4" w:rsidP="005C0AC5">
      <w:pPr>
        <w:pStyle w:val="NoSpacing"/>
        <w:rPr>
          <w:sz w:val="24"/>
          <w:szCs w:val="24"/>
        </w:rPr>
      </w:pPr>
      <w:r>
        <w:rPr>
          <w:rFonts w:cstheme="minorHAnsi"/>
          <w:noProof/>
          <w:sz w:val="28"/>
          <w:szCs w:val="28"/>
          <w:u w:val="single"/>
        </w:rPr>
        <w:drawing>
          <wp:anchor distT="0" distB="0" distL="114300" distR="114300" simplePos="0" relativeHeight="251660288" behindDoc="0" locked="0" layoutInCell="1" allowOverlap="1" wp14:anchorId="7D2B78D4" wp14:editId="07C75F52">
            <wp:simplePos x="0" y="0"/>
            <wp:positionH relativeFrom="column">
              <wp:posOffset>5935980</wp:posOffset>
            </wp:positionH>
            <wp:positionV relativeFrom="paragraph">
              <wp:posOffset>76200</wp:posOffset>
            </wp:positionV>
            <wp:extent cx="790575" cy="48577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8" cstate="print">
                      <a:extLst>
                        <a:ext uri="{28A0092B-C50C-407E-A947-70E740481C1C}">
                          <a14:useLocalDpi xmlns:a14="http://schemas.microsoft.com/office/drawing/2010/main" val="0"/>
                        </a:ext>
                      </a:extLst>
                    </a:blip>
                    <a:stretch>
                      <a:fillRect/>
                    </a:stretch>
                  </pic:blipFill>
                  <pic:spPr>
                    <a:xfrm rot="10800000" flipH="1" flipV="1">
                      <a:off x="0" y="0"/>
                      <a:ext cx="790575" cy="48577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8245781" w14:textId="77777777" w:rsidR="006F47D4" w:rsidRDefault="006F47D4" w:rsidP="005C0AC5">
      <w:pPr>
        <w:pStyle w:val="NoSpacing"/>
        <w:rPr>
          <w:sz w:val="24"/>
          <w:szCs w:val="24"/>
        </w:rPr>
      </w:pPr>
    </w:p>
    <w:p w14:paraId="253DDA30" w14:textId="77777777" w:rsidR="006F47D4" w:rsidRDefault="006F47D4" w:rsidP="005C0AC5">
      <w:pPr>
        <w:pStyle w:val="NoSpacing"/>
        <w:rPr>
          <w:sz w:val="24"/>
          <w:szCs w:val="24"/>
        </w:rPr>
      </w:pPr>
    </w:p>
    <w:p w14:paraId="50E833AF" w14:textId="77777777" w:rsidR="006F47D4" w:rsidRPr="00611FB2" w:rsidRDefault="006F47D4" w:rsidP="001F2820">
      <w:pPr>
        <w:pStyle w:val="NoSpacing"/>
        <w:rPr>
          <w:rFonts w:cstheme="minorHAnsi"/>
          <w:color w:val="0563C1" w:themeColor="hyperlink"/>
          <w:sz w:val="2"/>
          <w:szCs w:val="2"/>
          <w:u w:val="single"/>
        </w:rPr>
      </w:pPr>
      <w:r>
        <w:rPr>
          <w:rFonts w:cstheme="minorHAnsi"/>
          <w:sz w:val="8"/>
          <w:szCs w:val="8"/>
        </w:rPr>
        <w:t xml:space="preserve">                                                                                                                                                                                                                                                                            g</w:t>
      </w:r>
    </w:p>
    <w:p w14:paraId="501A6F0B" w14:textId="77777777" w:rsidR="006F47D4" w:rsidRDefault="006F47D4" w:rsidP="00F93247">
      <w:pPr>
        <w:spacing w:after="0" w:line="240" w:lineRule="auto"/>
        <w:ind w:left="-283"/>
        <w:rPr>
          <w:rFonts w:ascii="Arial" w:hAnsi="Arial" w:cs="Arial"/>
          <w:b/>
          <w:sz w:val="24"/>
        </w:rPr>
      </w:pPr>
    </w:p>
    <w:p w14:paraId="2122DA1B" w14:textId="77777777" w:rsidR="006F47D4" w:rsidRDefault="006F47D4" w:rsidP="00F93247">
      <w:pPr>
        <w:spacing w:after="0" w:line="240" w:lineRule="auto"/>
        <w:ind w:left="-283"/>
        <w:rPr>
          <w:rFonts w:ascii="Arial" w:hAnsi="Arial" w:cs="Arial"/>
          <w:b/>
          <w:sz w:val="24"/>
        </w:rPr>
      </w:pPr>
    </w:p>
    <w:p w14:paraId="7EA6F2AA" w14:textId="77777777" w:rsidR="006F47D4" w:rsidRDefault="006F47D4" w:rsidP="00F93247">
      <w:pPr>
        <w:spacing w:after="0" w:line="240" w:lineRule="auto"/>
        <w:ind w:left="-283"/>
        <w:rPr>
          <w:rFonts w:ascii="Arial" w:hAnsi="Arial" w:cs="Arial"/>
          <w:sz w:val="24"/>
        </w:rPr>
      </w:pPr>
    </w:p>
    <w:p w14:paraId="6C69F6ED" w14:textId="77777777" w:rsidR="006F47D4" w:rsidRDefault="006F47D4" w:rsidP="00F93247">
      <w:pPr>
        <w:spacing w:after="0" w:line="240" w:lineRule="auto"/>
        <w:ind w:left="-283"/>
        <w:rPr>
          <w:rFonts w:ascii="Arial" w:hAnsi="Arial" w:cs="Arial"/>
          <w:sz w:val="24"/>
        </w:rPr>
      </w:pPr>
    </w:p>
    <w:p w14:paraId="0E270EF0" w14:textId="77777777" w:rsidR="006F47D4" w:rsidRDefault="006F47D4" w:rsidP="00F93247">
      <w:pPr>
        <w:spacing w:after="0" w:line="240" w:lineRule="auto"/>
        <w:ind w:left="-283"/>
        <w:rPr>
          <w:rFonts w:ascii="Arial" w:hAnsi="Arial" w:cs="Arial"/>
          <w:sz w:val="24"/>
        </w:rPr>
      </w:pPr>
    </w:p>
    <w:p w14:paraId="1C600548" w14:textId="77777777" w:rsidR="006F47D4" w:rsidRDefault="006F47D4" w:rsidP="00F93247">
      <w:pPr>
        <w:spacing w:after="0" w:line="240" w:lineRule="auto"/>
        <w:ind w:left="-283"/>
        <w:rPr>
          <w:rFonts w:ascii="Arial" w:hAnsi="Arial" w:cs="Arial"/>
          <w:sz w:val="24"/>
        </w:rPr>
      </w:pPr>
    </w:p>
    <w:p w14:paraId="57083ABC" w14:textId="77777777" w:rsidR="006F47D4" w:rsidRDefault="006F47D4" w:rsidP="00F93247">
      <w:pPr>
        <w:spacing w:after="0" w:line="240" w:lineRule="auto"/>
        <w:ind w:left="-283"/>
        <w:rPr>
          <w:rFonts w:ascii="Arial" w:hAnsi="Arial" w:cs="Arial"/>
          <w:sz w:val="24"/>
        </w:rPr>
      </w:pPr>
    </w:p>
    <w:p w14:paraId="415243CA" w14:textId="77777777" w:rsidR="006F47D4" w:rsidRDefault="006F47D4" w:rsidP="00F93247">
      <w:pPr>
        <w:spacing w:after="0" w:line="240" w:lineRule="auto"/>
        <w:ind w:left="-283"/>
        <w:rPr>
          <w:rFonts w:ascii="Arial" w:hAnsi="Arial" w:cs="Arial"/>
          <w:sz w:val="24"/>
        </w:rPr>
      </w:pPr>
    </w:p>
    <w:p w14:paraId="600B9589" w14:textId="77777777" w:rsidR="006F47D4" w:rsidRDefault="006F47D4" w:rsidP="00F93247">
      <w:pPr>
        <w:spacing w:after="0" w:line="240" w:lineRule="auto"/>
        <w:ind w:left="-283"/>
        <w:rPr>
          <w:rFonts w:ascii="Arial" w:hAnsi="Arial" w:cs="Arial"/>
          <w:sz w:val="24"/>
        </w:rPr>
      </w:pPr>
    </w:p>
    <w:p w14:paraId="0EE84823" w14:textId="77777777" w:rsidR="006F47D4" w:rsidRDefault="006F47D4" w:rsidP="00F93247">
      <w:pPr>
        <w:spacing w:after="0" w:line="240" w:lineRule="auto"/>
        <w:ind w:left="-283"/>
        <w:rPr>
          <w:rFonts w:ascii="Arial" w:hAnsi="Arial" w:cs="Arial"/>
          <w:sz w:val="24"/>
        </w:rPr>
      </w:pPr>
    </w:p>
    <w:p w14:paraId="0389616D" w14:textId="77777777" w:rsidR="006F47D4" w:rsidRDefault="006F47D4" w:rsidP="00F93247">
      <w:pPr>
        <w:spacing w:after="0" w:line="240" w:lineRule="auto"/>
        <w:ind w:left="-283"/>
        <w:rPr>
          <w:rFonts w:ascii="Arial" w:hAnsi="Arial" w:cs="Arial"/>
          <w:sz w:val="24"/>
        </w:rPr>
      </w:pPr>
    </w:p>
    <w:p w14:paraId="5604AB9A" w14:textId="77777777" w:rsidR="006F47D4" w:rsidRDefault="006F47D4" w:rsidP="00F93247">
      <w:pPr>
        <w:spacing w:after="0" w:line="240" w:lineRule="auto"/>
        <w:ind w:left="-283"/>
        <w:rPr>
          <w:rFonts w:ascii="Arial" w:hAnsi="Arial" w:cs="Arial"/>
          <w:sz w:val="24"/>
        </w:rPr>
      </w:pPr>
    </w:p>
    <w:p w14:paraId="4D9BF52E" w14:textId="77777777" w:rsidR="006F47D4" w:rsidRDefault="006F47D4" w:rsidP="00F93247">
      <w:pPr>
        <w:spacing w:after="0" w:line="240" w:lineRule="auto"/>
        <w:ind w:left="-283"/>
        <w:rPr>
          <w:rFonts w:ascii="Arial" w:hAnsi="Arial" w:cs="Arial"/>
          <w:sz w:val="24"/>
        </w:rPr>
      </w:pPr>
    </w:p>
    <w:p w14:paraId="40295B20" w14:textId="77777777" w:rsidR="006F47D4" w:rsidRDefault="006F47D4" w:rsidP="00F93247">
      <w:pPr>
        <w:spacing w:after="0" w:line="240" w:lineRule="auto"/>
        <w:ind w:left="-283"/>
        <w:rPr>
          <w:rFonts w:ascii="Arial" w:hAnsi="Arial" w:cs="Arial"/>
          <w:sz w:val="24"/>
        </w:rPr>
      </w:pPr>
    </w:p>
    <w:p w14:paraId="5B42DB32" w14:textId="28F71250" w:rsidR="006F47D4" w:rsidRDefault="006F47D4" w:rsidP="00F93247">
      <w:pPr>
        <w:spacing w:after="0" w:line="240" w:lineRule="auto"/>
        <w:ind w:left="-283"/>
        <w:rPr>
          <w:rFonts w:ascii="Arial" w:hAnsi="Arial" w:cs="Arial"/>
          <w:sz w:val="24"/>
        </w:rPr>
      </w:pPr>
    </w:p>
    <w:p w14:paraId="61B04060" w14:textId="77777777" w:rsidR="006F47D4" w:rsidRDefault="006F47D4" w:rsidP="00F93247">
      <w:pPr>
        <w:spacing w:after="0" w:line="240" w:lineRule="auto"/>
        <w:ind w:left="-283"/>
        <w:rPr>
          <w:rFonts w:ascii="Arial" w:hAnsi="Arial" w:cs="Arial"/>
          <w:sz w:val="24"/>
        </w:rPr>
      </w:pPr>
    </w:p>
    <w:p w14:paraId="12BC7CF7" w14:textId="77777777" w:rsidR="006F47D4" w:rsidRDefault="006F47D4" w:rsidP="00F93247">
      <w:pPr>
        <w:spacing w:after="0" w:line="240" w:lineRule="auto"/>
        <w:ind w:left="-283"/>
        <w:rPr>
          <w:rFonts w:ascii="Arial" w:hAnsi="Arial" w:cs="Arial"/>
          <w:sz w:val="24"/>
        </w:rPr>
      </w:pPr>
    </w:p>
    <w:p w14:paraId="3F0597DB" w14:textId="77777777" w:rsidR="006F47D4" w:rsidRDefault="006F47D4" w:rsidP="00F93247">
      <w:pPr>
        <w:spacing w:after="0" w:line="240" w:lineRule="auto"/>
        <w:ind w:left="-283"/>
        <w:rPr>
          <w:rFonts w:ascii="Arial" w:hAnsi="Arial" w:cs="Arial"/>
          <w:sz w:val="24"/>
        </w:rPr>
      </w:pPr>
    </w:p>
    <w:p w14:paraId="088076E2" w14:textId="77777777" w:rsidR="006F47D4" w:rsidRDefault="006F47D4" w:rsidP="00F93247">
      <w:pPr>
        <w:spacing w:after="0" w:line="240" w:lineRule="auto"/>
        <w:ind w:left="-283"/>
        <w:rPr>
          <w:rFonts w:ascii="Arial" w:hAnsi="Arial" w:cs="Arial"/>
          <w:sz w:val="24"/>
        </w:rPr>
      </w:pPr>
    </w:p>
    <w:p w14:paraId="737FC792" w14:textId="77777777" w:rsidR="006F47D4" w:rsidRDefault="006F47D4" w:rsidP="00F93247">
      <w:pPr>
        <w:spacing w:after="0" w:line="240" w:lineRule="auto"/>
        <w:ind w:left="-283"/>
        <w:rPr>
          <w:rFonts w:ascii="Arial" w:hAnsi="Arial" w:cs="Arial"/>
          <w:sz w:val="24"/>
        </w:rPr>
      </w:pPr>
    </w:p>
    <w:p w14:paraId="22325A9A" w14:textId="77777777" w:rsidR="006F47D4" w:rsidRDefault="006F47D4" w:rsidP="00F93247">
      <w:pPr>
        <w:spacing w:after="0" w:line="240" w:lineRule="auto"/>
        <w:ind w:left="-283"/>
        <w:rPr>
          <w:rFonts w:ascii="Arial" w:hAnsi="Arial" w:cs="Arial"/>
          <w:sz w:val="24"/>
        </w:rPr>
      </w:pPr>
    </w:p>
    <w:p w14:paraId="73394F0D" w14:textId="77777777" w:rsidR="006F47D4" w:rsidRDefault="006F47D4" w:rsidP="00F93247">
      <w:pPr>
        <w:spacing w:after="0" w:line="240" w:lineRule="auto"/>
        <w:ind w:left="-283"/>
        <w:rPr>
          <w:rFonts w:ascii="Arial" w:hAnsi="Arial" w:cs="Arial"/>
          <w:sz w:val="24"/>
        </w:rPr>
      </w:pPr>
    </w:p>
    <w:p w14:paraId="5BCEA0FE" w14:textId="77777777" w:rsidR="006F47D4" w:rsidRDefault="006F47D4" w:rsidP="00F93247">
      <w:pPr>
        <w:spacing w:after="0" w:line="240" w:lineRule="auto"/>
        <w:ind w:left="-283"/>
        <w:rPr>
          <w:rFonts w:ascii="Arial" w:hAnsi="Arial" w:cs="Arial"/>
          <w:sz w:val="24"/>
        </w:rPr>
      </w:pPr>
    </w:p>
    <w:p w14:paraId="10EC1B11" w14:textId="77777777" w:rsidR="006F47D4" w:rsidRDefault="006F47D4" w:rsidP="00F93247">
      <w:pPr>
        <w:spacing w:after="0" w:line="240" w:lineRule="auto"/>
        <w:ind w:left="-283"/>
        <w:rPr>
          <w:rFonts w:ascii="Arial" w:hAnsi="Arial" w:cs="Arial"/>
          <w:sz w:val="24"/>
        </w:rPr>
      </w:pPr>
    </w:p>
    <w:p w14:paraId="72512337" w14:textId="77777777" w:rsidR="006F47D4" w:rsidRDefault="006F47D4" w:rsidP="00F93247">
      <w:pPr>
        <w:spacing w:after="0" w:line="240" w:lineRule="auto"/>
        <w:ind w:left="-283"/>
        <w:rPr>
          <w:rFonts w:ascii="Arial" w:hAnsi="Arial" w:cs="Arial"/>
          <w:sz w:val="24"/>
        </w:rPr>
      </w:pPr>
    </w:p>
    <w:p w14:paraId="5D1AEE60" w14:textId="77777777" w:rsidR="006F47D4" w:rsidRDefault="006F47D4" w:rsidP="00F93247">
      <w:pPr>
        <w:spacing w:after="0" w:line="240" w:lineRule="auto"/>
        <w:ind w:left="-283"/>
        <w:rPr>
          <w:rFonts w:ascii="Arial" w:hAnsi="Arial" w:cs="Arial"/>
          <w:sz w:val="24"/>
        </w:rPr>
      </w:pPr>
    </w:p>
    <w:p w14:paraId="0C5A0D75" w14:textId="77777777" w:rsidR="006F47D4" w:rsidRDefault="006F47D4" w:rsidP="00F93247">
      <w:pPr>
        <w:spacing w:after="0" w:line="240" w:lineRule="auto"/>
        <w:ind w:left="-283"/>
        <w:rPr>
          <w:rFonts w:ascii="Arial" w:hAnsi="Arial" w:cs="Arial"/>
          <w:sz w:val="24"/>
        </w:rPr>
      </w:pPr>
    </w:p>
    <w:p w14:paraId="5581B8BB" w14:textId="77777777" w:rsidR="006F47D4" w:rsidRDefault="006F47D4" w:rsidP="00F93247">
      <w:pPr>
        <w:spacing w:after="0" w:line="240" w:lineRule="auto"/>
        <w:ind w:left="-283"/>
        <w:rPr>
          <w:rFonts w:ascii="Arial" w:hAnsi="Arial" w:cs="Arial"/>
          <w:sz w:val="24"/>
        </w:rPr>
      </w:pPr>
    </w:p>
    <w:p w14:paraId="3B786576" w14:textId="77777777" w:rsidR="006F47D4" w:rsidRDefault="006F47D4" w:rsidP="00F93247">
      <w:pPr>
        <w:spacing w:after="0" w:line="240" w:lineRule="auto"/>
        <w:ind w:left="-283"/>
        <w:rPr>
          <w:rFonts w:ascii="Arial" w:hAnsi="Arial" w:cs="Arial"/>
          <w:sz w:val="24"/>
        </w:rPr>
      </w:pPr>
    </w:p>
    <w:p w14:paraId="6D11A037" w14:textId="77777777" w:rsidR="006F47D4" w:rsidRDefault="006F47D4" w:rsidP="00F93247">
      <w:pPr>
        <w:spacing w:after="0" w:line="240" w:lineRule="auto"/>
        <w:ind w:left="-283"/>
        <w:rPr>
          <w:rFonts w:ascii="Arial" w:hAnsi="Arial" w:cs="Arial"/>
          <w:sz w:val="24"/>
        </w:rPr>
      </w:pPr>
    </w:p>
    <w:p w14:paraId="1DFECDF2" w14:textId="77777777" w:rsidR="006F47D4" w:rsidRDefault="006F47D4" w:rsidP="00F93247">
      <w:pPr>
        <w:spacing w:after="0" w:line="240" w:lineRule="auto"/>
        <w:ind w:left="-283"/>
        <w:rPr>
          <w:rFonts w:ascii="Arial" w:hAnsi="Arial" w:cs="Arial"/>
          <w:sz w:val="24"/>
        </w:rPr>
      </w:pPr>
    </w:p>
    <w:p w14:paraId="605042F8" w14:textId="77777777" w:rsidR="006F47D4" w:rsidRDefault="006F47D4" w:rsidP="00F93247">
      <w:pPr>
        <w:spacing w:after="0" w:line="240" w:lineRule="auto"/>
        <w:ind w:left="-283"/>
        <w:rPr>
          <w:rFonts w:ascii="Arial" w:hAnsi="Arial" w:cs="Arial"/>
          <w:sz w:val="24"/>
        </w:rPr>
      </w:pPr>
    </w:p>
    <w:p w14:paraId="09A207EF" w14:textId="77777777" w:rsidR="006F47D4" w:rsidRDefault="006F47D4" w:rsidP="00F93247">
      <w:pPr>
        <w:spacing w:after="0" w:line="240" w:lineRule="auto"/>
        <w:ind w:left="-283"/>
        <w:rPr>
          <w:rFonts w:ascii="Arial" w:hAnsi="Arial" w:cs="Arial"/>
          <w:sz w:val="24"/>
        </w:rPr>
      </w:pPr>
    </w:p>
    <w:p w14:paraId="1A452806" w14:textId="77777777" w:rsidR="006F47D4" w:rsidRDefault="006F47D4" w:rsidP="00F93247">
      <w:pPr>
        <w:spacing w:after="0" w:line="240" w:lineRule="auto"/>
        <w:ind w:left="-283"/>
        <w:rPr>
          <w:rFonts w:ascii="Arial" w:hAnsi="Arial" w:cs="Arial"/>
          <w:sz w:val="24"/>
        </w:rPr>
      </w:pPr>
    </w:p>
    <w:p w14:paraId="7EF7F9B7" w14:textId="77777777" w:rsidR="006F47D4" w:rsidRDefault="006F47D4" w:rsidP="00F93247">
      <w:pPr>
        <w:spacing w:after="0" w:line="240" w:lineRule="auto"/>
        <w:ind w:left="-283"/>
        <w:rPr>
          <w:rFonts w:ascii="Arial" w:hAnsi="Arial" w:cs="Arial"/>
          <w:sz w:val="24"/>
        </w:rPr>
      </w:pPr>
    </w:p>
    <w:p w14:paraId="7C9FBDEA" w14:textId="77777777" w:rsidR="006F47D4" w:rsidRDefault="006F47D4" w:rsidP="00F93247">
      <w:pPr>
        <w:spacing w:after="0" w:line="240" w:lineRule="auto"/>
        <w:ind w:left="-283"/>
        <w:rPr>
          <w:rFonts w:ascii="Arial" w:hAnsi="Arial" w:cs="Arial"/>
          <w:sz w:val="24"/>
        </w:rPr>
      </w:pPr>
    </w:p>
    <w:p w14:paraId="66707009" w14:textId="77777777" w:rsidR="006F47D4" w:rsidRDefault="006F47D4" w:rsidP="00F93247">
      <w:pPr>
        <w:spacing w:after="0" w:line="240" w:lineRule="auto"/>
        <w:ind w:left="-283"/>
        <w:rPr>
          <w:rFonts w:ascii="Arial" w:hAnsi="Arial" w:cs="Arial"/>
          <w:sz w:val="24"/>
        </w:rPr>
      </w:pPr>
    </w:p>
    <w:p w14:paraId="0E66FC75" w14:textId="77777777" w:rsidR="006F47D4" w:rsidRDefault="006F47D4" w:rsidP="00F93247">
      <w:pPr>
        <w:spacing w:after="0" w:line="240" w:lineRule="auto"/>
        <w:ind w:left="-283"/>
        <w:rPr>
          <w:rFonts w:ascii="Arial" w:hAnsi="Arial" w:cs="Arial"/>
          <w:sz w:val="24"/>
        </w:rPr>
      </w:pPr>
    </w:p>
    <w:p w14:paraId="4B5F41CD" w14:textId="77777777" w:rsidR="006F47D4" w:rsidRDefault="006F47D4" w:rsidP="00F93247">
      <w:pPr>
        <w:spacing w:after="0" w:line="240" w:lineRule="auto"/>
        <w:ind w:left="-283"/>
        <w:rPr>
          <w:rFonts w:ascii="Arial" w:hAnsi="Arial" w:cs="Arial"/>
          <w:sz w:val="24"/>
        </w:rPr>
      </w:pPr>
    </w:p>
    <w:p w14:paraId="705D2D5F" w14:textId="77777777" w:rsidR="006F47D4" w:rsidRDefault="006F47D4" w:rsidP="00F93247">
      <w:pPr>
        <w:spacing w:after="0" w:line="240" w:lineRule="auto"/>
        <w:ind w:left="-283"/>
        <w:rPr>
          <w:rFonts w:ascii="Arial" w:hAnsi="Arial" w:cs="Arial"/>
          <w:sz w:val="24"/>
        </w:rPr>
      </w:pPr>
    </w:p>
    <w:p w14:paraId="135C75FE" w14:textId="77777777" w:rsidR="006F47D4" w:rsidRDefault="006F47D4" w:rsidP="00F93247">
      <w:pPr>
        <w:spacing w:after="0" w:line="240" w:lineRule="auto"/>
        <w:ind w:left="-283"/>
        <w:rPr>
          <w:rFonts w:ascii="Arial" w:hAnsi="Arial" w:cs="Arial"/>
          <w:sz w:val="24"/>
        </w:rPr>
      </w:pPr>
    </w:p>
    <w:p w14:paraId="46F56661" w14:textId="77777777" w:rsidR="006F47D4" w:rsidRDefault="006F47D4" w:rsidP="00F93247">
      <w:pPr>
        <w:spacing w:after="0" w:line="240" w:lineRule="auto"/>
        <w:ind w:left="-283"/>
        <w:rPr>
          <w:rFonts w:ascii="Arial" w:hAnsi="Arial" w:cs="Arial"/>
          <w:sz w:val="24"/>
        </w:rPr>
      </w:pPr>
    </w:p>
    <w:p w14:paraId="0087CB43" w14:textId="77777777" w:rsidR="006F47D4" w:rsidRDefault="006F47D4" w:rsidP="00F93247">
      <w:pPr>
        <w:spacing w:after="0" w:line="240" w:lineRule="auto"/>
        <w:ind w:left="-283"/>
        <w:rPr>
          <w:rFonts w:ascii="Arial" w:hAnsi="Arial" w:cs="Arial"/>
          <w:sz w:val="24"/>
        </w:rPr>
      </w:pPr>
    </w:p>
    <w:p w14:paraId="7347CC1B" w14:textId="77777777" w:rsidR="006F47D4" w:rsidRDefault="006F47D4" w:rsidP="00F93247">
      <w:pPr>
        <w:spacing w:after="0" w:line="240" w:lineRule="auto"/>
        <w:ind w:left="-283"/>
        <w:rPr>
          <w:rFonts w:ascii="Arial" w:hAnsi="Arial" w:cs="Arial"/>
          <w:sz w:val="24"/>
        </w:rPr>
      </w:pPr>
    </w:p>
    <w:p w14:paraId="2D80F530" w14:textId="77777777" w:rsidR="006F47D4" w:rsidRDefault="006F47D4" w:rsidP="00F93247">
      <w:pPr>
        <w:spacing w:after="0" w:line="240" w:lineRule="auto"/>
        <w:ind w:left="-283"/>
        <w:rPr>
          <w:rFonts w:ascii="Arial" w:hAnsi="Arial" w:cs="Arial"/>
          <w:sz w:val="24"/>
        </w:rPr>
      </w:pPr>
    </w:p>
    <w:p w14:paraId="2354064A" w14:textId="77777777" w:rsidR="006F47D4" w:rsidRDefault="006F47D4" w:rsidP="00F93247">
      <w:pPr>
        <w:spacing w:after="0" w:line="240" w:lineRule="auto"/>
        <w:ind w:left="-283"/>
        <w:rPr>
          <w:rFonts w:ascii="Arial" w:hAnsi="Arial" w:cs="Arial"/>
          <w:sz w:val="24"/>
        </w:rPr>
      </w:pPr>
    </w:p>
    <w:p w14:paraId="3BC28058" w14:textId="77777777" w:rsidR="006F47D4" w:rsidRDefault="006F47D4" w:rsidP="00F93247">
      <w:pPr>
        <w:spacing w:after="0" w:line="240" w:lineRule="auto"/>
        <w:ind w:left="-283"/>
        <w:rPr>
          <w:rFonts w:ascii="Arial" w:hAnsi="Arial" w:cs="Arial"/>
          <w:sz w:val="24"/>
        </w:rPr>
      </w:pPr>
    </w:p>
    <w:p w14:paraId="51CC62CC" w14:textId="77777777" w:rsidR="006F47D4" w:rsidRDefault="006F47D4" w:rsidP="00F93247">
      <w:pPr>
        <w:spacing w:after="0" w:line="240" w:lineRule="auto"/>
        <w:ind w:left="-283"/>
        <w:rPr>
          <w:rFonts w:ascii="Arial" w:hAnsi="Arial" w:cs="Arial"/>
          <w:sz w:val="24"/>
        </w:rPr>
      </w:pPr>
    </w:p>
    <w:p w14:paraId="511600DE" w14:textId="2FC27341" w:rsidR="006F47D4" w:rsidRPr="003269BF" w:rsidRDefault="006F47D4" w:rsidP="00F93247">
      <w:pPr>
        <w:spacing w:after="0" w:line="240" w:lineRule="auto"/>
        <w:ind w:left="-283"/>
        <w:rPr>
          <w:rFonts w:ascii="Arial" w:hAnsi="Arial" w:cs="Arial"/>
          <w:sz w:val="24"/>
        </w:rPr>
      </w:pPr>
      <w:r w:rsidRPr="003269BF">
        <w:rPr>
          <w:rFonts w:ascii="Arial" w:hAnsi="Arial" w:cs="Arial"/>
          <w:sz w:val="24"/>
        </w:rPr>
        <w:t xml:space="preserve">Chief Minister, Punjab Usman </w:t>
      </w:r>
      <w:proofErr w:type="spellStart"/>
      <w:r w:rsidRPr="003269BF">
        <w:rPr>
          <w:rFonts w:ascii="Arial" w:hAnsi="Arial" w:cs="Arial"/>
          <w:sz w:val="24"/>
        </w:rPr>
        <w:t>Buzdar</w:t>
      </w:r>
      <w:proofErr w:type="spellEnd"/>
    </w:p>
    <w:p w14:paraId="542C344A" w14:textId="77777777" w:rsidR="006F47D4" w:rsidRPr="003269BF" w:rsidRDefault="006F47D4" w:rsidP="00F93247">
      <w:pPr>
        <w:spacing w:after="0" w:line="240" w:lineRule="auto"/>
        <w:ind w:left="-283"/>
        <w:rPr>
          <w:rFonts w:ascii="Arial" w:hAnsi="Arial" w:cs="Arial"/>
          <w:sz w:val="24"/>
        </w:rPr>
      </w:pPr>
      <w:r w:rsidRPr="003269BF">
        <w:rPr>
          <w:rFonts w:ascii="Arial" w:hAnsi="Arial" w:cs="Arial"/>
          <w:sz w:val="24"/>
        </w:rPr>
        <w:t>Chief Minister’s Office</w:t>
      </w:r>
    </w:p>
    <w:p w14:paraId="3EDEED73" w14:textId="77777777" w:rsidR="006F47D4" w:rsidRPr="003269BF" w:rsidRDefault="006F47D4" w:rsidP="00F93247">
      <w:pPr>
        <w:spacing w:after="0" w:line="240" w:lineRule="auto"/>
        <w:ind w:left="-283"/>
        <w:rPr>
          <w:rFonts w:ascii="Arial" w:hAnsi="Arial" w:cs="Arial"/>
          <w:sz w:val="24"/>
        </w:rPr>
      </w:pPr>
      <w:r w:rsidRPr="003269BF">
        <w:rPr>
          <w:rFonts w:ascii="Arial" w:hAnsi="Arial" w:cs="Arial"/>
          <w:sz w:val="24"/>
        </w:rPr>
        <w:t>7 Club Road, GOR 1</w:t>
      </w:r>
    </w:p>
    <w:p w14:paraId="09482434" w14:textId="77777777" w:rsidR="006F47D4" w:rsidRPr="003269BF" w:rsidRDefault="006F47D4" w:rsidP="00F93247">
      <w:pPr>
        <w:spacing w:after="0" w:line="240" w:lineRule="auto"/>
        <w:ind w:left="-283"/>
        <w:rPr>
          <w:rFonts w:ascii="Arial" w:hAnsi="Arial" w:cs="Arial"/>
          <w:sz w:val="24"/>
        </w:rPr>
      </w:pPr>
      <w:r w:rsidRPr="003269BF">
        <w:rPr>
          <w:rFonts w:ascii="Arial" w:hAnsi="Arial" w:cs="Arial"/>
          <w:sz w:val="24"/>
        </w:rPr>
        <w:t>Lahore, Pakistan</w:t>
      </w:r>
    </w:p>
    <w:p w14:paraId="2FA1A70C" w14:textId="77777777" w:rsidR="006F47D4" w:rsidRPr="003269BF" w:rsidRDefault="006F47D4" w:rsidP="00F93247">
      <w:pPr>
        <w:spacing w:after="0" w:line="240" w:lineRule="auto"/>
        <w:ind w:left="5477" w:firstLine="1003"/>
        <w:jc w:val="center"/>
        <w:rPr>
          <w:rFonts w:ascii="Arial" w:hAnsi="Arial" w:cs="Arial"/>
          <w:sz w:val="24"/>
        </w:rPr>
      </w:pPr>
      <w:r>
        <w:rPr>
          <w:rFonts w:ascii="Arial" w:hAnsi="Arial" w:cs="Arial"/>
          <w:sz w:val="24"/>
        </w:rPr>
        <w:t>May 2021</w:t>
      </w:r>
    </w:p>
    <w:p w14:paraId="67924E20" w14:textId="77777777" w:rsidR="006F47D4" w:rsidRPr="003269BF" w:rsidRDefault="006F47D4" w:rsidP="00F93247">
      <w:pPr>
        <w:spacing w:after="0" w:line="240" w:lineRule="auto"/>
        <w:ind w:left="-283"/>
        <w:jc w:val="right"/>
        <w:rPr>
          <w:rFonts w:ascii="Arial" w:hAnsi="Arial" w:cs="Arial"/>
          <w:sz w:val="24"/>
        </w:rPr>
      </w:pPr>
      <w:r w:rsidRPr="003269BF">
        <w:rPr>
          <w:rFonts w:ascii="Arial" w:hAnsi="Arial" w:cs="Arial"/>
          <w:sz w:val="24"/>
        </w:rPr>
        <w:t xml:space="preserve">  </w:t>
      </w:r>
    </w:p>
    <w:p w14:paraId="72CC0880" w14:textId="77777777" w:rsidR="006F47D4" w:rsidRPr="003269BF" w:rsidRDefault="006F47D4" w:rsidP="00F93247">
      <w:pPr>
        <w:spacing w:after="0" w:line="240" w:lineRule="auto"/>
        <w:ind w:left="-283"/>
        <w:rPr>
          <w:rFonts w:ascii="Arial" w:hAnsi="Arial" w:cs="Arial"/>
          <w:sz w:val="24"/>
        </w:rPr>
      </w:pPr>
      <w:r w:rsidRPr="003269BF">
        <w:rPr>
          <w:rFonts w:ascii="Arial" w:hAnsi="Arial" w:cs="Arial"/>
          <w:sz w:val="24"/>
        </w:rPr>
        <w:t xml:space="preserve">Dear Chief Minister </w:t>
      </w:r>
      <w:proofErr w:type="spellStart"/>
      <w:r w:rsidRPr="003269BF">
        <w:rPr>
          <w:rFonts w:ascii="Arial" w:hAnsi="Arial" w:cs="Arial"/>
          <w:sz w:val="24"/>
        </w:rPr>
        <w:t>Buzdar</w:t>
      </w:r>
      <w:proofErr w:type="spellEnd"/>
      <w:r w:rsidRPr="003269BF">
        <w:rPr>
          <w:rFonts w:ascii="Arial" w:hAnsi="Arial" w:cs="Arial"/>
          <w:sz w:val="24"/>
        </w:rPr>
        <w:t>,</w:t>
      </w:r>
    </w:p>
    <w:p w14:paraId="186EFF67" w14:textId="77777777" w:rsidR="006F47D4" w:rsidRPr="003269BF" w:rsidRDefault="006F47D4" w:rsidP="00F93247">
      <w:pPr>
        <w:spacing w:after="0" w:line="240" w:lineRule="auto"/>
        <w:ind w:left="-283"/>
        <w:rPr>
          <w:rFonts w:ascii="Arial" w:hAnsi="Arial" w:cs="Arial"/>
          <w:sz w:val="24"/>
        </w:rPr>
      </w:pPr>
    </w:p>
    <w:p w14:paraId="7548D148" w14:textId="77777777" w:rsidR="006F47D4" w:rsidRPr="003269BF" w:rsidRDefault="006F47D4" w:rsidP="00F93247">
      <w:pPr>
        <w:spacing w:after="0" w:line="240" w:lineRule="auto"/>
        <w:ind w:left="-283"/>
        <w:jc w:val="both"/>
        <w:rPr>
          <w:rFonts w:ascii="Arial" w:hAnsi="Arial" w:cs="Arial"/>
          <w:sz w:val="24"/>
        </w:rPr>
      </w:pPr>
      <w:r w:rsidRPr="003269BF">
        <w:rPr>
          <w:rFonts w:ascii="Arial" w:hAnsi="Arial" w:cs="Arial"/>
          <w:sz w:val="24"/>
        </w:rPr>
        <w:t xml:space="preserve">I write to you to draw your attention to the case of Shafqat Emmanuel and </w:t>
      </w:r>
      <w:proofErr w:type="spellStart"/>
      <w:r w:rsidRPr="003269BF">
        <w:rPr>
          <w:rFonts w:ascii="Arial" w:hAnsi="Arial" w:cs="Arial"/>
          <w:sz w:val="24"/>
        </w:rPr>
        <w:t>Shagufta</w:t>
      </w:r>
      <w:proofErr w:type="spellEnd"/>
      <w:r w:rsidRPr="003269BF">
        <w:rPr>
          <w:rFonts w:ascii="Arial" w:hAnsi="Arial" w:cs="Arial"/>
          <w:sz w:val="24"/>
        </w:rPr>
        <w:t xml:space="preserve"> </w:t>
      </w:r>
      <w:proofErr w:type="spellStart"/>
      <w:r w:rsidRPr="003269BF">
        <w:rPr>
          <w:rFonts w:ascii="Arial" w:hAnsi="Arial" w:cs="Arial"/>
          <w:sz w:val="24"/>
        </w:rPr>
        <w:t>Kausar</w:t>
      </w:r>
      <w:proofErr w:type="spellEnd"/>
      <w:r w:rsidRPr="003269BF">
        <w:rPr>
          <w:rFonts w:ascii="Arial" w:hAnsi="Arial" w:cs="Arial"/>
          <w:sz w:val="24"/>
        </w:rPr>
        <w:t>, a Christian couple who were convicted of “blasphemy” and sentenced to death in 2014 for allegedly sending blasphemous text messages to a mosque cleric. They have been in prison for the better part of eight years waitin</w:t>
      </w:r>
      <w:r>
        <w:rPr>
          <w:rFonts w:ascii="Arial" w:hAnsi="Arial" w:cs="Arial"/>
          <w:sz w:val="24"/>
        </w:rPr>
        <w:t>g for their appeal hearing, even though</w:t>
      </w:r>
      <w:r w:rsidRPr="003269BF">
        <w:rPr>
          <w:rFonts w:ascii="Arial" w:hAnsi="Arial" w:cs="Arial"/>
          <w:sz w:val="24"/>
        </w:rPr>
        <w:t xml:space="preserve"> they should not be in jail in the first place.</w:t>
      </w:r>
    </w:p>
    <w:p w14:paraId="0591A036" w14:textId="77777777" w:rsidR="006F47D4" w:rsidRPr="003269BF" w:rsidRDefault="006F47D4" w:rsidP="00F93247">
      <w:pPr>
        <w:spacing w:after="0" w:line="240" w:lineRule="auto"/>
        <w:ind w:left="-283"/>
        <w:jc w:val="both"/>
        <w:rPr>
          <w:rFonts w:ascii="Arial" w:hAnsi="Arial" w:cs="Arial"/>
          <w:sz w:val="24"/>
        </w:rPr>
      </w:pPr>
    </w:p>
    <w:p w14:paraId="3EBBDE35" w14:textId="77777777" w:rsidR="006F47D4" w:rsidRPr="003269BF" w:rsidRDefault="006F47D4" w:rsidP="00F93247">
      <w:pPr>
        <w:spacing w:after="0" w:line="240" w:lineRule="auto"/>
        <w:ind w:left="-283"/>
        <w:jc w:val="both"/>
        <w:rPr>
          <w:rFonts w:ascii="Arial" w:hAnsi="Arial" w:cs="Arial"/>
          <w:sz w:val="24"/>
        </w:rPr>
      </w:pPr>
      <w:r w:rsidRPr="003269BF">
        <w:rPr>
          <w:rFonts w:ascii="Arial" w:hAnsi="Arial" w:cs="Arial"/>
          <w:sz w:val="24"/>
        </w:rPr>
        <w:t xml:space="preserve">Shafqat and </w:t>
      </w:r>
      <w:proofErr w:type="spellStart"/>
      <w:r w:rsidRPr="003269BF">
        <w:rPr>
          <w:rFonts w:ascii="Arial" w:hAnsi="Arial" w:cs="Arial"/>
          <w:sz w:val="24"/>
        </w:rPr>
        <w:t>Shagufta</w:t>
      </w:r>
      <w:proofErr w:type="spellEnd"/>
      <w:r w:rsidRPr="003269BF">
        <w:rPr>
          <w:rFonts w:ascii="Arial" w:hAnsi="Arial" w:cs="Arial"/>
          <w:sz w:val="24"/>
        </w:rPr>
        <w:t xml:space="preserve"> have denied all allegations and are waiting to appeal their sentences in the Lahore High Court. </w:t>
      </w:r>
    </w:p>
    <w:p w14:paraId="48485FA2" w14:textId="77777777" w:rsidR="006F47D4" w:rsidRPr="003269BF" w:rsidRDefault="006F47D4" w:rsidP="00F93247">
      <w:pPr>
        <w:spacing w:after="0" w:line="240" w:lineRule="auto"/>
        <w:ind w:left="-283"/>
        <w:jc w:val="both"/>
        <w:rPr>
          <w:rFonts w:ascii="Arial" w:hAnsi="Arial" w:cs="Arial"/>
          <w:sz w:val="24"/>
        </w:rPr>
      </w:pPr>
    </w:p>
    <w:p w14:paraId="1B89B587" w14:textId="77777777" w:rsidR="006F47D4" w:rsidRPr="003269BF" w:rsidRDefault="006F47D4" w:rsidP="00F93247">
      <w:pPr>
        <w:spacing w:after="0" w:line="240" w:lineRule="auto"/>
        <w:ind w:left="-283"/>
        <w:jc w:val="both"/>
        <w:rPr>
          <w:rFonts w:ascii="Arial" w:hAnsi="Arial" w:cs="Arial"/>
          <w:sz w:val="24"/>
        </w:rPr>
      </w:pPr>
      <w:r w:rsidRPr="003269BF">
        <w:rPr>
          <w:rFonts w:ascii="Arial" w:hAnsi="Arial" w:cs="Arial"/>
          <w:sz w:val="24"/>
        </w:rPr>
        <w:t>Pakistan’s blasphemy laws violate the country’s human rights obligations, both in their substance and their application, to respect and protect the rights to life; freedom of thought, conscience, and religion or belief; freedom of opinion and expression; equality before the law; and the prohibition of discrimination, and the right to life. The laws do not meet human rights law and standards and lack essential safeguards to minimise the risk of additional violations and abuses and are emblematic of the dangers faced by the country’s religious minorities.</w:t>
      </w:r>
    </w:p>
    <w:p w14:paraId="0D05B032" w14:textId="77777777" w:rsidR="006F47D4" w:rsidRPr="003269BF" w:rsidRDefault="006F47D4" w:rsidP="00F93247">
      <w:pPr>
        <w:spacing w:after="0" w:line="240" w:lineRule="auto"/>
        <w:ind w:left="-283"/>
        <w:jc w:val="both"/>
        <w:rPr>
          <w:rFonts w:ascii="Arial" w:hAnsi="Arial" w:cs="Arial"/>
          <w:sz w:val="24"/>
        </w:rPr>
      </w:pPr>
    </w:p>
    <w:p w14:paraId="2E4531D3" w14:textId="77777777" w:rsidR="006F47D4" w:rsidRPr="003269BF" w:rsidRDefault="006F47D4" w:rsidP="00F93247">
      <w:pPr>
        <w:spacing w:after="0" w:line="240" w:lineRule="auto"/>
        <w:ind w:left="-283"/>
        <w:jc w:val="both"/>
        <w:rPr>
          <w:rFonts w:ascii="Arial" w:hAnsi="Arial" w:cs="Arial"/>
          <w:sz w:val="24"/>
        </w:rPr>
      </w:pPr>
      <w:r w:rsidRPr="003269BF">
        <w:rPr>
          <w:rFonts w:ascii="Arial" w:hAnsi="Arial" w:cs="Arial"/>
          <w:sz w:val="24"/>
        </w:rPr>
        <w:t xml:space="preserve">I find it </w:t>
      </w:r>
      <w:r>
        <w:rPr>
          <w:rFonts w:ascii="Arial" w:hAnsi="Arial" w:cs="Arial"/>
          <w:sz w:val="24"/>
        </w:rPr>
        <w:t>very</w:t>
      </w:r>
      <w:r w:rsidRPr="003269BF">
        <w:rPr>
          <w:rFonts w:ascii="Arial" w:hAnsi="Arial" w:cs="Arial"/>
          <w:sz w:val="24"/>
        </w:rPr>
        <w:t xml:space="preserve"> distressing that</w:t>
      </w:r>
      <w:r>
        <w:rPr>
          <w:rFonts w:ascii="Arial" w:hAnsi="Arial" w:cs="Arial"/>
          <w:sz w:val="24"/>
        </w:rPr>
        <w:t xml:space="preserve"> </w:t>
      </w:r>
      <w:r w:rsidRPr="003269BF">
        <w:rPr>
          <w:rFonts w:ascii="Arial" w:hAnsi="Arial" w:cs="Arial"/>
          <w:sz w:val="24"/>
        </w:rPr>
        <w:t>the death penalty is the mandatory punishment for those convicted of blasphemy</w:t>
      </w:r>
      <w:r>
        <w:rPr>
          <w:rFonts w:ascii="Arial" w:hAnsi="Arial" w:cs="Arial"/>
          <w:sz w:val="24"/>
        </w:rPr>
        <w:t xml:space="preserve"> under Pakistani law</w:t>
      </w:r>
      <w:r w:rsidRPr="003269BF">
        <w:rPr>
          <w:rFonts w:ascii="Arial" w:hAnsi="Arial" w:cs="Arial"/>
          <w:sz w:val="24"/>
        </w:rPr>
        <w:t>. As I am sure you are aware, the UN Human Rights Committee has stated that the automatic and mandatory imposition of the death penalty, constitutes an arbitrary deprivation of life in violation of Article 6</w:t>
      </w:r>
      <w:r w:rsidRPr="003269BF">
        <w:rPr>
          <w:rFonts w:ascii="Arial" w:hAnsi="Arial" w:cs="Arial"/>
          <w:sz w:val="24"/>
          <w:vertAlign w:val="superscript"/>
        </w:rPr>
        <w:t>th</w:t>
      </w:r>
      <w:r w:rsidRPr="003269BF">
        <w:rPr>
          <w:rFonts w:ascii="Arial" w:hAnsi="Arial" w:cs="Arial"/>
          <w:sz w:val="24"/>
        </w:rPr>
        <w:t xml:space="preserve"> of the </w:t>
      </w:r>
      <w:r w:rsidRPr="003269BF">
        <w:rPr>
          <w:rFonts w:ascii="Arial" w:hAnsi="Arial" w:cs="Arial"/>
          <w:bCs/>
          <w:color w:val="202122"/>
          <w:sz w:val="24"/>
          <w:shd w:val="clear" w:color="auto" w:fill="FFFFFF"/>
        </w:rPr>
        <w:t>International Covenant on Civil and Political Rights.</w:t>
      </w:r>
    </w:p>
    <w:p w14:paraId="2F954651" w14:textId="77777777" w:rsidR="006F47D4" w:rsidRPr="003269BF" w:rsidRDefault="006F47D4" w:rsidP="00F93247">
      <w:pPr>
        <w:spacing w:after="0" w:line="240" w:lineRule="auto"/>
        <w:ind w:left="-283"/>
        <w:jc w:val="both"/>
        <w:rPr>
          <w:rFonts w:ascii="Arial" w:hAnsi="Arial" w:cs="Arial"/>
          <w:sz w:val="24"/>
        </w:rPr>
      </w:pPr>
    </w:p>
    <w:p w14:paraId="0CB76307" w14:textId="77777777" w:rsidR="006F47D4" w:rsidRPr="003269BF" w:rsidRDefault="006F47D4" w:rsidP="00F93247">
      <w:pPr>
        <w:spacing w:after="0" w:line="240" w:lineRule="auto"/>
        <w:ind w:left="-283"/>
        <w:jc w:val="both"/>
        <w:rPr>
          <w:rFonts w:ascii="Arial" w:hAnsi="Arial" w:cs="Arial"/>
          <w:bCs/>
          <w:sz w:val="24"/>
        </w:rPr>
      </w:pPr>
      <w:r w:rsidRPr="003269BF">
        <w:rPr>
          <w:rFonts w:ascii="Arial" w:hAnsi="Arial" w:cs="Arial"/>
          <w:bCs/>
          <w:sz w:val="24"/>
        </w:rPr>
        <w:t xml:space="preserve">Chief Minister </w:t>
      </w:r>
      <w:proofErr w:type="spellStart"/>
      <w:r w:rsidRPr="003269BF">
        <w:rPr>
          <w:rFonts w:ascii="Arial" w:hAnsi="Arial" w:cs="Arial"/>
          <w:bCs/>
          <w:sz w:val="24"/>
        </w:rPr>
        <w:t>Buzdar</w:t>
      </w:r>
      <w:proofErr w:type="spellEnd"/>
      <w:r w:rsidRPr="003269BF">
        <w:rPr>
          <w:rFonts w:ascii="Arial" w:hAnsi="Arial" w:cs="Arial"/>
          <w:bCs/>
          <w:sz w:val="24"/>
        </w:rPr>
        <w:t xml:space="preserve">, I strongly urge you to ensure that Shafqat and </w:t>
      </w:r>
      <w:proofErr w:type="spellStart"/>
      <w:r w:rsidRPr="003269BF">
        <w:rPr>
          <w:rFonts w:ascii="Arial" w:hAnsi="Arial" w:cs="Arial"/>
          <w:bCs/>
          <w:sz w:val="24"/>
        </w:rPr>
        <w:t>Shagufta</w:t>
      </w:r>
      <w:proofErr w:type="spellEnd"/>
      <w:r w:rsidRPr="003269BF">
        <w:rPr>
          <w:rFonts w:ascii="Arial" w:hAnsi="Arial" w:cs="Arial"/>
          <w:bCs/>
          <w:sz w:val="24"/>
        </w:rPr>
        <w:t xml:space="preserve"> are immediately and unconditionally released and that they and their lawyers are provided with adequate security upon their release.</w:t>
      </w:r>
      <w:r>
        <w:rPr>
          <w:rFonts w:ascii="Arial" w:hAnsi="Arial" w:cs="Arial"/>
          <w:bCs/>
          <w:sz w:val="24"/>
        </w:rPr>
        <w:t xml:space="preserve"> In the meantime, please ensure that they have adequate access to medical care.</w:t>
      </w:r>
      <w:r w:rsidRPr="003269BF">
        <w:rPr>
          <w:rFonts w:ascii="Arial" w:hAnsi="Arial" w:cs="Arial"/>
          <w:bCs/>
          <w:sz w:val="24"/>
        </w:rPr>
        <w:t xml:space="preserve"> Pakistan’s blasphemy laws will continue to endanger religious minorities and put lives at risk if they are not repealed.</w:t>
      </w:r>
    </w:p>
    <w:p w14:paraId="725EAF99" w14:textId="77777777" w:rsidR="006F47D4" w:rsidRPr="003269BF" w:rsidRDefault="006F47D4" w:rsidP="00F93247">
      <w:pPr>
        <w:spacing w:after="0" w:line="240" w:lineRule="auto"/>
        <w:ind w:left="-283"/>
        <w:rPr>
          <w:rFonts w:ascii="Arial" w:hAnsi="Arial" w:cs="Arial"/>
          <w:sz w:val="24"/>
        </w:rPr>
      </w:pPr>
    </w:p>
    <w:p w14:paraId="3583794B" w14:textId="77777777" w:rsidR="006F47D4" w:rsidRPr="003269BF" w:rsidRDefault="006F47D4" w:rsidP="00F93247">
      <w:pPr>
        <w:spacing w:after="0" w:line="240" w:lineRule="auto"/>
        <w:ind w:left="-283"/>
        <w:rPr>
          <w:rFonts w:ascii="Arial" w:hAnsi="Arial" w:cs="Arial"/>
          <w:sz w:val="24"/>
        </w:rPr>
      </w:pPr>
    </w:p>
    <w:p w14:paraId="0FD0FDB4" w14:textId="77777777" w:rsidR="006F47D4" w:rsidRPr="003269BF" w:rsidRDefault="006F47D4" w:rsidP="00F93247">
      <w:pPr>
        <w:spacing w:after="0" w:line="240" w:lineRule="auto"/>
        <w:ind w:left="-283"/>
        <w:rPr>
          <w:rFonts w:ascii="Arial" w:hAnsi="Arial" w:cs="Arial"/>
          <w:sz w:val="24"/>
        </w:rPr>
      </w:pPr>
      <w:r w:rsidRPr="003269BF">
        <w:rPr>
          <w:rFonts w:ascii="Arial" w:hAnsi="Arial" w:cs="Arial"/>
          <w:sz w:val="24"/>
        </w:rPr>
        <w:t>Yours sincerely,</w:t>
      </w:r>
    </w:p>
    <w:p w14:paraId="5FA1927E" w14:textId="77777777" w:rsidR="006F47D4" w:rsidRDefault="006F47D4" w:rsidP="00F93247">
      <w:pPr>
        <w:spacing w:line="240" w:lineRule="auto"/>
        <w:rPr>
          <w:rFonts w:ascii="Arial" w:hAnsi="Arial" w:cs="Arial"/>
          <w:b/>
          <w:sz w:val="24"/>
        </w:rPr>
      </w:pPr>
    </w:p>
    <w:p w14:paraId="547DDD24" w14:textId="77777777" w:rsidR="006F47D4" w:rsidRDefault="006F47D4" w:rsidP="00F93247">
      <w:pPr>
        <w:spacing w:line="240" w:lineRule="auto"/>
        <w:rPr>
          <w:rFonts w:ascii="Arial" w:hAnsi="Arial" w:cs="Arial"/>
          <w:b/>
          <w:sz w:val="24"/>
        </w:rPr>
      </w:pPr>
    </w:p>
    <w:p w14:paraId="7B998118" w14:textId="77777777" w:rsidR="006F47D4" w:rsidRDefault="006F47D4" w:rsidP="00F93247">
      <w:pPr>
        <w:spacing w:line="240" w:lineRule="auto"/>
        <w:rPr>
          <w:rFonts w:ascii="Arial" w:hAnsi="Arial" w:cs="Arial"/>
          <w:b/>
          <w:sz w:val="24"/>
        </w:rPr>
      </w:pPr>
    </w:p>
    <w:p w14:paraId="4AFA7FD0" w14:textId="77777777" w:rsidR="006F47D4" w:rsidRDefault="006F47D4" w:rsidP="00F93247">
      <w:pPr>
        <w:spacing w:line="240" w:lineRule="auto"/>
        <w:rPr>
          <w:rFonts w:ascii="Arial" w:hAnsi="Arial" w:cs="Arial"/>
          <w:b/>
          <w:sz w:val="24"/>
        </w:rPr>
      </w:pPr>
    </w:p>
    <w:p w14:paraId="07061F6A" w14:textId="77777777" w:rsidR="006F47D4" w:rsidRDefault="006F47D4" w:rsidP="00F93247">
      <w:pPr>
        <w:spacing w:line="240" w:lineRule="auto"/>
        <w:rPr>
          <w:rFonts w:ascii="Arial" w:hAnsi="Arial" w:cs="Arial"/>
          <w:b/>
          <w:sz w:val="24"/>
        </w:rPr>
      </w:pPr>
    </w:p>
    <w:p w14:paraId="48041279" w14:textId="10EFD89D" w:rsidR="007453B9" w:rsidRDefault="007453B9"/>
    <w:p w14:paraId="5C55ADDD" w14:textId="5DFBE547" w:rsidR="006F47D4" w:rsidRDefault="006F47D4"/>
    <w:p w14:paraId="2397C783" w14:textId="10CDA397" w:rsidR="006F47D4" w:rsidRDefault="006F47D4"/>
    <w:p w14:paraId="3C0997C5" w14:textId="57103815" w:rsidR="006F47D4" w:rsidRDefault="006F47D4"/>
    <w:p w14:paraId="24445D77" w14:textId="6DC25DEB" w:rsidR="006F47D4" w:rsidRDefault="006F47D4"/>
    <w:p w14:paraId="5499E958" w14:textId="2F99C13E" w:rsidR="006F47D4" w:rsidRDefault="006F47D4"/>
    <w:p w14:paraId="56532F87" w14:textId="77777777" w:rsidR="006F47D4" w:rsidRDefault="006F47D4"/>
    <w:p w14:paraId="5053203D" w14:textId="77777777" w:rsidR="006F47D4" w:rsidRPr="00BD7971" w:rsidRDefault="006F47D4">
      <w:pPr>
        <w:rPr>
          <w:rFonts w:cstheme="minorHAnsi"/>
          <w:i/>
          <w:iCs/>
          <w:sz w:val="24"/>
        </w:rPr>
      </w:pPr>
    </w:p>
    <w:p w14:paraId="2008A7F8" w14:textId="77777777" w:rsidR="006F47D4" w:rsidRPr="00BD7971" w:rsidRDefault="006F47D4" w:rsidP="00BD7971">
      <w:pPr>
        <w:spacing w:after="0" w:line="240" w:lineRule="auto"/>
        <w:rPr>
          <w:rFonts w:cstheme="minorHAnsi"/>
          <w:b/>
          <w:bCs/>
          <w:i/>
          <w:iCs/>
          <w:sz w:val="24"/>
        </w:rPr>
      </w:pPr>
    </w:p>
    <w:p w14:paraId="0720867A" w14:textId="77777777" w:rsidR="006F47D4" w:rsidRPr="00BD7971" w:rsidRDefault="006F47D4" w:rsidP="00BD7971">
      <w:pPr>
        <w:spacing w:after="0" w:line="240" w:lineRule="auto"/>
        <w:jc w:val="right"/>
        <w:rPr>
          <w:rFonts w:cstheme="minorHAnsi"/>
          <w:b/>
          <w:bCs/>
          <w:i/>
          <w:iCs/>
          <w:sz w:val="24"/>
        </w:rPr>
      </w:pPr>
      <w:r w:rsidRPr="00BD7971">
        <w:rPr>
          <w:rFonts w:cstheme="minorHAnsi"/>
          <w:b/>
          <w:bCs/>
          <w:i/>
          <w:iCs/>
          <w:sz w:val="24"/>
        </w:rPr>
        <w:t>Istanbul Chief Public Prosecutor</w:t>
      </w:r>
      <w:r w:rsidRPr="00BD7971">
        <w:rPr>
          <w:rFonts w:cstheme="minorHAnsi"/>
          <w:i/>
          <w:iCs/>
          <w:sz w:val="24"/>
        </w:rPr>
        <w:t xml:space="preserve"> / </w:t>
      </w:r>
      <w:proofErr w:type="spellStart"/>
      <w:r w:rsidRPr="00BD7971">
        <w:rPr>
          <w:rFonts w:cstheme="minorHAnsi"/>
          <w:i/>
          <w:iCs/>
          <w:sz w:val="24"/>
        </w:rPr>
        <w:t>Şişli</w:t>
      </w:r>
      <w:proofErr w:type="spellEnd"/>
      <w:r w:rsidRPr="00BD7971">
        <w:rPr>
          <w:rFonts w:cstheme="minorHAnsi"/>
          <w:i/>
          <w:iCs/>
          <w:sz w:val="24"/>
        </w:rPr>
        <w:t xml:space="preserve">, </w:t>
      </w:r>
      <w:r w:rsidRPr="00BD7971">
        <w:rPr>
          <w:rFonts w:cstheme="minorHAnsi"/>
          <w:b/>
          <w:bCs/>
          <w:i/>
          <w:iCs/>
          <w:sz w:val="24"/>
        </w:rPr>
        <w:t xml:space="preserve">Mr </w:t>
      </w:r>
      <w:proofErr w:type="spellStart"/>
      <w:r w:rsidRPr="00BD7971">
        <w:rPr>
          <w:rFonts w:cstheme="minorHAnsi"/>
          <w:b/>
          <w:bCs/>
          <w:i/>
          <w:iCs/>
          <w:sz w:val="24"/>
        </w:rPr>
        <w:t>Şaban</w:t>
      </w:r>
      <w:proofErr w:type="spellEnd"/>
      <w:r w:rsidRPr="00BD7971">
        <w:rPr>
          <w:rFonts w:cstheme="minorHAnsi"/>
          <w:b/>
          <w:bCs/>
          <w:i/>
          <w:iCs/>
          <w:sz w:val="24"/>
        </w:rPr>
        <w:t xml:space="preserve"> </w:t>
      </w:r>
      <w:proofErr w:type="spellStart"/>
      <w:r w:rsidRPr="00BD7971">
        <w:rPr>
          <w:rFonts w:cstheme="minorHAnsi"/>
          <w:b/>
          <w:bCs/>
          <w:i/>
          <w:iCs/>
          <w:sz w:val="24"/>
        </w:rPr>
        <w:t>Yılmaz</w:t>
      </w:r>
      <w:proofErr w:type="spellEnd"/>
    </w:p>
    <w:p w14:paraId="05D39E56" w14:textId="77777777" w:rsidR="006F47D4" w:rsidRPr="00BD7971" w:rsidRDefault="006F47D4" w:rsidP="00BD7971">
      <w:pPr>
        <w:spacing w:after="0" w:line="240" w:lineRule="auto"/>
        <w:jc w:val="right"/>
        <w:rPr>
          <w:rFonts w:cstheme="minorHAnsi"/>
          <w:i/>
          <w:iCs/>
          <w:sz w:val="24"/>
          <w:lang w:val="fr-FR"/>
        </w:rPr>
      </w:pPr>
      <w:proofErr w:type="gramStart"/>
      <w:r w:rsidRPr="00BD7971">
        <w:rPr>
          <w:rFonts w:cstheme="minorHAnsi"/>
          <w:i/>
          <w:iCs/>
          <w:sz w:val="24"/>
          <w:lang w:val="fr-FR"/>
        </w:rPr>
        <w:t>Fax:</w:t>
      </w:r>
      <w:proofErr w:type="gramEnd"/>
      <w:r w:rsidRPr="00BD7971">
        <w:rPr>
          <w:rFonts w:cstheme="minorHAnsi"/>
          <w:i/>
          <w:iCs/>
          <w:sz w:val="24"/>
          <w:lang w:val="fr-FR"/>
        </w:rPr>
        <w:t xml:space="preserve"> +90 212 375 71 48 - +90 212 375 75 85</w:t>
      </w:r>
    </w:p>
    <w:p w14:paraId="226DFC92" w14:textId="77777777" w:rsidR="006F47D4" w:rsidRPr="00BD7971" w:rsidRDefault="006F47D4" w:rsidP="00BD7971">
      <w:pPr>
        <w:spacing w:after="0" w:line="240" w:lineRule="auto"/>
        <w:jc w:val="right"/>
        <w:rPr>
          <w:rStyle w:val="Hyperlink"/>
          <w:rFonts w:eastAsia="Amnesty Trade Gothic" w:cstheme="minorHAnsi"/>
          <w:i/>
          <w:iCs/>
          <w:color w:val="auto"/>
          <w:sz w:val="24"/>
          <w:lang w:val="fr-FR"/>
        </w:rPr>
      </w:pPr>
      <w:proofErr w:type="gramStart"/>
      <w:r w:rsidRPr="00BD7971">
        <w:rPr>
          <w:rFonts w:cstheme="minorHAnsi"/>
          <w:i/>
          <w:iCs/>
          <w:sz w:val="24"/>
          <w:lang w:val="fr-FR"/>
        </w:rPr>
        <w:t>Email:</w:t>
      </w:r>
      <w:proofErr w:type="gramEnd"/>
      <w:r w:rsidRPr="00BD7971">
        <w:rPr>
          <w:rFonts w:cstheme="minorHAnsi"/>
          <w:i/>
          <w:iCs/>
          <w:sz w:val="24"/>
          <w:lang w:val="fr-FR"/>
        </w:rPr>
        <w:t xml:space="preserve"> istanbulcbs@adalet.gov.tr</w:t>
      </w:r>
    </w:p>
    <w:p w14:paraId="707F30C6" w14:textId="77777777" w:rsidR="006F47D4" w:rsidRPr="00BD7971" w:rsidRDefault="006F47D4" w:rsidP="00BD7971">
      <w:pPr>
        <w:spacing w:after="0" w:line="240" w:lineRule="auto"/>
        <w:jc w:val="right"/>
        <w:rPr>
          <w:rFonts w:cstheme="minorHAnsi"/>
          <w:i/>
          <w:iCs/>
          <w:sz w:val="24"/>
          <w:lang w:val="fr-FR"/>
        </w:rPr>
      </w:pPr>
    </w:p>
    <w:p w14:paraId="5A7EFD8F" w14:textId="77777777" w:rsidR="006F47D4" w:rsidRPr="00BD7971" w:rsidRDefault="006F47D4" w:rsidP="00BD7971">
      <w:pPr>
        <w:spacing w:after="0" w:line="240" w:lineRule="auto"/>
        <w:jc w:val="right"/>
        <w:rPr>
          <w:rFonts w:cstheme="minorHAnsi"/>
          <w:b/>
          <w:bCs/>
          <w:i/>
          <w:iCs/>
          <w:sz w:val="24"/>
        </w:rPr>
      </w:pPr>
      <w:r w:rsidRPr="00BD7971">
        <w:rPr>
          <w:rFonts w:cstheme="minorHAnsi"/>
          <w:b/>
          <w:bCs/>
          <w:i/>
          <w:iCs/>
          <w:sz w:val="24"/>
        </w:rPr>
        <w:t xml:space="preserve">Anadolu Chief Public Prosecutor / </w:t>
      </w:r>
      <w:proofErr w:type="spellStart"/>
      <w:r w:rsidRPr="00BD7971">
        <w:rPr>
          <w:rFonts w:cstheme="minorHAnsi"/>
          <w:i/>
          <w:iCs/>
          <w:sz w:val="24"/>
        </w:rPr>
        <w:t>Kartal</w:t>
      </w:r>
      <w:proofErr w:type="spellEnd"/>
      <w:r w:rsidRPr="00BD7971">
        <w:rPr>
          <w:rFonts w:cstheme="minorHAnsi"/>
          <w:i/>
          <w:iCs/>
          <w:sz w:val="24"/>
        </w:rPr>
        <w:t xml:space="preserve">, </w:t>
      </w:r>
      <w:r w:rsidRPr="00BD7971">
        <w:rPr>
          <w:rFonts w:cstheme="minorHAnsi"/>
          <w:b/>
          <w:bCs/>
          <w:i/>
          <w:iCs/>
          <w:sz w:val="24"/>
        </w:rPr>
        <w:t xml:space="preserve">Mr İsmail </w:t>
      </w:r>
      <w:proofErr w:type="spellStart"/>
      <w:r w:rsidRPr="00BD7971">
        <w:rPr>
          <w:rFonts w:cstheme="minorHAnsi"/>
          <w:b/>
          <w:bCs/>
          <w:i/>
          <w:iCs/>
          <w:sz w:val="24"/>
        </w:rPr>
        <w:t>Uçar</w:t>
      </w:r>
      <w:proofErr w:type="spellEnd"/>
    </w:p>
    <w:p w14:paraId="54D24ADD" w14:textId="77777777" w:rsidR="006F47D4" w:rsidRPr="00BD7971" w:rsidRDefault="006F47D4" w:rsidP="00BD7971">
      <w:pPr>
        <w:spacing w:after="0" w:line="240" w:lineRule="auto"/>
        <w:jc w:val="right"/>
        <w:rPr>
          <w:rFonts w:cstheme="minorHAnsi"/>
          <w:i/>
          <w:iCs/>
          <w:sz w:val="24"/>
          <w:lang w:val="fr-FR"/>
        </w:rPr>
      </w:pPr>
      <w:proofErr w:type="gramStart"/>
      <w:r w:rsidRPr="00BD7971">
        <w:rPr>
          <w:rFonts w:cstheme="minorHAnsi"/>
          <w:i/>
          <w:iCs/>
          <w:sz w:val="24"/>
          <w:lang w:val="fr-FR"/>
        </w:rPr>
        <w:t>Fax:</w:t>
      </w:r>
      <w:proofErr w:type="gramEnd"/>
      <w:r w:rsidRPr="00BD7971">
        <w:rPr>
          <w:rFonts w:cstheme="minorHAnsi"/>
          <w:i/>
          <w:iCs/>
          <w:sz w:val="24"/>
          <w:lang w:val="fr-FR"/>
        </w:rPr>
        <w:t xml:space="preserve"> +90 216 303 38 27</w:t>
      </w:r>
    </w:p>
    <w:p w14:paraId="228EDA0D" w14:textId="77777777" w:rsidR="006F47D4" w:rsidRPr="00BD7971" w:rsidRDefault="006F47D4" w:rsidP="00BD7971">
      <w:pPr>
        <w:spacing w:after="0" w:line="240" w:lineRule="auto"/>
        <w:jc w:val="right"/>
        <w:rPr>
          <w:rFonts w:cstheme="minorHAnsi"/>
          <w:i/>
          <w:iCs/>
          <w:sz w:val="24"/>
          <w:lang w:val="fr-FR"/>
        </w:rPr>
      </w:pPr>
      <w:proofErr w:type="gramStart"/>
      <w:r w:rsidRPr="00BD7971">
        <w:rPr>
          <w:rFonts w:cstheme="minorHAnsi"/>
          <w:i/>
          <w:iCs/>
          <w:sz w:val="24"/>
          <w:lang w:val="fr-FR"/>
        </w:rPr>
        <w:t>Email:</w:t>
      </w:r>
      <w:proofErr w:type="gramEnd"/>
      <w:r w:rsidRPr="00BD7971">
        <w:rPr>
          <w:rFonts w:cstheme="minorHAnsi"/>
          <w:i/>
          <w:iCs/>
          <w:sz w:val="24"/>
          <w:lang w:val="fr-FR"/>
        </w:rPr>
        <w:t xml:space="preserve"> </w:t>
      </w:r>
      <w:hyperlink r:id="rId29" w:history="1">
        <w:r w:rsidRPr="00BD7971">
          <w:rPr>
            <w:rFonts w:cstheme="minorHAnsi"/>
            <w:i/>
            <w:iCs/>
            <w:sz w:val="24"/>
            <w:lang w:val="fr-FR"/>
          </w:rPr>
          <w:t>istanbulanadolucbs@adalet.gov.tr</w:t>
        </w:r>
      </w:hyperlink>
    </w:p>
    <w:p w14:paraId="5D4FEF6D" w14:textId="77777777" w:rsidR="006F47D4" w:rsidRPr="00BD7971" w:rsidRDefault="006F47D4" w:rsidP="00BD7971">
      <w:pPr>
        <w:spacing w:after="0" w:line="240" w:lineRule="auto"/>
        <w:jc w:val="both"/>
        <w:rPr>
          <w:rFonts w:cstheme="minorHAnsi"/>
          <w:i/>
          <w:iCs/>
          <w:sz w:val="24"/>
          <w:lang w:val="fr-FR"/>
        </w:rPr>
      </w:pPr>
    </w:p>
    <w:p w14:paraId="5EA1061B" w14:textId="77777777" w:rsidR="006F47D4" w:rsidRPr="00BD7971" w:rsidRDefault="006F47D4" w:rsidP="00BD7971">
      <w:pPr>
        <w:spacing w:after="0" w:line="240" w:lineRule="auto"/>
        <w:jc w:val="both"/>
        <w:rPr>
          <w:rFonts w:cstheme="minorHAnsi"/>
          <w:sz w:val="24"/>
        </w:rPr>
      </w:pPr>
      <w:r w:rsidRPr="00BD7971">
        <w:rPr>
          <w:rFonts w:cstheme="minorHAnsi"/>
          <w:sz w:val="24"/>
        </w:rPr>
        <w:t xml:space="preserve">Dear Mr </w:t>
      </w:r>
      <w:proofErr w:type="spellStart"/>
      <w:r w:rsidRPr="00BD7971">
        <w:rPr>
          <w:rFonts w:cstheme="minorHAnsi"/>
          <w:sz w:val="24"/>
        </w:rPr>
        <w:t>Yılmaz</w:t>
      </w:r>
      <w:proofErr w:type="spellEnd"/>
      <w:r w:rsidRPr="00BD7971">
        <w:rPr>
          <w:rFonts w:cstheme="minorHAnsi"/>
          <w:sz w:val="24"/>
        </w:rPr>
        <w:t xml:space="preserve"> and Mr </w:t>
      </w:r>
      <w:proofErr w:type="spellStart"/>
      <w:r w:rsidRPr="00BD7971">
        <w:rPr>
          <w:rFonts w:cstheme="minorHAnsi"/>
          <w:sz w:val="24"/>
        </w:rPr>
        <w:t>Uçar</w:t>
      </w:r>
      <w:proofErr w:type="spellEnd"/>
      <w:r w:rsidRPr="00BD7971">
        <w:rPr>
          <w:rFonts w:cstheme="minorHAnsi"/>
          <w:sz w:val="24"/>
        </w:rPr>
        <w:t>,</w:t>
      </w:r>
    </w:p>
    <w:p w14:paraId="62742E05" w14:textId="77777777" w:rsidR="006F47D4" w:rsidRPr="00BD7971" w:rsidRDefault="006F47D4" w:rsidP="00BD7971">
      <w:pPr>
        <w:spacing w:after="0" w:line="240" w:lineRule="auto"/>
        <w:jc w:val="both"/>
        <w:rPr>
          <w:rFonts w:cstheme="minorHAnsi"/>
          <w:sz w:val="24"/>
        </w:rPr>
      </w:pPr>
    </w:p>
    <w:p w14:paraId="1E166B75" w14:textId="77777777" w:rsidR="006F47D4" w:rsidRPr="00BD7971" w:rsidRDefault="006F47D4" w:rsidP="00BD7971">
      <w:pPr>
        <w:spacing w:after="0" w:line="240" w:lineRule="auto"/>
        <w:jc w:val="both"/>
        <w:rPr>
          <w:rFonts w:cstheme="minorHAnsi"/>
          <w:sz w:val="24"/>
        </w:rPr>
      </w:pPr>
      <w:r w:rsidRPr="00BD7971">
        <w:rPr>
          <w:rFonts w:cstheme="minorHAnsi"/>
          <w:sz w:val="24"/>
        </w:rPr>
        <w:t xml:space="preserve">I am writing regarding the orders of pre-trial detention issued by a court in </w:t>
      </w:r>
      <w:proofErr w:type="spellStart"/>
      <w:r w:rsidRPr="00BD7971">
        <w:rPr>
          <w:rFonts w:cstheme="minorHAnsi"/>
          <w:sz w:val="24"/>
        </w:rPr>
        <w:t>Cağlayan</w:t>
      </w:r>
      <w:proofErr w:type="spellEnd"/>
      <w:r w:rsidRPr="00BD7971">
        <w:rPr>
          <w:rFonts w:cstheme="minorHAnsi"/>
          <w:sz w:val="24"/>
        </w:rPr>
        <w:t xml:space="preserve"> Courthouse, (in Istanbul’s </w:t>
      </w:r>
      <w:proofErr w:type="spellStart"/>
      <w:r w:rsidRPr="00BD7971">
        <w:rPr>
          <w:rFonts w:cstheme="minorHAnsi"/>
          <w:sz w:val="24"/>
        </w:rPr>
        <w:t>Sisli</w:t>
      </w:r>
      <w:proofErr w:type="spellEnd"/>
      <w:r w:rsidRPr="00BD7971">
        <w:rPr>
          <w:rFonts w:cstheme="minorHAnsi"/>
          <w:sz w:val="24"/>
        </w:rPr>
        <w:t xml:space="preserve"> district), of two peaceful protestors, both students at </w:t>
      </w:r>
      <w:proofErr w:type="spellStart"/>
      <w:r w:rsidRPr="00BD7971">
        <w:rPr>
          <w:rFonts w:cstheme="minorHAnsi"/>
          <w:sz w:val="24"/>
        </w:rPr>
        <w:t>Boğaziçi</w:t>
      </w:r>
      <w:proofErr w:type="spellEnd"/>
      <w:r w:rsidRPr="00BD7971">
        <w:rPr>
          <w:rFonts w:cstheme="minorHAnsi"/>
          <w:sz w:val="24"/>
        </w:rPr>
        <w:t xml:space="preserve"> University, and the orders to hold 14 others in house arrest. The two students were detained pending trial on 30 January 2021 for allegedly ‘inciting the public to enmity and hatred’ over an artwork on display in an art exhibition held at the </w:t>
      </w:r>
      <w:proofErr w:type="spellStart"/>
      <w:r w:rsidRPr="00BD7971">
        <w:rPr>
          <w:rFonts w:cstheme="minorHAnsi"/>
          <w:sz w:val="24"/>
        </w:rPr>
        <w:t>Boğaziçi</w:t>
      </w:r>
      <w:proofErr w:type="spellEnd"/>
      <w:r w:rsidRPr="00BD7971">
        <w:rPr>
          <w:rFonts w:cstheme="minorHAnsi"/>
          <w:sz w:val="24"/>
        </w:rPr>
        <w:t xml:space="preserve"> University Campus.</w:t>
      </w:r>
    </w:p>
    <w:p w14:paraId="5D2521B9" w14:textId="77777777" w:rsidR="006F47D4" w:rsidRPr="00BD7971" w:rsidRDefault="006F47D4" w:rsidP="00BD7971">
      <w:pPr>
        <w:spacing w:after="0" w:line="240" w:lineRule="auto"/>
        <w:jc w:val="both"/>
        <w:rPr>
          <w:rFonts w:cstheme="minorHAnsi"/>
          <w:sz w:val="24"/>
        </w:rPr>
      </w:pPr>
    </w:p>
    <w:p w14:paraId="748B9537" w14:textId="77777777" w:rsidR="006F47D4" w:rsidRPr="00BD7971" w:rsidRDefault="006F47D4" w:rsidP="00BD7971">
      <w:pPr>
        <w:spacing w:after="0" w:line="240" w:lineRule="auto"/>
        <w:jc w:val="both"/>
        <w:rPr>
          <w:rFonts w:cstheme="minorHAnsi"/>
          <w:sz w:val="24"/>
        </w:rPr>
      </w:pPr>
      <w:r w:rsidRPr="00BD7971">
        <w:rPr>
          <w:rFonts w:cstheme="minorHAnsi"/>
          <w:sz w:val="24"/>
        </w:rPr>
        <w:t xml:space="preserve">Seven others, the majority of them students, were remanded in pre-trial detention by courts in the Anadolu Courthouse (in Istanbul’s </w:t>
      </w:r>
      <w:proofErr w:type="spellStart"/>
      <w:r w:rsidRPr="00BD7971">
        <w:rPr>
          <w:rFonts w:cstheme="minorHAnsi"/>
          <w:sz w:val="24"/>
        </w:rPr>
        <w:t>Kartal</w:t>
      </w:r>
      <w:proofErr w:type="spellEnd"/>
      <w:r w:rsidRPr="00BD7971">
        <w:rPr>
          <w:rFonts w:cstheme="minorHAnsi"/>
          <w:sz w:val="24"/>
        </w:rPr>
        <w:t xml:space="preserve"> district) between 5 and 8 February for their participation in peaceful protests in the </w:t>
      </w:r>
      <w:proofErr w:type="spellStart"/>
      <w:r w:rsidRPr="00BD7971">
        <w:rPr>
          <w:rFonts w:cstheme="minorHAnsi"/>
          <w:sz w:val="24"/>
        </w:rPr>
        <w:t>Kadıköy</w:t>
      </w:r>
      <w:proofErr w:type="spellEnd"/>
      <w:r w:rsidRPr="00BD7971">
        <w:rPr>
          <w:rFonts w:cstheme="minorHAnsi"/>
          <w:sz w:val="24"/>
        </w:rPr>
        <w:t xml:space="preserve"> district of Istanbul in support of the </w:t>
      </w:r>
      <w:proofErr w:type="spellStart"/>
      <w:r w:rsidRPr="00BD7971">
        <w:rPr>
          <w:rFonts w:cstheme="minorHAnsi"/>
          <w:sz w:val="24"/>
        </w:rPr>
        <w:t>Boğaziçi</w:t>
      </w:r>
      <w:proofErr w:type="spellEnd"/>
      <w:r w:rsidRPr="00BD7971">
        <w:rPr>
          <w:rFonts w:cstheme="minorHAnsi"/>
          <w:sz w:val="24"/>
        </w:rPr>
        <w:t xml:space="preserve"> University protestors. 13 others are under house arrest. </w:t>
      </w:r>
    </w:p>
    <w:p w14:paraId="29E8451C" w14:textId="77777777" w:rsidR="006F47D4" w:rsidRPr="00BD7971" w:rsidRDefault="006F47D4" w:rsidP="00BD7971">
      <w:pPr>
        <w:spacing w:after="0" w:line="240" w:lineRule="auto"/>
        <w:jc w:val="both"/>
        <w:rPr>
          <w:rFonts w:cstheme="minorHAnsi"/>
          <w:sz w:val="24"/>
        </w:rPr>
      </w:pPr>
    </w:p>
    <w:p w14:paraId="4EB00CD3" w14:textId="77777777" w:rsidR="006F47D4" w:rsidRPr="00BD7971" w:rsidRDefault="006F47D4" w:rsidP="00BD7971">
      <w:pPr>
        <w:spacing w:after="0" w:line="240" w:lineRule="auto"/>
        <w:jc w:val="both"/>
        <w:rPr>
          <w:rFonts w:cstheme="minorHAnsi"/>
          <w:sz w:val="24"/>
        </w:rPr>
      </w:pPr>
      <w:r w:rsidRPr="00BD7971">
        <w:rPr>
          <w:rFonts w:cstheme="minorHAnsi"/>
          <w:sz w:val="24"/>
        </w:rPr>
        <w:t xml:space="preserve">The decisions to deprive these people of their liberty were made because of their participation in overwhelmingly peaceful protests following the appointment of Professor </w:t>
      </w:r>
      <w:proofErr w:type="spellStart"/>
      <w:r w:rsidRPr="00BD7971">
        <w:rPr>
          <w:rFonts w:cstheme="minorHAnsi"/>
          <w:sz w:val="24"/>
        </w:rPr>
        <w:t>Melih</w:t>
      </w:r>
      <w:proofErr w:type="spellEnd"/>
      <w:r w:rsidRPr="00BD7971">
        <w:rPr>
          <w:rFonts w:cstheme="minorHAnsi"/>
          <w:sz w:val="24"/>
        </w:rPr>
        <w:t xml:space="preserve"> Bulu as rector of </w:t>
      </w:r>
      <w:proofErr w:type="spellStart"/>
      <w:r w:rsidRPr="00BD7971">
        <w:rPr>
          <w:rFonts w:cstheme="minorHAnsi"/>
          <w:sz w:val="24"/>
        </w:rPr>
        <w:t>Boğaziçi</w:t>
      </w:r>
      <w:proofErr w:type="spellEnd"/>
      <w:r w:rsidRPr="00BD7971">
        <w:rPr>
          <w:rFonts w:cstheme="minorHAnsi"/>
          <w:sz w:val="24"/>
        </w:rPr>
        <w:t xml:space="preserve"> University on 1 January 2021. According to the Minister of Interior, more than 800 protestors have been taken into police custody throughout Turkey for exercising their rights to freedom of peaceful assembly and expression since the start of the protests on 4 January. Hundreds have been subjected to judicial controls. Law enforcement officers used unnecessary and excessive force against protestors and several detainees were allegedly subjected to ill-treatment. </w:t>
      </w:r>
    </w:p>
    <w:p w14:paraId="52E8E9B2" w14:textId="77777777" w:rsidR="006F47D4" w:rsidRPr="00BD7971" w:rsidRDefault="006F47D4" w:rsidP="00BD7971">
      <w:pPr>
        <w:spacing w:after="0" w:line="240" w:lineRule="auto"/>
        <w:jc w:val="both"/>
        <w:rPr>
          <w:rFonts w:cstheme="minorHAnsi"/>
          <w:sz w:val="24"/>
        </w:rPr>
      </w:pPr>
    </w:p>
    <w:p w14:paraId="4C5A32D8" w14:textId="77777777" w:rsidR="006F47D4" w:rsidRPr="00BD7971" w:rsidRDefault="006F47D4" w:rsidP="00BD7971">
      <w:pPr>
        <w:spacing w:after="0" w:line="240" w:lineRule="auto"/>
        <w:jc w:val="both"/>
        <w:rPr>
          <w:rFonts w:cstheme="minorHAnsi"/>
          <w:sz w:val="24"/>
        </w:rPr>
      </w:pPr>
      <w:r w:rsidRPr="00BD7971">
        <w:rPr>
          <w:rFonts w:cstheme="minorHAnsi"/>
          <w:sz w:val="24"/>
        </w:rPr>
        <w:t xml:space="preserve">Amnesty International believes the unfair pre-trial detention and house arrest decisions are in violation of the </w:t>
      </w:r>
      <w:proofErr w:type="spellStart"/>
      <w:r w:rsidRPr="00BD7971">
        <w:rPr>
          <w:rFonts w:cstheme="minorHAnsi"/>
          <w:sz w:val="24"/>
        </w:rPr>
        <w:t>Boğaziçi</w:t>
      </w:r>
      <w:proofErr w:type="spellEnd"/>
      <w:r w:rsidRPr="00BD7971">
        <w:rPr>
          <w:rFonts w:cstheme="minorHAnsi"/>
          <w:sz w:val="24"/>
        </w:rPr>
        <w:t xml:space="preserve"> University protestors’ right to freedom of expression and peaceful assembly. </w:t>
      </w:r>
    </w:p>
    <w:p w14:paraId="3B5D78DD" w14:textId="77777777" w:rsidR="006F47D4" w:rsidRPr="00BD7971" w:rsidRDefault="006F47D4" w:rsidP="00BD7971">
      <w:pPr>
        <w:spacing w:after="0" w:line="240" w:lineRule="auto"/>
        <w:jc w:val="both"/>
        <w:rPr>
          <w:rFonts w:cstheme="minorHAnsi"/>
          <w:sz w:val="24"/>
        </w:rPr>
      </w:pPr>
    </w:p>
    <w:p w14:paraId="0BF27B73" w14:textId="77777777" w:rsidR="006F47D4" w:rsidRPr="00BD7971" w:rsidRDefault="006F47D4" w:rsidP="00BD7971">
      <w:pPr>
        <w:spacing w:after="0" w:line="240" w:lineRule="auto"/>
        <w:jc w:val="both"/>
        <w:rPr>
          <w:rFonts w:cstheme="minorHAnsi"/>
          <w:sz w:val="24"/>
        </w:rPr>
      </w:pPr>
      <w:r w:rsidRPr="00BD7971">
        <w:rPr>
          <w:rFonts w:cstheme="minorHAnsi"/>
          <w:sz w:val="24"/>
        </w:rPr>
        <w:t>In the light of the above, I urge you both to:</w:t>
      </w:r>
    </w:p>
    <w:p w14:paraId="707690FD" w14:textId="77777777" w:rsidR="006F47D4" w:rsidRPr="00BD7971" w:rsidRDefault="006F47D4" w:rsidP="00BD7971">
      <w:pPr>
        <w:pStyle w:val="ListParagraph"/>
        <w:numPr>
          <w:ilvl w:val="0"/>
          <w:numId w:val="1"/>
        </w:numPr>
        <w:spacing w:after="0" w:line="240" w:lineRule="auto"/>
        <w:jc w:val="both"/>
        <w:rPr>
          <w:rFonts w:asciiTheme="minorHAnsi" w:hAnsiTheme="minorHAnsi" w:cstheme="minorHAnsi"/>
          <w:b/>
          <w:bCs/>
          <w:sz w:val="24"/>
        </w:rPr>
      </w:pPr>
      <w:r w:rsidRPr="00BD7971">
        <w:rPr>
          <w:rFonts w:asciiTheme="minorHAnsi" w:hAnsiTheme="minorHAnsi" w:cstheme="minorHAnsi"/>
          <w:b/>
          <w:bCs/>
          <w:sz w:val="24"/>
        </w:rPr>
        <w:t>Drop all criminal investigations against all protestors for peacefully exercising their rights to freedom of expression and peaceful assembly;</w:t>
      </w:r>
    </w:p>
    <w:p w14:paraId="0FA52C2E" w14:textId="77777777" w:rsidR="006F47D4" w:rsidRPr="00BD7971" w:rsidRDefault="006F47D4" w:rsidP="00BD7971">
      <w:pPr>
        <w:pStyle w:val="ListParagraph"/>
        <w:numPr>
          <w:ilvl w:val="0"/>
          <w:numId w:val="1"/>
        </w:numPr>
        <w:spacing w:after="0" w:line="240" w:lineRule="auto"/>
        <w:jc w:val="both"/>
        <w:rPr>
          <w:rFonts w:asciiTheme="minorHAnsi" w:hAnsiTheme="minorHAnsi" w:cstheme="minorHAnsi"/>
          <w:b/>
          <w:bCs/>
          <w:sz w:val="24"/>
        </w:rPr>
      </w:pPr>
      <w:r w:rsidRPr="00BD7971">
        <w:rPr>
          <w:rFonts w:asciiTheme="minorHAnsi" w:hAnsiTheme="minorHAnsi" w:cstheme="minorHAnsi"/>
          <w:b/>
          <w:bCs/>
          <w:sz w:val="24"/>
        </w:rPr>
        <w:t>Request the immediate and unconditional release of all those deprived of their liberty solely for peacefully exercising their human rights, either in pre-trial detention or house arrest;</w:t>
      </w:r>
    </w:p>
    <w:p w14:paraId="4E9C9456" w14:textId="77777777" w:rsidR="006F47D4" w:rsidRPr="00BD7971" w:rsidRDefault="006F47D4" w:rsidP="00BD7971">
      <w:pPr>
        <w:pStyle w:val="ListParagraph"/>
        <w:numPr>
          <w:ilvl w:val="0"/>
          <w:numId w:val="1"/>
        </w:numPr>
        <w:spacing w:after="0" w:line="240" w:lineRule="auto"/>
        <w:jc w:val="both"/>
        <w:rPr>
          <w:rFonts w:asciiTheme="minorHAnsi" w:hAnsiTheme="minorHAnsi" w:cstheme="minorHAnsi"/>
          <w:b/>
          <w:bCs/>
          <w:sz w:val="24"/>
        </w:rPr>
      </w:pPr>
      <w:r w:rsidRPr="00BD7971">
        <w:rPr>
          <w:rFonts w:asciiTheme="minorHAnsi" w:hAnsiTheme="minorHAnsi" w:cstheme="minorHAnsi"/>
          <w:b/>
          <w:bCs/>
          <w:sz w:val="24"/>
        </w:rPr>
        <w:t>Launch prompt, thorough independent and impartial investigations into all allegations of use of unlawful force and ill-treatment and bring those responsible to justice in fair trials.</w:t>
      </w:r>
    </w:p>
    <w:p w14:paraId="67F386D9" w14:textId="77777777" w:rsidR="006F47D4" w:rsidRPr="00BD7971" w:rsidRDefault="006F47D4" w:rsidP="00BD7971">
      <w:pPr>
        <w:spacing w:after="0" w:line="240" w:lineRule="auto"/>
        <w:jc w:val="both"/>
        <w:rPr>
          <w:rFonts w:cstheme="minorHAnsi"/>
          <w:sz w:val="24"/>
        </w:rPr>
      </w:pPr>
    </w:p>
    <w:p w14:paraId="04892A59" w14:textId="77777777" w:rsidR="006F47D4" w:rsidRPr="00BD7971" w:rsidRDefault="006F47D4" w:rsidP="00BD7971">
      <w:pPr>
        <w:spacing w:after="0" w:line="240" w:lineRule="auto"/>
        <w:jc w:val="both"/>
        <w:rPr>
          <w:rFonts w:cstheme="minorHAnsi"/>
          <w:sz w:val="24"/>
        </w:rPr>
      </w:pPr>
      <w:r w:rsidRPr="00BD7971">
        <w:rPr>
          <w:rFonts w:cstheme="minorHAnsi"/>
          <w:sz w:val="24"/>
        </w:rPr>
        <w:t>Yours sincerely,</w:t>
      </w:r>
    </w:p>
    <w:p w14:paraId="1D2A40F2" w14:textId="77777777" w:rsidR="006F47D4" w:rsidRPr="00BD7971" w:rsidRDefault="006F47D4" w:rsidP="00BD7971">
      <w:pPr>
        <w:spacing w:after="0" w:line="240" w:lineRule="auto"/>
        <w:jc w:val="both"/>
        <w:rPr>
          <w:rFonts w:cstheme="minorHAnsi"/>
          <w:sz w:val="24"/>
        </w:rPr>
      </w:pPr>
    </w:p>
    <w:p w14:paraId="790A489F" w14:textId="77777777" w:rsidR="006F47D4" w:rsidRDefault="006F47D4">
      <w:pPr>
        <w:rPr>
          <w:rFonts w:cstheme="minorHAnsi"/>
          <w:sz w:val="24"/>
        </w:rPr>
      </w:pPr>
    </w:p>
    <w:p w14:paraId="1A90EB42" w14:textId="77777777" w:rsidR="006F47D4" w:rsidRDefault="006F47D4">
      <w:pPr>
        <w:rPr>
          <w:rFonts w:cstheme="minorHAnsi"/>
          <w:sz w:val="24"/>
        </w:rPr>
      </w:pPr>
    </w:p>
    <w:p w14:paraId="449E013E" w14:textId="54C576E9" w:rsidR="006F47D4" w:rsidRDefault="006F47D4">
      <w:pPr>
        <w:rPr>
          <w:rFonts w:cstheme="minorHAnsi"/>
          <w:sz w:val="24"/>
        </w:rPr>
      </w:pPr>
      <w:r>
        <w:rPr>
          <w:rFonts w:cstheme="minorHAnsi"/>
          <w:sz w:val="24"/>
        </w:rPr>
        <w:t>Turkish on reverse</w:t>
      </w:r>
    </w:p>
    <w:p w14:paraId="366F9AC4" w14:textId="77777777" w:rsidR="006F47D4" w:rsidRDefault="006F47D4">
      <w:pPr>
        <w:rPr>
          <w:rFonts w:cstheme="minorHAnsi"/>
          <w:sz w:val="24"/>
        </w:rPr>
      </w:pPr>
    </w:p>
    <w:p w14:paraId="7CA27F30" w14:textId="77777777" w:rsidR="006F47D4" w:rsidRDefault="006F47D4" w:rsidP="00921BDD">
      <w:pPr>
        <w:pStyle w:val="NormalWeb"/>
        <w:spacing w:before="0" w:beforeAutospacing="0" w:after="0" w:afterAutospacing="0"/>
        <w:rPr>
          <w:color w:val="000000"/>
          <w:sz w:val="27"/>
          <w:szCs w:val="27"/>
        </w:rPr>
      </w:pPr>
      <w:proofErr w:type="spellStart"/>
      <w:r>
        <w:rPr>
          <w:rFonts w:ascii="Calibri" w:hAnsi="Calibri" w:cs="Calibri"/>
          <w:color w:val="000000"/>
        </w:rPr>
        <w:t>Sayın</w:t>
      </w:r>
      <w:proofErr w:type="spellEnd"/>
      <w:r>
        <w:rPr>
          <w:rFonts w:ascii="Calibri" w:hAnsi="Calibri" w:cs="Calibri"/>
          <w:color w:val="000000"/>
        </w:rPr>
        <w:t> </w:t>
      </w:r>
      <w:proofErr w:type="spellStart"/>
      <w:r>
        <w:rPr>
          <w:rFonts w:ascii="Calibri" w:hAnsi="Calibri" w:cs="Calibri"/>
          <w:color w:val="000000"/>
        </w:rPr>
        <w:t>Yılmaz</w:t>
      </w:r>
      <w:proofErr w:type="spellEnd"/>
      <w:r>
        <w:rPr>
          <w:rFonts w:ascii="Calibri" w:hAnsi="Calibri" w:cs="Calibri"/>
          <w:color w:val="000000"/>
        </w:rPr>
        <w:t> </w:t>
      </w:r>
      <w:proofErr w:type="spellStart"/>
      <w:r>
        <w:rPr>
          <w:rFonts w:ascii="Calibri" w:hAnsi="Calibri" w:cs="Calibri"/>
          <w:color w:val="000000"/>
        </w:rPr>
        <w:t>ve</w:t>
      </w:r>
      <w:proofErr w:type="spellEnd"/>
      <w:r>
        <w:rPr>
          <w:rFonts w:ascii="Calibri" w:hAnsi="Calibri" w:cs="Calibri"/>
          <w:color w:val="000000"/>
        </w:rPr>
        <w:t xml:space="preserve"> </w:t>
      </w:r>
      <w:proofErr w:type="spellStart"/>
      <w:r>
        <w:rPr>
          <w:rFonts w:ascii="Calibri" w:hAnsi="Calibri" w:cs="Calibri"/>
          <w:color w:val="000000"/>
        </w:rPr>
        <w:t>Sayın</w:t>
      </w:r>
      <w:proofErr w:type="spellEnd"/>
      <w:r>
        <w:rPr>
          <w:rFonts w:ascii="Calibri" w:hAnsi="Calibri" w:cs="Calibri"/>
          <w:color w:val="000000"/>
        </w:rPr>
        <w:t> </w:t>
      </w:r>
      <w:proofErr w:type="spellStart"/>
      <w:r>
        <w:rPr>
          <w:rFonts w:ascii="Calibri" w:hAnsi="Calibri" w:cs="Calibri"/>
          <w:color w:val="000000"/>
        </w:rPr>
        <w:t>Uçar</w:t>
      </w:r>
      <w:proofErr w:type="spellEnd"/>
      <w:r>
        <w:rPr>
          <w:rFonts w:ascii="Calibri" w:hAnsi="Calibri" w:cs="Calibri"/>
          <w:color w:val="000000"/>
        </w:rPr>
        <w:t> ,</w:t>
      </w:r>
    </w:p>
    <w:p w14:paraId="00F64236" w14:textId="77777777" w:rsidR="006F47D4" w:rsidRDefault="006F47D4" w:rsidP="00921BDD">
      <w:pPr>
        <w:pStyle w:val="NormalWeb"/>
        <w:spacing w:before="0" w:beforeAutospacing="0" w:after="0" w:afterAutospacing="0"/>
        <w:rPr>
          <w:color w:val="000000"/>
          <w:sz w:val="27"/>
          <w:szCs w:val="27"/>
        </w:rPr>
      </w:pPr>
      <w:r>
        <w:rPr>
          <w:rFonts w:ascii="Calibri" w:hAnsi="Calibri" w:cs="Calibri"/>
          <w:color w:val="000000"/>
        </w:rPr>
        <w:lastRenderedPageBreak/>
        <w:t> </w:t>
      </w:r>
    </w:p>
    <w:p w14:paraId="0256C925" w14:textId="77777777" w:rsidR="006F47D4" w:rsidRDefault="006F47D4" w:rsidP="00921BDD">
      <w:pPr>
        <w:pStyle w:val="NormalWeb"/>
        <w:spacing w:before="0" w:beforeAutospacing="0" w:after="0" w:afterAutospacing="0"/>
        <w:rPr>
          <w:color w:val="000000"/>
          <w:sz w:val="27"/>
          <w:szCs w:val="27"/>
        </w:rPr>
      </w:pPr>
      <w:proofErr w:type="spellStart"/>
      <w:r>
        <w:rPr>
          <w:rFonts w:ascii="Calibri" w:hAnsi="Calibri" w:cs="Calibri"/>
          <w:color w:val="000000"/>
        </w:rPr>
        <w:t>Boğaziçi</w:t>
      </w:r>
      <w:proofErr w:type="spellEnd"/>
      <w:r>
        <w:rPr>
          <w:rFonts w:ascii="Calibri" w:hAnsi="Calibri" w:cs="Calibri"/>
          <w:color w:val="000000"/>
        </w:rPr>
        <w:t> </w:t>
      </w:r>
      <w:proofErr w:type="spellStart"/>
      <w:r>
        <w:rPr>
          <w:rFonts w:ascii="Calibri" w:hAnsi="Calibri" w:cs="Calibri"/>
          <w:color w:val="000000"/>
        </w:rPr>
        <w:t>Üniversitesi</w:t>
      </w:r>
      <w:proofErr w:type="spellEnd"/>
      <w:r>
        <w:rPr>
          <w:rFonts w:ascii="Calibri" w:hAnsi="Calibri" w:cs="Calibri"/>
          <w:color w:val="000000"/>
        </w:rPr>
        <w:t> </w:t>
      </w:r>
      <w:proofErr w:type="spellStart"/>
      <w:r>
        <w:rPr>
          <w:rFonts w:ascii="Calibri" w:hAnsi="Calibri" w:cs="Calibri"/>
          <w:color w:val="000000"/>
        </w:rPr>
        <w:t>öğrencisi</w:t>
      </w:r>
      <w:proofErr w:type="spellEnd"/>
      <w:r>
        <w:rPr>
          <w:rFonts w:ascii="Calibri" w:hAnsi="Calibri" w:cs="Calibri"/>
          <w:color w:val="000000"/>
        </w:rPr>
        <w:t xml:space="preserve">  </w:t>
      </w:r>
      <w:proofErr w:type="spellStart"/>
      <w:r>
        <w:rPr>
          <w:rFonts w:ascii="Calibri" w:hAnsi="Calibri" w:cs="Calibri"/>
          <w:color w:val="000000"/>
        </w:rPr>
        <w:t>iki</w:t>
      </w:r>
      <w:proofErr w:type="spellEnd"/>
      <w:r>
        <w:rPr>
          <w:rFonts w:ascii="Calibri" w:hAnsi="Calibri" w:cs="Calibri"/>
          <w:color w:val="000000"/>
        </w:rPr>
        <w:t xml:space="preserve"> </w:t>
      </w:r>
      <w:proofErr w:type="spellStart"/>
      <w:r>
        <w:rPr>
          <w:rFonts w:ascii="Calibri" w:hAnsi="Calibri" w:cs="Calibri"/>
          <w:color w:val="000000"/>
        </w:rPr>
        <w:t>barışçıl</w:t>
      </w:r>
      <w:proofErr w:type="spellEnd"/>
      <w:r>
        <w:rPr>
          <w:rFonts w:ascii="Calibri" w:hAnsi="Calibri" w:cs="Calibri"/>
          <w:color w:val="000000"/>
        </w:rPr>
        <w:t xml:space="preserve"> </w:t>
      </w:r>
      <w:proofErr w:type="spellStart"/>
      <w:r>
        <w:rPr>
          <w:rFonts w:ascii="Calibri" w:hAnsi="Calibri" w:cs="Calibri"/>
          <w:color w:val="000000"/>
        </w:rPr>
        <w:t>protestocunun</w:t>
      </w:r>
      <w:proofErr w:type="spellEnd"/>
      <w:r>
        <w:rPr>
          <w:rFonts w:ascii="Calibri" w:hAnsi="Calibri" w:cs="Calibri"/>
          <w:color w:val="000000"/>
        </w:rPr>
        <w:t> </w:t>
      </w:r>
      <w:proofErr w:type="spellStart"/>
      <w:r>
        <w:rPr>
          <w:rFonts w:ascii="Calibri" w:hAnsi="Calibri" w:cs="Calibri"/>
          <w:color w:val="000000"/>
        </w:rPr>
        <w:t>Çağlayan</w:t>
      </w:r>
      <w:proofErr w:type="spellEnd"/>
      <w:r>
        <w:rPr>
          <w:rFonts w:ascii="Calibri" w:hAnsi="Calibri" w:cs="Calibri"/>
          <w:color w:val="000000"/>
        </w:rPr>
        <w:t> </w:t>
      </w:r>
      <w:proofErr w:type="spellStart"/>
      <w:r>
        <w:rPr>
          <w:rFonts w:ascii="Calibri" w:hAnsi="Calibri" w:cs="Calibri"/>
          <w:color w:val="000000"/>
        </w:rPr>
        <w:t>Adliyesi'nde</w:t>
      </w:r>
      <w:proofErr w:type="spellEnd"/>
      <w:r>
        <w:rPr>
          <w:rFonts w:ascii="Calibri" w:hAnsi="Calibri" w:cs="Calibri"/>
          <w:color w:val="000000"/>
        </w:rPr>
        <w:t xml:space="preserve"> (</w:t>
      </w:r>
      <w:proofErr w:type="spellStart"/>
      <w:r>
        <w:rPr>
          <w:rFonts w:ascii="Calibri" w:hAnsi="Calibri" w:cs="Calibri"/>
          <w:color w:val="000000"/>
        </w:rPr>
        <w:t>İstanbul'un</w:t>
      </w:r>
      <w:proofErr w:type="spellEnd"/>
      <w:r>
        <w:rPr>
          <w:rFonts w:ascii="Calibri" w:hAnsi="Calibri" w:cs="Calibri"/>
          <w:color w:val="000000"/>
        </w:rPr>
        <w:t> </w:t>
      </w:r>
      <w:proofErr w:type="spellStart"/>
      <w:r>
        <w:rPr>
          <w:rFonts w:ascii="Calibri" w:hAnsi="Calibri" w:cs="Calibri"/>
          <w:color w:val="000000"/>
        </w:rPr>
        <w:t>Şişli</w:t>
      </w:r>
      <w:proofErr w:type="spellEnd"/>
      <w:r>
        <w:rPr>
          <w:rFonts w:ascii="Calibri" w:hAnsi="Calibri" w:cs="Calibri"/>
          <w:color w:val="000000"/>
        </w:rPr>
        <w:t> </w:t>
      </w:r>
      <w:proofErr w:type="spellStart"/>
      <w:r>
        <w:rPr>
          <w:rFonts w:ascii="Calibri" w:hAnsi="Calibri" w:cs="Calibri"/>
          <w:color w:val="000000"/>
        </w:rPr>
        <w:t>ilçesinde</w:t>
      </w:r>
      <w:proofErr w:type="spellEnd"/>
      <w:r>
        <w:rPr>
          <w:rFonts w:ascii="Calibri" w:hAnsi="Calibri" w:cs="Calibri"/>
          <w:color w:val="000000"/>
        </w:rPr>
        <w:t>) </w:t>
      </w:r>
      <w:proofErr w:type="spellStart"/>
      <w:r>
        <w:rPr>
          <w:rFonts w:ascii="Calibri" w:hAnsi="Calibri" w:cs="Calibri"/>
          <w:color w:val="000000"/>
        </w:rPr>
        <w:t>bir</w:t>
      </w:r>
      <w:proofErr w:type="spellEnd"/>
      <w:r>
        <w:rPr>
          <w:rFonts w:ascii="Calibri" w:hAnsi="Calibri" w:cs="Calibri"/>
          <w:color w:val="000000"/>
        </w:rPr>
        <w:t xml:space="preserve"> </w:t>
      </w:r>
      <w:proofErr w:type="spellStart"/>
      <w:r>
        <w:rPr>
          <w:rFonts w:ascii="Calibri" w:hAnsi="Calibri" w:cs="Calibri"/>
          <w:color w:val="000000"/>
        </w:rPr>
        <w:t>mahkeme</w:t>
      </w:r>
      <w:proofErr w:type="spellEnd"/>
      <w:r>
        <w:rPr>
          <w:rFonts w:ascii="Calibri" w:hAnsi="Calibri" w:cs="Calibri"/>
          <w:color w:val="000000"/>
        </w:rPr>
        <w:t xml:space="preserve"> </w:t>
      </w:r>
      <w:proofErr w:type="spellStart"/>
      <w:r>
        <w:rPr>
          <w:rFonts w:ascii="Calibri" w:hAnsi="Calibri" w:cs="Calibri"/>
          <w:color w:val="000000"/>
        </w:rPr>
        <w:t>tarafından</w:t>
      </w:r>
      <w:proofErr w:type="spellEnd"/>
      <w:r>
        <w:rPr>
          <w:rFonts w:ascii="Calibri" w:hAnsi="Calibri" w:cs="Calibri"/>
          <w:color w:val="000000"/>
        </w:rPr>
        <w:t xml:space="preserve"> </w:t>
      </w:r>
      <w:proofErr w:type="spellStart"/>
      <w:r>
        <w:rPr>
          <w:rFonts w:ascii="Calibri" w:hAnsi="Calibri" w:cs="Calibri"/>
          <w:color w:val="000000"/>
        </w:rPr>
        <w:t>verilen</w:t>
      </w:r>
      <w:proofErr w:type="spellEnd"/>
      <w:r>
        <w:rPr>
          <w:rFonts w:ascii="Calibri" w:hAnsi="Calibri" w:cs="Calibri"/>
          <w:color w:val="000000"/>
        </w:rPr>
        <w:t xml:space="preserve"> </w:t>
      </w:r>
      <w:proofErr w:type="spellStart"/>
      <w:r>
        <w:rPr>
          <w:rFonts w:ascii="Calibri" w:hAnsi="Calibri" w:cs="Calibri"/>
          <w:color w:val="000000"/>
        </w:rPr>
        <w:t>tutuklama</w:t>
      </w:r>
      <w:proofErr w:type="spellEnd"/>
      <w:r>
        <w:rPr>
          <w:rFonts w:ascii="Calibri" w:hAnsi="Calibri" w:cs="Calibri"/>
          <w:color w:val="000000"/>
        </w:rPr>
        <w:t> </w:t>
      </w:r>
      <w:proofErr w:type="spellStart"/>
      <w:r>
        <w:rPr>
          <w:rFonts w:ascii="Calibri" w:hAnsi="Calibri" w:cs="Calibri"/>
          <w:color w:val="000000"/>
        </w:rPr>
        <w:t>emirleri</w:t>
      </w:r>
      <w:proofErr w:type="spellEnd"/>
      <w:r>
        <w:rPr>
          <w:rFonts w:ascii="Calibri" w:hAnsi="Calibri" w:cs="Calibri"/>
          <w:color w:val="000000"/>
        </w:rPr>
        <w:t xml:space="preserve"> </w:t>
      </w:r>
      <w:proofErr w:type="spellStart"/>
      <w:r>
        <w:rPr>
          <w:rFonts w:ascii="Calibri" w:hAnsi="Calibri" w:cs="Calibri"/>
          <w:color w:val="000000"/>
        </w:rPr>
        <w:t>ve</w:t>
      </w:r>
      <w:proofErr w:type="spellEnd"/>
      <w:r>
        <w:rPr>
          <w:rFonts w:ascii="Calibri" w:hAnsi="Calibri" w:cs="Calibri"/>
          <w:color w:val="000000"/>
        </w:rPr>
        <w:t xml:space="preserve"> 14 </w:t>
      </w:r>
      <w:proofErr w:type="spellStart"/>
      <w:r>
        <w:rPr>
          <w:rFonts w:ascii="Calibri" w:hAnsi="Calibri" w:cs="Calibri"/>
          <w:color w:val="000000"/>
        </w:rPr>
        <w:t>kişinin</w:t>
      </w:r>
      <w:proofErr w:type="spellEnd"/>
      <w:r>
        <w:rPr>
          <w:rFonts w:ascii="Calibri" w:hAnsi="Calibri" w:cs="Calibri"/>
          <w:color w:val="000000"/>
        </w:rPr>
        <w:t xml:space="preserve"> </w:t>
      </w:r>
      <w:proofErr w:type="spellStart"/>
      <w:r>
        <w:rPr>
          <w:rFonts w:ascii="Calibri" w:hAnsi="Calibri" w:cs="Calibri"/>
          <w:color w:val="000000"/>
        </w:rPr>
        <w:t>ev</w:t>
      </w:r>
      <w:proofErr w:type="spellEnd"/>
      <w:r>
        <w:rPr>
          <w:rFonts w:ascii="Calibri" w:hAnsi="Calibri" w:cs="Calibri"/>
          <w:color w:val="000000"/>
        </w:rPr>
        <w:t xml:space="preserve"> </w:t>
      </w:r>
      <w:proofErr w:type="spellStart"/>
      <w:r>
        <w:rPr>
          <w:rFonts w:ascii="Calibri" w:hAnsi="Calibri" w:cs="Calibri"/>
          <w:color w:val="000000"/>
        </w:rPr>
        <w:t>hapsinde</w:t>
      </w:r>
      <w:proofErr w:type="spellEnd"/>
      <w:r>
        <w:rPr>
          <w:rFonts w:ascii="Calibri" w:hAnsi="Calibri" w:cs="Calibri"/>
          <w:color w:val="000000"/>
        </w:rPr>
        <w:t xml:space="preserve"> </w:t>
      </w:r>
      <w:proofErr w:type="spellStart"/>
      <w:r>
        <w:rPr>
          <w:rFonts w:ascii="Calibri" w:hAnsi="Calibri" w:cs="Calibri"/>
          <w:color w:val="000000"/>
        </w:rPr>
        <w:t>tutulması</w:t>
      </w:r>
      <w:proofErr w:type="spellEnd"/>
      <w:r>
        <w:rPr>
          <w:rFonts w:ascii="Calibri" w:hAnsi="Calibri" w:cs="Calibri"/>
          <w:color w:val="000000"/>
        </w:rPr>
        <w:t xml:space="preserve"> </w:t>
      </w:r>
      <w:proofErr w:type="spellStart"/>
      <w:r>
        <w:rPr>
          <w:rFonts w:ascii="Calibri" w:hAnsi="Calibri" w:cs="Calibri"/>
          <w:color w:val="000000"/>
        </w:rPr>
        <w:t>kararını</w:t>
      </w:r>
      <w:proofErr w:type="spellEnd"/>
      <w:r>
        <w:rPr>
          <w:rFonts w:ascii="Calibri" w:hAnsi="Calibri" w:cs="Calibri"/>
          <w:color w:val="000000"/>
        </w:rPr>
        <w:t xml:space="preserve"> </w:t>
      </w:r>
      <w:proofErr w:type="spellStart"/>
      <w:r>
        <w:rPr>
          <w:rFonts w:ascii="Calibri" w:hAnsi="Calibri" w:cs="Calibri"/>
          <w:color w:val="000000"/>
        </w:rPr>
        <w:t>yazıyorum</w:t>
      </w:r>
      <w:proofErr w:type="spellEnd"/>
      <w:r>
        <w:rPr>
          <w:rFonts w:ascii="Calibri" w:hAnsi="Calibri" w:cs="Calibri"/>
          <w:color w:val="000000"/>
        </w:rPr>
        <w:t>. </w:t>
      </w:r>
      <w:proofErr w:type="spellStart"/>
      <w:r>
        <w:rPr>
          <w:rFonts w:ascii="Calibri" w:hAnsi="Calibri" w:cs="Calibri"/>
          <w:color w:val="000000"/>
        </w:rPr>
        <w:t>İki</w:t>
      </w:r>
      <w:proofErr w:type="spellEnd"/>
      <w:r>
        <w:rPr>
          <w:rFonts w:ascii="Calibri" w:hAnsi="Calibri" w:cs="Calibri"/>
          <w:color w:val="000000"/>
        </w:rPr>
        <w:t xml:space="preserve"> </w:t>
      </w:r>
      <w:proofErr w:type="spellStart"/>
      <w:r>
        <w:rPr>
          <w:rFonts w:ascii="Calibri" w:hAnsi="Calibri" w:cs="Calibri"/>
          <w:color w:val="000000"/>
        </w:rPr>
        <w:t>öğrenci</w:t>
      </w:r>
      <w:proofErr w:type="spellEnd"/>
      <w:r>
        <w:rPr>
          <w:rFonts w:ascii="Calibri" w:hAnsi="Calibri" w:cs="Calibri"/>
          <w:color w:val="000000"/>
        </w:rPr>
        <w:t>, </w:t>
      </w:r>
      <w:proofErr w:type="spellStart"/>
      <w:r>
        <w:rPr>
          <w:rFonts w:ascii="Calibri" w:hAnsi="Calibri" w:cs="Calibri"/>
          <w:color w:val="000000"/>
        </w:rPr>
        <w:t>Boğaziçi</w:t>
      </w:r>
      <w:proofErr w:type="spellEnd"/>
      <w:r>
        <w:rPr>
          <w:rFonts w:ascii="Calibri" w:hAnsi="Calibri" w:cs="Calibri"/>
          <w:color w:val="000000"/>
        </w:rPr>
        <w:t> </w:t>
      </w:r>
      <w:proofErr w:type="spellStart"/>
      <w:r>
        <w:rPr>
          <w:rFonts w:ascii="Calibri" w:hAnsi="Calibri" w:cs="Calibri"/>
          <w:color w:val="000000"/>
        </w:rPr>
        <w:t>Üniversitesi</w:t>
      </w:r>
      <w:proofErr w:type="spellEnd"/>
      <w:r>
        <w:rPr>
          <w:rFonts w:ascii="Calibri" w:hAnsi="Calibri" w:cs="Calibri"/>
          <w:color w:val="000000"/>
        </w:rPr>
        <w:t xml:space="preserve"> </w:t>
      </w:r>
      <w:proofErr w:type="spellStart"/>
      <w:r>
        <w:rPr>
          <w:rFonts w:ascii="Calibri" w:hAnsi="Calibri" w:cs="Calibri"/>
          <w:color w:val="000000"/>
        </w:rPr>
        <w:t>Kampüsü'nde</w:t>
      </w:r>
      <w:proofErr w:type="spellEnd"/>
      <w:r>
        <w:rPr>
          <w:rFonts w:ascii="Calibri" w:hAnsi="Calibri" w:cs="Calibri"/>
          <w:color w:val="000000"/>
        </w:rPr>
        <w:t> </w:t>
      </w:r>
      <w:proofErr w:type="spellStart"/>
      <w:r>
        <w:rPr>
          <w:rFonts w:ascii="Calibri" w:hAnsi="Calibri" w:cs="Calibri"/>
          <w:color w:val="000000"/>
        </w:rPr>
        <w:t>düzenlenen</w:t>
      </w:r>
      <w:proofErr w:type="spellEnd"/>
      <w:r>
        <w:rPr>
          <w:rFonts w:ascii="Calibri" w:hAnsi="Calibri" w:cs="Calibri"/>
          <w:color w:val="000000"/>
        </w:rPr>
        <w:t xml:space="preserve"> </w:t>
      </w:r>
      <w:proofErr w:type="spellStart"/>
      <w:r>
        <w:rPr>
          <w:rFonts w:ascii="Calibri" w:hAnsi="Calibri" w:cs="Calibri"/>
          <w:color w:val="000000"/>
        </w:rPr>
        <w:t>bir</w:t>
      </w:r>
      <w:proofErr w:type="spellEnd"/>
      <w:r>
        <w:rPr>
          <w:rFonts w:ascii="Calibri" w:hAnsi="Calibri" w:cs="Calibri"/>
          <w:color w:val="000000"/>
        </w:rPr>
        <w:t xml:space="preserve"> </w:t>
      </w:r>
      <w:proofErr w:type="spellStart"/>
      <w:r>
        <w:rPr>
          <w:rFonts w:ascii="Calibri" w:hAnsi="Calibri" w:cs="Calibri"/>
          <w:color w:val="000000"/>
        </w:rPr>
        <w:t>sanat</w:t>
      </w:r>
      <w:proofErr w:type="spellEnd"/>
      <w:r>
        <w:rPr>
          <w:rFonts w:ascii="Calibri" w:hAnsi="Calibri" w:cs="Calibri"/>
          <w:color w:val="000000"/>
        </w:rPr>
        <w:t xml:space="preserve"> </w:t>
      </w:r>
      <w:proofErr w:type="spellStart"/>
      <w:r>
        <w:rPr>
          <w:rFonts w:ascii="Calibri" w:hAnsi="Calibri" w:cs="Calibri"/>
          <w:color w:val="000000"/>
        </w:rPr>
        <w:t>sergisinde</w:t>
      </w:r>
      <w:proofErr w:type="spellEnd"/>
      <w:r>
        <w:rPr>
          <w:rFonts w:ascii="Calibri" w:hAnsi="Calibri" w:cs="Calibri"/>
          <w:color w:val="000000"/>
        </w:rPr>
        <w:t xml:space="preserve"> </w:t>
      </w:r>
      <w:proofErr w:type="spellStart"/>
      <w:r>
        <w:rPr>
          <w:rFonts w:ascii="Calibri" w:hAnsi="Calibri" w:cs="Calibri"/>
          <w:color w:val="000000"/>
        </w:rPr>
        <w:t>sergilenen</w:t>
      </w:r>
      <w:proofErr w:type="spellEnd"/>
      <w:r>
        <w:rPr>
          <w:rFonts w:ascii="Calibri" w:hAnsi="Calibri" w:cs="Calibri"/>
          <w:color w:val="000000"/>
        </w:rPr>
        <w:t xml:space="preserve"> </w:t>
      </w:r>
      <w:proofErr w:type="spellStart"/>
      <w:r>
        <w:rPr>
          <w:rFonts w:ascii="Calibri" w:hAnsi="Calibri" w:cs="Calibri"/>
          <w:color w:val="000000"/>
        </w:rPr>
        <w:t>bir</w:t>
      </w:r>
      <w:proofErr w:type="spellEnd"/>
      <w:r>
        <w:rPr>
          <w:rFonts w:ascii="Calibri" w:hAnsi="Calibri" w:cs="Calibri"/>
          <w:color w:val="000000"/>
        </w:rPr>
        <w:t xml:space="preserve"> </w:t>
      </w:r>
      <w:proofErr w:type="spellStart"/>
      <w:r>
        <w:rPr>
          <w:rFonts w:ascii="Calibri" w:hAnsi="Calibri" w:cs="Calibri"/>
          <w:color w:val="000000"/>
        </w:rPr>
        <w:t>sanat</w:t>
      </w:r>
      <w:proofErr w:type="spellEnd"/>
      <w:r>
        <w:rPr>
          <w:rFonts w:ascii="Calibri" w:hAnsi="Calibri" w:cs="Calibri"/>
          <w:color w:val="000000"/>
        </w:rPr>
        <w:t xml:space="preserve"> </w:t>
      </w:r>
      <w:proofErr w:type="spellStart"/>
      <w:r>
        <w:rPr>
          <w:rFonts w:ascii="Calibri" w:hAnsi="Calibri" w:cs="Calibri"/>
          <w:color w:val="000000"/>
        </w:rPr>
        <w:t>eseri</w:t>
      </w:r>
      <w:proofErr w:type="spellEnd"/>
      <w:r>
        <w:rPr>
          <w:rFonts w:ascii="Calibri" w:hAnsi="Calibri" w:cs="Calibri"/>
          <w:color w:val="000000"/>
        </w:rPr>
        <w:t xml:space="preserve"> </w:t>
      </w:r>
      <w:proofErr w:type="spellStart"/>
      <w:r>
        <w:rPr>
          <w:rFonts w:ascii="Calibri" w:hAnsi="Calibri" w:cs="Calibri"/>
          <w:color w:val="000000"/>
        </w:rPr>
        <w:t>nedeniyle</w:t>
      </w:r>
      <w:proofErr w:type="spellEnd"/>
      <w:r>
        <w:rPr>
          <w:rFonts w:ascii="Calibri" w:hAnsi="Calibri" w:cs="Calibri"/>
          <w:color w:val="000000"/>
        </w:rPr>
        <w:t xml:space="preserve"> '</w:t>
      </w:r>
      <w:proofErr w:type="spellStart"/>
      <w:r>
        <w:rPr>
          <w:rFonts w:ascii="Calibri" w:hAnsi="Calibri" w:cs="Calibri"/>
          <w:color w:val="000000"/>
        </w:rPr>
        <w:t>halkı</w:t>
      </w:r>
      <w:proofErr w:type="spellEnd"/>
      <w:r>
        <w:rPr>
          <w:rFonts w:ascii="Calibri" w:hAnsi="Calibri" w:cs="Calibri"/>
          <w:color w:val="000000"/>
        </w:rPr>
        <w:t xml:space="preserve"> </w:t>
      </w:r>
      <w:proofErr w:type="spellStart"/>
      <w:r>
        <w:rPr>
          <w:rFonts w:ascii="Calibri" w:hAnsi="Calibri" w:cs="Calibri"/>
          <w:color w:val="000000"/>
        </w:rPr>
        <w:t>düşmanlığa</w:t>
      </w:r>
      <w:proofErr w:type="spellEnd"/>
      <w:r>
        <w:rPr>
          <w:rFonts w:ascii="Calibri" w:hAnsi="Calibri" w:cs="Calibri"/>
          <w:color w:val="000000"/>
        </w:rPr>
        <w:t xml:space="preserve"> </w:t>
      </w:r>
      <w:proofErr w:type="spellStart"/>
      <w:r>
        <w:rPr>
          <w:rFonts w:ascii="Calibri" w:hAnsi="Calibri" w:cs="Calibri"/>
          <w:color w:val="000000"/>
        </w:rPr>
        <w:t>ve</w:t>
      </w:r>
      <w:proofErr w:type="spellEnd"/>
      <w:r>
        <w:rPr>
          <w:rFonts w:ascii="Calibri" w:hAnsi="Calibri" w:cs="Calibri"/>
          <w:color w:val="000000"/>
        </w:rPr>
        <w:t xml:space="preserve"> </w:t>
      </w:r>
      <w:proofErr w:type="spellStart"/>
      <w:r>
        <w:rPr>
          <w:rFonts w:ascii="Calibri" w:hAnsi="Calibri" w:cs="Calibri"/>
          <w:color w:val="000000"/>
        </w:rPr>
        <w:t>nefrete</w:t>
      </w:r>
      <w:proofErr w:type="spellEnd"/>
      <w:r>
        <w:rPr>
          <w:rFonts w:ascii="Calibri" w:hAnsi="Calibri" w:cs="Calibri"/>
          <w:color w:val="000000"/>
        </w:rPr>
        <w:t xml:space="preserve"> </w:t>
      </w:r>
      <w:proofErr w:type="spellStart"/>
      <w:r>
        <w:rPr>
          <w:rFonts w:ascii="Calibri" w:hAnsi="Calibri" w:cs="Calibri"/>
          <w:color w:val="000000"/>
        </w:rPr>
        <w:t>tahrik</w:t>
      </w:r>
      <w:proofErr w:type="spellEnd"/>
      <w:r>
        <w:rPr>
          <w:rFonts w:ascii="Calibri" w:hAnsi="Calibri" w:cs="Calibri"/>
          <w:color w:val="000000"/>
        </w:rPr>
        <w:t xml:space="preserve">' </w:t>
      </w:r>
      <w:proofErr w:type="spellStart"/>
      <w:r>
        <w:rPr>
          <w:rFonts w:ascii="Calibri" w:hAnsi="Calibri" w:cs="Calibri"/>
          <w:color w:val="000000"/>
        </w:rPr>
        <w:t>iddiasıyla</w:t>
      </w:r>
      <w:proofErr w:type="spellEnd"/>
      <w:r>
        <w:rPr>
          <w:rFonts w:ascii="Calibri" w:hAnsi="Calibri" w:cs="Calibri"/>
          <w:color w:val="000000"/>
        </w:rPr>
        <w:t xml:space="preserve"> 30 </w:t>
      </w:r>
      <w:proofErr w:type="spellStart"/>
      <w:r>
        <w:rPr>
          <w:rFonts w:ascii="Calibri" w:hAnsi="Calibri" w:cs="Calibri"/>
          <w:color w:val="000000"/>
        </w:rPr>
        <w:t>Ocak</w:t>
      </w:r>
      <w:proofErr w:type="spellEnd"/>
      <w:r>
        <w:rPr>
          <w:rFonts w:ascii="Calibri" w:hAnsi="Calibri" w:cs="Calibri"/>
          <w:color w:val="000000"/>
        </w:rPr>
        <w:t xml:space="preserve"> 2021'de </w:t>
      </w:r>
      <w:proofErr w:type="spellStart"/>
      <w:r>
        <w:rPr>
          <w:rFonts w:ascii="Calibri" w:hAnsi="Calibri" w:cs="Calibri"/>
          <w:color w:val="000000"/>
        </w:rPr>
        <w:t>tutuklandı</w:t>
      </w:r>
      <w:proofErr w:type="spellEnd"/>
      <w:r>
        <w:rPr>
          <w:rFonts w:ascii="Calibri" w:hAnsi="Calibri" w:cs="Calibri"/>
          <w:color w:val="000000"/>
        </w:rPr>
        <w:t> .</w:t>
      </w:r>
    </w:p>
    <w:p w14:paraId="566F3468" w14:textId="77777777" w:rsidR="006F47D4" w:rsidRDefault="006F47D4" w:rsidP="00921BDD">
      <w:pPr>
        <w:pStyle w:val="NormalWeb"/>
        <w:spacing w:before="0" w:beforeAutospacing="0" w:after="0" w:afterAutospacing="0"/>
        <w:rPr>
          <w:color w:val="000000"/>
          <w:sz w:val="27"/>
          <w:szCs w:val="27"/>
        </w:rPr>
      </w:pPr>
      <w:r>
        <w:rPr>
          <w:rFonts w:ascii="Calibri" w:hAnsi="Calibri" w:cs="Calibri"/>
          <w:color w:val="000000"/>
        </w:rPr>
        <w:t> </w:t>
      </w:r>
    </w:p>
    <w:p w14:paraId="033A6651" w14:textId="77777777" w:rsidR="006F47D4" w:rsidRDefault="006F47D4" w:rsidP="00921BDD">
      <w:pPr>
        <w:pStyle w:val="NormalWeb"/>
        <w:spacing w:before="0" w:beforeAutospacing="0" w:after="0" w:afterAutospacing="0"/>
        <w:rPr>
          <w:color w:val="000000"/>
          <w:sz w:val="27"/>
          <w:szCs w:val="27"/>
        </w:rPr>
      </w:pPr>
      <w:proofErr w:type="spellStart"/>
      <w:r>
        <w:rPr>
          <w:rFonts w:ascii="Calibri" w:hAnsi="Calibri" w:cs="Calibri"/>
          <w:color w:val="000000"/>
        </w:rPr>
        <w:t>Çoğunluğu</w:t>
      </w:r>
      <w:proofErr w:type="spellEnd"/>
      <w:r>
        <w:rPr>
          <w:rFonts w:ascii="Calibri" w:hAnsi="Calibri" w:cs="Calibri"/>
          <w:color w:val="000000"/>
        </w:rPr>
        <w:t xml:space="preserve"> </w:t>
      </w:r>
      <w:proofErr w:type="spellStart"/>
      <w:r>
        <w:rPr>
          <w:rFonts w:ascii="Calibri" w:hAnsi="Calibri" w:cs="Calibri"/>
          <w:color w:val="000000"/>
        </w:rPr>
        <w:t>öğrenci</w:t>
      </w:r>
      <w:proofErr w:type="spellEnd"/>
      <w:r>
        <w:rPr>
          <w:rFonts w:ascii="Calibri" w:hAnsi="Calibri" w:cs="Calibri"/>
          <w:color w:val="000000"/>
        </w:rPr>
        <w:t xml:space="preserve"> </w:t>
      </w:r>
      <w:proofErr w:type="spellStart"/>
      <w:r>
        <w:rPr>
          <w:rFonts w:ascii="Calibri" w:hAnsi="Calibri" w:cs="Calibri"/>
          <w:color w:val="000000"/>
        </w:rPr>
        <w:t>olmak</w:t>
      </w:r>
      <w:proofErr w:type="spellEnd"/>
      <w:r>
        <w:rPr>
          <w:rFonts w:ascii="Calibri" w:hAnsi="Calibri" w:cs="Calibri"/>
          <w:color w:val="000000"/>
        </w:rPr>
        <w:t xml:space="preserve"> </w:t>
      </w:r>
      <w:proofErr w:type="spellStart"/>
      <w:r>
        <w:rPr>
          <w:rFonts w:ascii="Calibri" w:hAnsi="Calibri" w:cs="Calibri"/>
          <w:color w:val="000000"/>
        </w:rPr>
        <w:t>üzere</w:t>
      </w:r>
      <w:proofErr w:type="spellEnd"/>
      <w:r>
        <w:rPr>
          <w:rFonts w:ascii="Calibri" w:hAnsi="Calibri" w:cs="Calibri"/>
          <w:color w:val="000000"/>
        </w:rPr>
        <w:t xml:space="preserve"> </w:t>
      </w:r>
      <w:proofErr w:type="spellStart"/>
      <w:r>
        <w:rPr>
          <w:rFonts w:ascii="Calibri" w:hAnsi="Calibri" w:cs="Calibri"/>
          <w:color w:val="000000"/>
        </w:rPr>
        <w:t>yedi</w:t>
      </w:r>
      <w:proofErr w:type="spellEnd"/>
      <w:r>
        <w:rPr>
          <w:rFonts w:ascii="Calibri" w:hAnsi="Calibri" w:cs="Calibri"/>
          <w:color w:val="000000"/>
        </w:rPr>
        <w:t xml:space="preserve"> </w:t>
      </w:r>
      <w:proofErr w:type="spellStart"/>
      <w:r>
        <w:rPr>
          <w:rFonts w:ascii="Calibri" w:hAnsi="Calibri" w:cs="Calibri"/>
          <w:color w:val="000000"/>
        </w:rPr>
        <w:t>kişi</w:t>
      </w:r>
      <w:proofErr w:type="spellEnd"/>
      <w:r>
        <w:rPr>
          <w:rFonts w:ascii="Calibri" w:hAnsi="Calibri" w:cs="Calibri"/>
          <w:color w:val="000000"/>
        </w:rPr>
        <w:t>, </w:t>
      </w:r>
      <w:proofErr w:type="spellStart"/>
      <w:r>
        <w:rPr>
          <w:rFonts w:ascii="Calibri" w:hAnsi="Calibri" w:cs="Calibri"/>
          <w:color w:val="000000"/>
        </w:rPr>
        <w:t>Boğaziçi'ne</w:t>
      </w:r>
      <w:proofErr w:type="spellEnd"/>
      <w:r>
        <w:rPr>
          <w:rFonts w:ascii="Calibri" w:hAnsi="Calibri" w:cs="Calibri"/>
          <w:color w:val="000000"/>
        </w:rPr>
        <w:t> </w:t>
      </w:r>
      <w:proofErr w:type="spellStart"/>
      <w:r>
        <w:rPr>
          <w:rFonts w:ascii="Calibri" w:hAnsi="Calibri" w:cs="Calibri"/>
          <w:color w:val="000000"/>
        </w:rPr>
        <w:t>destek</w:t>
      </w:r>
      <w:proofErr w:type="spellEnd"/>
      <w:r>
        <w:rPr>
          <w:rFonts w:ascii="Calibri" w:hAnsi="Calibri" w:cs="Calibri"/>
          <w:color w:val="000000"/>
        </w:rPr>
        <w:t xml:space="preserve"> </w:t>
      </w:r>
      <w:proofErr w:type="spellStart"/>
      <w:r>
        <w:rPr>
          <w:rFonts w:ascii="Calibri" w:hAnsi="Calibri" w:cs="Calibri"/>
          <w:color w:val="000000"/>
        </w:rPr>
        <w:t>amacıyla</w:t>
      </w:r>
      <w:proofErr w:type="spellEnd"/>
      <w:r>
        <w:rPr>
          <w:rFonts w:ascii="Calibri" w:hAnsi="Calibri" w:cs="Calibri"/>
          <w:color w:val="000000"/>
        </w:rPr>
        <w:t xml:space="preserve"> </w:t>
      </w:r>
      <w:proofErr w:type="spellStart"/>
      <w:r>
        <w:rPr>
          <w:rFonts w:ascii="Calibri" w:hAnsi="Calibri" w:cs="Calibri"/>
          <w:color w:val="000000"/>
        </w:rPr>
        <w:t>İstanbul'un</w:t>
      </w:r>
      <w:proofErr w:type="spellEnd"/>
      <w:r>
        <w:rPr>
          <w:rFonts w:ascii="Calibri" w:hAnsi="Calibri" w:cs="Calibri"/>
          <w:color w:val="000000"/>
        </w:rPr>
        <w:t> </w:t>
      </w:r>
      <w:proofErr w:type="spellStart"/>
      <w:r>
        <w:rPr>
          <w:rFonts w:ascii="Calibri" w:hAnsi="Calibri" w:cs="Calibri"/>
          <w:color w:val="000000"/>
        </w:rPr>
        <w:t>Kadıköy</w:t>
      </w:r>
      <w:proofErr w:type="spellEnd"/>
      <w:r>
        <w:rPr>
          <w:rFonts w:ascii="Calibri" w:hAnsi="Calibri" w:cs="Calibri"/>
          <w:color w:val="000000"/>
        </w:rPr>
        <w:t> </w:t>
      </w:r>
      <w:proofErr w:type="spellStart"/>
      <w:r>
        <w:rPr>
          <w:rFonts w:ascii="Calibri" w:hAnsi="Calibri" w:cs="Calibri"/>
          <w:color w:val="000000"/>
        </w:rPr>
        <w:t>semtinde</w:t>
      </w:r>
      <w:proofErr w:type="spellEnd"/>
      <w:r>
        <w:rPr>
          <w:rFonts w:ascii="Calibri" w:hAnsi="Calibri" w:cs="Calibri"/>
          <w:color w:val="000000"/>
        </w:rPr>
        <w:t> </w:t>
      </w:r>
      <w:proofErr w:type="spellStart"/>
      <w:r>
        <w:rPr>
          <w:rFonts w:ascii="Calibri" w:hAnsi="Calibri" w:cs="Calibri"/>
          <w:color w:val="000000"/>
        </w:rPr>
        <w:t>barışçıl</w:t>
      </w:r>
      <w:proofErr w:type="spellEnd"/>
      <w:r>
        <w:rPr>
          <w:rFonts w:ascii="Calibri" w:hAnsi="Calibri" w:cs="Calibri"/>
          <w:color w:val="000000"/>
        </w:rPr>
        <w:t xml:space="preserve"> </w:t>
      </w:r>
      <w:proofErr w:type="spellStart"/>
      <w:r>
        <w:rPr>
          <w:rFonts w:ascii="Calibri" w:hAnsi="Calibri" w:cs="Calibri"/>
          <w:color w:val="000000"/>
        </w:rPr>
        <w:t>gösterilere</w:t>
      </w:r>
      <w:proofErr w:type="spellEnd"/>
      <w:r>
        <w:rPr>
          <w:rFonts w:ascii="Calibri" w:hAnsi="Calibri" w:cs="Calibri"/>
          <w:color w:val="000000"/>
        </w:rPr>
        <w:t xml:space="preserve"> </w:t>
      </w:r>
      <w:proofErr w:type="spellStart"/>
      <w:r>
        <w:rPr>
          <w:rFonts w:ascii="Calibri" w:hAnsi="Calibri" w:cs="Calibri"/>
          <w:color w:val="000000"/>
        </w:rPr>
        <w:t>katıldıkları</w:t>
      </w:r>
      <w:proofErr w:type="spellEnd"/>
      <w:r>
        <w:rPr>
          <w:rFonts w:ascii="Calibri" w:hAnsi="Calibri" w:cs="Calibri"/>
          <w:color w:val="000000"/>
        </w:rPr>
        <w:t xml:space="preserve"> </w:t>
      </w:r>
      <w:proofErr w:type="spellStart"/>
      <w:r>
        <w:rPr>
          <w:rFonts w:ascii="Calibri" w:hAnsi="Calibri" w:cs="Calibri"/>
          <w:color w:val="000000"/>
        </w:rPr>
        <w:t>için</w:t>
      </w:r>
      <w:proofErr w:type="spellEnd"/>
      <w:r>
        <w:rPr>
          <w:rFonts w:ascii="Calibri" w:hAnsi="Calibri" w:cs="Calibri"/>
          <w:color w:val="000000"/>
        </w:rPr>
        <w:t xml:space="preserve"> 5-8 </w:t>
      </w:r>
      <w:proofErr w:type="spellStart"/>
      <w:r>
        <w:rPr>
          <w:rFonts w:ascii="Calibri" w:hAnsi="Calibri" w:cs="Calibri"/>
          <w:color w:val="000000"/>
        </w:rPr>
        <w:t>Şubat</w:t>
      </w:r>
      <w:proofErr w:type="spellEnd"/>
      <w:r>
        <w:rPr>
          <w:rFonts w:ascii="Calibri" w:hAnsi="Calibri" w:cs="Calibri"/>
          <w:color w:val="000000"/>
        </w:rPr>
        <w:t xml:space="preserve"> </w:t>
      </w:r>
      <w:proofErr w:type="spellStart"/>
      <w:r>
        <w:rPr>
          <w:rFonts w:ascii="Calibri" w:hAnsi="Calibri" w:cs="Calibri"/>
          <w:color w:val="000000"/>
        </w:rPr>
        <w:t>tarihleri</w:t>
      </w:r>
      <w:proofErr w:type="spellEnd"/>
      <w:r>
        <w:rPr>
          <w:rFonts w:ascii="Calibri" w:hAnsi="Calibri" w:cs="Calibri"/>
          <w:color w:val="000000"/>
        </w:rPr>
        <w:t xml:space="preserve"> ​​</w:t>
      </w:r>
      <w:proofErr w:type="spellStart"/>
      <w:r>
        <w:rPr>
          <w:rFonts w:ascii="Calibri" w:hAnsi="Calibri" w:cs="Calibri"/>
          <w:color w:val="000000"/>
        </w:rPr>
        <w:t>arasında</w:t>
      </w:r>
      <w:proofErr w:type="spellEnd"/>
      <w:r>
        <w:rPr>
          <w:rFonts w:ascii="Calibri" w:hAnsi="Calibri" w:cs="Calibri"/>
          <w:color w:val="000000"/>
        </w:rPr>
        <w:t xml:space="preserve"> Anadolu </w:t>
      </w:r>
      <w:proofErr w:type="spellStart"/>
      <w:r>
        <w:rPr>
          <w:rFonts w:ascii="Calibri" w:hAnsi="Calibri" w:cs="Calibri"/>
          <w:color w:val="000000"/>
        </w:rPr>
        <w:t>Adliyesi'nde</w:t>
      </w:r>
      <w:proofErr w:type="spellEnd"/>
      <w:r>
        <w:rPr>
          <w:rFonts w:ascii="Calibri" w:hAnsi="Calibri" w:cs="Calibri"/>
          <w:color w:val="000000"/>
        </w:rPr>
        <w:t xml:space="preserve"> (</w:t>
      </w:r>
      <w:proofErr w:type="spellStart"/>
      <w:r>
        <w:rPr>
          <w:rFonts w:ascii="Calibri" w:hAnsi="Calibri" w:cs="Calibri"/>
          <w:color w:val="000000"/>
        </w:rPr>
        <w:t>İstanbul'un</w:t>
      </w:r>
      <w:proofErr w:type="spellEnd"/>
      <w:r>
        <w:rPr>
          <w:rFonts w:ascii="Calibri" w:hAnsi="Calibri" w:cs="Calibri"/>
          <w:color w:val="000000"/>
        </w:rPr>
        <w:t> </w:t>
      </w:r>
      <w:proofErr w:type="spellStart"/>
      <w:r>
        <w:rPr>
          <w:rFonts w:ascii="Calibri" w:hAnsi="Calibri" w:cs="Calibri"/>
          <w:color w:val="000000"/>
        </w:rPr>
        <w:t>Kartal</w:t>
      </w:r>
      <w:proofErr w:type="spellEnd"/>
      <w:r>
        <w:rPr>
          <w:rFonts w:ascii="Calibri" w:hAnsi="Calibri" w:cs="Calibri"/>
          <w:color w:val="000000"/>
        </w:rPr>
        <w:t> </w:t>
      </w:r>
      <w:proofErr w:type="spellStart"/>
      <w:r>
        <w:rPr>
          <w:rFonts w:ascii="Calibri" w:hAnsi="Calibri" w:cs="Calibri"/>
          <w:color w:val="000000"/>
        </w:rPr>
        <w:t>ilçesinde</w:t>
      </w:r>
      <w:proofErr w:type="spellEnd"/>
      <w:r>
        <w:rPr>
          <w:rFonts w:ascii="Calibri" w:hAnsi="Calibri" w:cs="Calibri"/>
          <w:color w:val="000000"/>
        </w:rPr>
        <w:t>) </w:t>
      </w:r>
      <w:proofErr w:type="spellStart"/>
      <w:r>
        <w:rPr>
          <w:rFonts w:ascii="Calibri" w:hAnsi="Calibri" w:cs="Calibri"/>
          <w:color w:val="000000"/>
        </w:rPr>
        <w:t>mahkemeler</w:t>
      </w:r>
      <w:proofErr w:type="spellEnd"/>
      <w:r>
        <w:rPr>
          <w:rFonts w:ascii="Calibri" w:hAnsi="Calibri" w:cs="Calibri"/>
          <w:color w:val="000000"/>
        </w:rPr>
        <w:t xml:space="preserve"> </w:t>
      </w:r>
      <w:proofErr w:type="spellStart"/>
      <w:r>
        <w:rPr>
          <w:rFonts w:ascii="Calibri" w:hAnsi="Calibri" w:cs="Calibri"/>
          <w:color w:val="000000"/>
        </w:rPr>
        <w:t>tarafından</w:t>
      </w:r>
      <w:proofErr w:type="spellEnd"/>
      <w:r>
        <w:rPr>
          <w:rFonts w:ascii="Calibri" w:hAnsi="Calibri" w:cs="Calibri"/>
          <w:color w:val="000000"/>
        </w:rPr>
        <w:t xml:space="preserve"> </w:t>
      </w:r>
      <w:proofErr w:type="spellStart"/>
      <w:r>
        <w:rPr>
          <w:rFonts w:ascii="Calibri" w:hAnsi="Calibri" w:cs="Calibri"/>
          <w:color w:val="000000"/>
        </w:rPr>
        <w:t>tutuklandı</w:t>
      </w:r>
      <w:proofErr w:type="spellEnd"/>
      <w:r>
        <w:rPr>
          <w:rFonts w:ascii="Calibri" w:hAnsi="Calibri" w:cs="Calibri"/>
          <w:color w:val="000000"/>
        </w:rPr>
        <w:t>. </w:t>
      </w:r>
      <w:proofErr w:type="spellStart"/>
      <w:r>
        <w:rPr>
          <w:rFonts w:ascii="Calibri" w:hAnsi="Calibri" w:cs="Calibri"/>
          <w:color w:val="000000"/>
        </w:rPr>
        <w:t>Üniversite</w:t>
      </w:r>
      <w:proofErr w:type="spellEnd"/>
      <w:r>
        <w:rPr>
          <w:rFonts w:ascii="Calibri" w:hAnsi="Calibri" w:cs="Calibri"/>
          <w:color w:val="000000"/>
        </w:rPr>
        <w:t xml:space="preserve"> </w:t>
      </w:r>
      <w:proofErr w:type="spellStart"/>
      <w:r>
        <w:rPr>
          <w:rFonts w:ascii="Calibri" w:hAnsi="Calibri" w:cs="Calibri"/>
          <w:color w:val="000000"/>
        </w:rPr>
        <w:t>protestocuları</w:t>
      </w:r>
      <w:proofErr w:type="spellEnd"/>
      <w:r>
        <w:rPr>
          <w:rFonts w:ascii="Calibri" w:hAnsi="Calibri" w:cs="Calibri"/>
          <w:color w:val="000000"/>
        </w:rPr>
        <w:t xml:space="preserve">. 13 </w:t>
      </w:r>
      <w:proofErr w:type="spellStart"/>
      <w:r>
        <w:rPr>
          <w:rFonts w:ascii="Calibri" w:hAnsi="Calibri" w:cs="Calibri"/>
          <w:color w:val="000000"/>
        </w:rPr>
        <w:t>kişi</w:t>
      </w:r>
      <w:proofErr w:type="spellEnd"/>
      <w:r>
        <w:rPr>
          <w:rFonts w:ascii="Calibri" w:hAnsi="Calibri" w:cs="Calibri"/>
          <w:color w:val="000000"/>
        </w:rPr>
        <w:t xml:space="preserve"> </w:t>
      </w:r>
      <w:proofErr w:type="spellStart"/>
      <w:r>
        <w:rPr>
          <w:rFonts w:ascii="Calibri" w:hAnsi="Calibri" w:cs="Calibri"/>
          <w:color w:val="000000"/>
        </w:rPr>
        <w:t>ev</w:t>
      </w:r>
      <w:proofErr w:type="spellEnd"/>
      <w:r>
        <w:rPr>
          <w:rFonts w:ascii="Calibri" w:hAnsi="Calibri" w:cs="Calibri"/>
          <w:color w:val="000000"/>
        </w:rPr>
        <w:t xml:space="preserve"> </w:t>
      </w:r>
      <w:proofErr w:type="spellStart"/>
      <w:r>
        <w:rPr>
          <w:rFonts w:ascii="Calibri" w:hAnsi="Calibri" w:cs="Calibri"/>
          <w:color w:val="000000"/>
        </w:rPr>
        <w:t>hapsinde</w:t>
      </w:r>
      <w:proofErr w:type="spellEnd"/>
      <w:r>
        <w:rPr>
          <w:rFonts w:ascii="Calibri" w:hAnsi="Calibri" w:cs="Calibri"/>
          <w:color w:val="000000"/>
        </w:rPr>
        <w:t>.</w:t>
      </w:r>
    </w:p>
    <w:p w14:paraId="7273E533" w14:textId="77777777" w:rsidR="006F47D4" w:rsidRDefault="006F47D4" w:rsidP="00921BDD">
      <w:pPr>
        <w:pStyle w:val="NormalWeb"/>
        <w:spacing w:before="0" w:beforeAutospacing="0" w:after="0" w:afterAutospacing="0"/>
        <w:rPr>
          <w:color w:val="000000"/>
          <w:sz w:val="27"/>
          <w:szCs w:val="27"/>
        </w:rPr>
      </w:pPr>
      <w:r>
        <w:rPr>
          <w:rFonts w:ascii="Calibri" w:hAnsi="Calibri" w:cs="Calibri"/>
          <w:color w:val="000000"/>
        </w:rPr>
        <w:t> </w:t>
      </w:r>
    </w:p>
    <w:p w14:paraId="632CC313" w14:textId="77777777" w:rsidR="006F47D4" w:rsidRDefault="006F47D4" w:rsidP="00921BDD">
      <w:pPr>
        <w:pStyle w:val="NormalWeb"/>
        <w:spacing w:before="0" w:beforeAutospacing="0" w:after="0" w:afterAutospacing="0"/>
        <w:rPr>
          <w:color w:val="000000"/>
          <w:sz w:val="27"/>
          <w:szCs w:val="27"/>
        </w:rPr>
      </w:pPr>
      <w:r>
        <w:rPr>
          <w:rFonts w:ascii="Calibri" w:hAnsi="Calibri" w:cs="Calibri"/>
          <w:color w:val="000000"/>
        </w:rPr>
        <w:t xml:space="preserve">Bu </w:t>
      </w:r>
      <w:proofErr w:type="spellStart"/>
      <w:r>
        <w:rPr>
          <w:rFonts w:ascii="Calibri" w:hAnsi="Calibri" w:cs="Calibri"/>
          <w:color w:val="000000"/>
        </w:rPr>
        <w:t>kişilerin</w:t>
      </w:r>
      <w:proofErr w:type="spellEnd"/>
      <w:r>
        <w:rPr>
          <w:rFonts w:ascii="Calibri" w:hAnsi="Calibri" w:cs="Calibri"/>
          <w:color w:val="000000"/>
        </w:rPr>
        <w:t xml:space="preserve"> </w:t>
      </w:r>
      <w:proofErr w:type="spellStart"/>
      <w:r>
        <w:rPr>
          <w:rFonts w:ascii="Calibri" w:hAnsi="Calibri" w:cs="Calibri"/>
          <w:color w:val="000000"/>
        </w:rPr>
        <w:t>özgürlüklerinden</w:t>
      </w:r>
      <w:proofErr w:type="spellEnd"/>
      <w:r>
        <w:rPr>
          <w:rFonts w:ascii="Calibri" w:hAnsi="Calibri" w:cs="Calibri"/>
          <w:color w:val="000000"/>
        </w:rPr>
        <w:t xml:space="preserve"> </w:t>
      </w:r>
      <w:proofErr w:type="spellStart"/>
      <w:r>
        <w:rPr>
          <w:rFonts w:ascii="Calibri" w:hAnsi="Calibri" w:cs="Calibri"/>
          <w:color w:val="000000"/>
        </w:rPr>
        <w:t>mahrum</w:t>
      </w:r>
      <w:proofErr w:type="spellEnd"/>
      <w:r>
        <w:rPr>
          <w:rFonts w:ascii="Calibri" w:hAnsi="Calibri" w:cs="Calibri"/>
          <w:color w:val="000000"/>
        </w:rPr>
        <w:t xml:space="preserve"> </w:t>
      </w:r>
      <w:proofErr w:type="spellStart"/>
      <w:r>
        <w:rPr>
          <w:rFonts w:ascii="Calibri" w:hAnsi="Calibri" w:cs="Calibri"/>
          <w:color w:val="000000"/>
        </w:rPr>
        <w:t>bırakılma</w:t>
      </w:r>
      <w:proofErr w:type="spellEnd"/>
      <w:r>
        <w:rPr>
          <w:rFonts w:ascii="Calibri" w:hAnsi="Calibri" w:cs="Calibri"/>
          <w:color w:val="000000"/>
        </w:rPr>
        <w:t xml:space="preserve"> </w:t>
      </w:r>
      <w:proofErr w:type="spellStart"/>
      <w:r>
        <w:rPr>
          <w:rFonts w:ascii="Calibri" w:hAnsi="Calibri" w:cs="Calibri"/>
          <w:color w:val="000000"/>
        </w:rPr>
        <w:t>kararları</w:t>
      </w:r>
      <w:proofErr w:type="spellEnd"/>
      <w:r>
        <w:rPr>
          <w:rFonts w:ascii="Calibri" w:hAnsi="Calibri" w:cs="Calibri"/>
          <w:color w:val="000000"/>
        </w:rPr>
        <w:t xml:space="preserve">, </w:t>
      </w:r>
      <w:proofErr w:type="spellStart"/>
      <w:r>
        <w:rPr>
          <w:rFonts w:ascii="Calibri" w:hAnsi="Calibri" w:cs="Calibri"/>
          <w:color w:val="000000"/>
        </w:rPr>
        <w:t>Profesör</w:t>
      </w:r>
      <w:proofErr w:type="spellEnd"/>
      <w:r>
        <w:rPr>
          <w:rFonts w:ascii="Calibri" w:hAnsi="Calibri" w:cs="Calibri"/>
          <w:color w:val="000000"/>
        </w:rPr>
        <w:t> </w:t>
      </w:r>
      <w:proofErr w:type="spellStart"/>
      <w:r>
        <w:rPr>
          <w:rFonts w:ascii="Calibri" w:hAnsi="Calibri" w:cs="Calibri"/>
          <w:color w:val="000000"/>
        </w:rPr>
        <w:t>Melih</w:t>
      </w:r>
      <w:proofErr w:type="spellEnd"/>
      <w:r>
        <w:rPr>
          <w:rFonts w:ascii="Calibri" w:hAnsi="Calibri" w:cs="Calibri"/>
          <w:color w:val="000000"/>
        </w:rPr>
        <w:t> </w:t>
      </w:r>
      <w:proofErr w:type="spellStart"/>
      <w:r>
        <w:rPr>
          <w:rFonts w:ascii="Calibri" w:hAnsi="Calibri" w:cs="Calibri"/>
          <w:color w:val="000000"/>
        </w:rPr>
        <w:t>Bulu'nun</w:t>
      </w:r>
      <w:proofErr w:type="spellEnd"/>
      <w:r>
        <w:rPr>
          <w:rFonts w:ascii="Calibri" w:hAnsi="Calibri" w:cs="Calibri"/>
          <w:color w:val="000000"/>
        </w:rPr>
        <w:t xml:space="preserve"> 1 </w:t>
      </w:r>
      <w:proofErr w:type="spellStart"/>
      <w:r>
        <w:rPr>
          <w:rFonts w:ascii="Calibri" w:hAnsi="Calibri" w:cs="Calibri"/>
          <w:color w:val="000000"/>
        </w:rPr>
        <w:t>Ocak</w:t>
      </w:r>
      <w:proofErr w:type="spellEnd"/>
      <w:r>
        <w:rPr>
          <w:rFonts w:ascii="Calibri" w:hAnsi="Calibri" w:cs="Calibri"/>
          <w:color w:val="000000"/>
        </w:rPr>
        <w:t xml:space="preserve"> 2021'de </w:t>
      </w:r>
      <w:proofErr w:type="spellStart"/>
      <w:r>
        <w:rPr>
          <w:rFonts w:ascii="Calibri" w:hAnsi="Calibri" w:cs="Calibri"/>
          <w:color w:val="000000"/>
        </w:rPr>
        <w:t>Boğaziçi</w:t>
      </w:r>
      <w:proofErr w:type="spellEnd"/>
      <w:r>
        <w:rPr>
          <w:rFonts w:ascii="Calibri" w:hAnsi="Calibri" w:cs="Calibri"/>
          <w:color w:val="000000"/>
        </w:rPr>
        <w:t> </w:t>
      </w:r>
      <w:proofErr w:type="spellStart"/>
      <w:r>
        <w:rPr>
          <w:rFonts w:ascii="Calibri" w:hAnsi="Calibri" w:cs="Calibri"/>
          <w:color w:val="000000"/>
        </w:rPr>
        <w:t>Üniversitesi'ne</w:t>
      </w:r>
      <w:proofErr w:type="spellEnd"/>
      <w:r>
        <w:rPr>
          <w:rFonts w:ascii="Calibri" w:hAnsi="Calibri" w:cs="Calibri"/>
          <w:color w:val="000000"/>
        </w:rPr>
        <w:t> </w:t>
      </w:r>
      <w:proofErr w:type="spellStart"/>
      <w:r>
        <w:rPr>
          <w:rFonts w:ascii="Calibri" w:hAnsi="Calibri" w:cs="Calibri"/>
          <w:color w:val="000000"/>
        </w:rPr>
        <w:t>rektör</w:t>
      </w:r>
      <w:proofErr w:type="spellEnd"/>
      <w:r>
        <w:rPr>
          <w:rFonts w:ascii="Calibri" w:hAnsi="Calibri" w:cs="Calibri"/>
          <w:color w:val="000000"/>
        </w:rPr>
        <w:t xml:space="preserve"> </w:t>
      </w:r>
      <w:proofErr w:type="spellStart"/>
      <w:r>
        <w:rPr>
          <w:rFonts w:ascii="Calibri" w:hAnsi="Calibri" w:cs="Calibri"/>
          <w:color w:val="000000"/>
        </w:rPr>
        <w:t>olarak</w:t>
      </w:r>
      <w:proofErr w:type="spellEnd"/>
      <w:r>
        <w:rPr>
          <w:rFonts w:ascii="Calibri" w:hAnsi="Calibri" w:cs="Calibri"/>
          <w:color w:val="000000"/>
        </w:rPr>
        <w:t> </w:t>
      </w:r>
      <w:proofErr w:type="spellStart"/>
      <w:r>
        <w:rPr>
          <w:rFonts w:ascii="Calibri" w:hAnsi="Calibri" w:cs="Calibri"/>
          <w:color w:val="000000"/>
        </w:rPr>
        <w:t>atanmasının</w:t>
      </w:r>
      <w:proofErr w:type="spellEnd"/>
      <w:r>
        <w:rPr>
          <w:rFonts w:ascii="Calibri" w:hAnsi="Calibri" w:cs="Calibri"/>
          <w:color w:val="000000"/>
        </w:rPr>
        <w:t xml:space="preserve"> </w:t>
      </w:r>
      <w:proofErr w:type="spellStart"/>
      <w:r>
        <w:rPr>
          <w:rFonts w:ascii="Calibri" w:hAnsi="Calibri" w:cs="Calibri"/>
          <w:color w:val="000000"/>
        </w:rPr>
        <w:t>ardından</w:t>
      </w:r>
      <w:proofErr w:type="spellEnd"/>
      <w:r>
        <w:rPr>
          <w:rFonts w:ascii="Calibri" w:hAnsi="Calibri" w:cs="Calibri"/>
          <w:color w:val="000000"/>
        </w:rPr>
        <w:t xml:space="preserve"> </w:t>
      </w:r>
      <w:proofErr w:type="spellStart"/>
      <w:r>
        <w:rPr>
          <w:rFonts w:ascii="Calibri" w:hAnsi="Calibri" w:cs="Calibri"/>
          <w:color w:val="000000"/>
        </w:rPr>
        <w:t>ezici</w:t>
      </w:r>
      <w:proofErr w:type="spellEnd"/>
      <w:r>
        <w:rPr>
          <w:rFonts w:ascii="Calibri" w:hAnsi="Calibri" w:cs="Calibri"/>
          <w:color w:val="000000"/>
        </w:rPr>
        <w:t xml:space="preserve"> </w:t>
      </w:r>
      <w:proofErr w:type="spellStart"/>
      <w:r>
        <w:rPr>
          <w:rFonts w:ascii="Calibri" w:hAnsi="Calibri" w:cs="Calibri"/>
          <w:color w:val="000000"/>
        </w:rPr>
        <w:t>çoğunlukla</w:t>
      </w:r>
      <w:proofErr w:type="spellEnd"/>
      <w:r>
        <w:rPr>
          <w:rFonts w:ascii="Calibri" w:hAnsi="Calibri" w:cs="Calibri"/>
          <w:color w:val="000000"/>
        </w:rPr>
        <w:t xml:space="preserve"> </w:t>
      </w:r>
      <w:proofErr w:type="spellStart"/>
      <w:r>
        <w:rPr>
          <w:rFonts w:ascii="Calibri" w:hAnsi="Calibri" w:cs="Calibri"/>
          <w:color w:val="000000"/>
        </w:rPr>
        <w:t>barışçıl</w:t>
      </w:r>
      <w:proofErr w:type="spellEnd"/>
      <w:r>
        <w:rPr>
          <w:rFonts w:ascii="Calibri" w:hAnsi="Calibri" w:cs="Calibri"/>
          <w:color w:val="000000"/>
        </w:rPr>
        <w:t xml:space="preserve"> </w:t>
      </w:r>
      <w:proofErr w:type="spellStart"/>
      <w:r>
        <w:rPr>
          <w:rFonts w:ascii="Calibri" w:hAnsi="Calibri" w:cs="Calibri"/>
          <w:color w:val="000000"/>
        </w:rPr>
        <w:t>protestolara</w:t>
      </w:r>
      <w:proofErr w:type="spellEnd"/>
      <w:r>
        <w:rPr>
          <w:rFonts w:ascii="Calibri" w:hAnsi="Calibri" w:cs="Calibri"/>
          <w:color w:val="000000"/>
        </w:rPr>
        <w:t xml:space="preserve"> </w:t>
      </w:r>
      <w:proofErr w:type="spellStart"/>
      <w:r>
        <w:rPr>
          <w:rFonts w:ascii="Calibri" w:hAnsi="Calibri" w:cs="Calibri"/>
          <w:color w:val="000000"/>
        </w:rPr>
        <w:t>katılmaları</w:t>
      </w:r>
      <w:proofErr w:type="spellEnd"/>
      <w:r>
        <w:rPr>
          <w:rFonts w:ascii="Calibri" w:hAnsi="Calibri" w:cs="Calibri"/>
          <w:color w:val="000000"/>
        </w:rPr>
        <w:t> </w:t>
      </w:r>
      <w:proofErr w:type="spellStart"/>
      <w:r>
        <w:rPr>
          <w:rFonts w:ascii="Calibri" w:hAnsi="Calibri" w:cs="Calibri"/>
          <w:color w:val="000000"/>
        </w:rPr>
        <w:t>nedeniyle</w:t>
      </w:r>
      <w:proofErr w:type="spellEnd"/>
      <w:r>
        <w:rPr>
          <w:rFonts w:ascii="Calibri" w:hAnsi="Calibri" w:cs="Calibri"/>
          <w:color w:val="000000"/>
        </w:rPr>
        <w:t xml:space="preserve"> </w:t>
      </w:r>
      <w:proofErr w:type="spellStart"/>
      <w:r>
        <w:rPr>
          <w:rFonts w:ascii="Calibri" w:hAnsi="Calibri" w:cs="Calibri"/>
          <w:color w:val="000000"/>
        </w:rPr>
        <w:t>alındı</w:t>
      </w:r>
      <w:proofErr w:type="spellEnd"/>
      <w:r>
        <w:rPr>
          <w:rFonts w:ascii="Calibri" w:hAnsi="Calibri" w:cs="Calibri"/>
          <w:color w:val="000000"/>
        </w:rPr>
        <w:t xml:space="preserve">. </w:t>
      </w:r>
      <w:proofErr w:type="spellStart"/>
      <w:r>
        <w:rPr>
          <w:rFonts w:ascii="Calibri" w:hAnsi="Calibri" w:cs="Calibri"/>
          <w:color w:val="000000"/>
        </w:rPr>
        <w:t>İçişleri</w:t>
      </w:r>
      <w:proofErr w:type="spellEnd"/>
      <w:r>
        <w:rPr>
          <w:rFonts w:ascii="Calibri" w:hAnsi="Calibri" w:cs="Calibri"/>
          <w:color w:val="000000"/>
        </w:rPr>
        <w:t xml:space="preserve"> </w:t>
      </w:r>
      <w:proofErr w:type="spellStart"/>
      <w:r>
        <w:rPr>
          <w:rFonts w:ascii="Calibri" w:hAnsi="Calibri" w:cs="Calibri"/>
          <w:color w:val="000000"/>
        </w:rPr>
        <w:t>Bakanı'na</w:t>
      </w:r>
      <w:proofErr w:type="spellEnd"/>
      <w:r>
        <w:rPr>
          <w:rFonts w:ascii="Calibri" w:hAnsi="Calibri" w:cs="Calibri"/>
          <w:color w:val="000000"/>
        </w:rPr>
        <w:t xml:space="preserve"> </w:t>
      </w:r>
      <w:proofErr w:type="spellStart"/>
      <w:r>
        <w:rPr>
          <w:rFonts w:ascii="Calibri" w:hAnsi="Calibri" w:cs="Calibri"/>
          <w:color w:val="000000"/>
        </w:rPr>
        <w:t>göre</w:t>
      </w:r>
      <w:proofErr w:type="spellEnd"/>
      <w:r>
        <w:rPr>
          <w:rFonts w:ascii="Calibri" w:hAnsi="Calibri" w:cs="Calibri"/>
          <w:color w:val="000000"/>
        </w:rPr>
        <w:t xml:space="preserve"> 800'den </w:t>
      </w:r>
      <w:proofErr w:type="spellStart"/>
      <w:r>
        <w:rPr>
          <w:rFonts w:ascii="Calibri" w:hAnsi="Calibri" w:cs="Calibri"/>
          <w:color w:val="000000"/>
        </w:rPr>
        <w:t>fazla</w:t>
      </w:r>
      <w:proofErr w:type="spellEnd"/>
      <w:r>
        <w:rPr>
          <w:rFonts w:ascii="Calibri" w:hAnsi="Calibri" w:cs="Calibri"/>
          <w:color w:val="000000"/>
        </w:rPr>
        <w:t xml:space="preserve"> </w:t>
      </w:r>
      <w:proofErr w:type="spellStart"/>
      <w:r>
        <w:rPr>
          <w:rFonts w:ascii="Calibri" w:hAnsi="Calibri" w:cs="Calibri"/>
          <w:color w:val="000000"/>
        </w:rPr>
        <w:t>protestocu</w:t>
      </w:r>
      <w:proofErr w:type="spellEnd"/>
      <w:r>
        <w:rPr>
          <w:rFonts w:ascii="Calibri" w:hAnsi="Calibri" w:cs="Calibri"/>
          <w:color w:val="000000"/>
        </w:rPr>
        <w:t xml:space="preserve"> </w:t>
      </w:r>
      <w:proofErr w:type="spellStart"/>
      <w:r>
        <w:rPr>
          <w:rFonts w:ascii="Calibri" w:hAnsi="Calibri" w:cs="Calibri"/>
          <w:color w:val="000000"/>
        </w:rPr>
        <w:t>alındı</w:t>
      </w:r>
      <w:proofErr w:type="spellEnd"/>
      <w:r>
        <w:rPr>
          <w:rFonts w:ascii="Calibri" w:hAnsi="Calibri" w:cs="Calibri"/>
          <w:color w:val="000000"/>
        </w:rPr>
        <w:t xml:space="preserve">. 4 </w:t>
      </w:r>
      <w:proofErr w:type="spellStart"/>
      <w:r>
        <w:rPr>
          <w:rFonts w:ascii="Calibri" w:hAnsi="Calibri" w:cs="Calibri"/>
          <w:color w:val="000000"/>
        </w:rPr>
        <w:t>Ocak'taki</w:t>
      </w:r>
      <w:proofErr w:type="spellEnd"/>
      <w:r>
        <w:rPr>
          <w:rFonts w:ascii="Calibri" w:hAnsi="Calibri" w:cs="Calibri"/>
          <w:color w:val="000000"/>
        </w:rPr>
        <w:t xml:space="preserve"> </w:t>
      </w:r>
      <w:proofErr w:type="spellStart"/>
      <w:r>
        <w:rPr>
          <w:rFonts w:ascii="Calibri" w:hAnsi="Calibri" w:cs="Calibri"/>
          <w:color w:val="000000"/>
        </w:rPr>
        <w:t>protestoların</w:t>
      </w:r>
      <w:proofErr w:type="spellEnd"/>
      <w:r>
        <w:rPr>
          <w:rFonts w:ascii="Calibri" w:hAnsi="Calibri" w:cs="Calibri"/>
          <w:color w:val="000000"/>
        </w:rPr>
        <w:t xml:space="preserve"> </w:t>
      </w:r>
      <w:proofErr w:type="spellStart"/>
      <w:r>
        <w:rPr>
          <w:rFonts w:ascii="Calibri" w:hAnsi="Calibri" w:cs="Calibri"/>
          <w:color w:val="000000"/>
        </w:rPr>
        <w:t>başlamasından</w:t>
      </w:r>
      <w:proofErr w:type="spellEnd"/>
      <w:r>
        <w:rPr>
          <w:rFonts w:ascii="Calibri" w:hAnsi="Calibri" w:cs="Calibri"/>
          <w:color w:val="000000"/>
        </w:rPr>
        <w:t xml:space="preserve"> </w:t>
      </w:r>
      <w:proofErr w:type="spellStart"/>
      <w:r>
        <w:rPr>
          <w:rFonts w:ascii="Calibri" w:hAnsi="Calibri" w:cs="Calibri"/>
          <w:color w:val="000000"/>
        </w:rPr>
        <w:t>bu</w:t>
      </w:r>
      <w:proofErr w:type="spellEnd"/>
      <w:r>
        <w:rPr>
          <w:rFonts w:ascii="Calibri" w:hAnsi="Calibri" w:cs="Calibri"/>
          <w:color w:val="000000"/>
        </w:rPr>
        <w:t xml:space="preserve"> </w:t>
      </w:r>
      <w:proofErr w:type="spellStart"/>
      <w:r>
        <w:rPr>
          <w:rFonts w:ascii="Calibri" w:hAnsi="Calibri" w:cs="Calibri"/>
          <w:color w:val="000000"/>
        </w:rPr>
        <w:t>yana</w:t>
      </w:r>
      <w:proofErr w:type="spellEnd"/>
      <w:r>
        <w:rPr>
          <w:rFonts w:ascii="Calibri" w:hAnsi="Calibri" w:cs="Calibri"/>
          <w:color w:val="000000"/>
        </w:rPr>
        <w:t xml:space="preserve"> </w:t>
      </w:r>
      <w:proofErr w:type="spellStart"/>
      <w:r>
        <w:rPr>
          <w:rFonts w:ascii="Calibri" w:hAnsi="Calibri" w:cs="Calibri"/>
          <w:color w:val="000000"/>
        </w:rPr>
        <w:t>barışçıl</w:t>
      </w:r>
      <w:proofErr w:type="spellEnd"/>
      <w:r>
        <w:rPr>
          <w:rFonts w:ascii="Calibri" w:hAnsi="Calibri" w:cs="Calibri"/>
          <w:color w:val="000000"/>
        </w:rPr>
        <w:t xml:space="preserve"> </w:t>
      </w:r>
      <w:proofErr w:type="spellStart"/>
      <w:r>
        <w:rPr>
          <w:rFonts w:ascii="Calibri" w:hAnsi="Calibri" w:cs="Calibri"/>
          <w:color w:val="000000"/>
        </w:rPr>
        <w:t>toplanma</w:t>
      </w:r>
      <w:proofErr w:type="spellEnd"/>
      <w:r>
        <w:rPr>
          <w:rFonts w:ascii="Calibri" w:hAnsi="Calibri" w:cs="Calibri"/>
          <w:color w:val="000000"/>
        </w:rPr>
        <w:t xml:space="preserve"> </w:t>
      </w:r>
      <w:proofErr w:type="spellStart"/>
      <w:r>
        <w:rPr>
          <w:rFonts w:ascii="Calibri" w:hAnsi="Calibri" w:cs="Calibri"/>
          <w:color w:val="000000"/>
        </w:rPr>
        <w:t>ve</w:t>
      </w:r>
      <w:proofErr w:type="spellEnd"/>
      <w:r>
        <w:rPr>
          <w:rFonts w:ascii="Calibri" w:hAnsi="Calibri" w:cs="Calibri"/>
          <w:color w:val="000000"/>
        </w:rPr>
        <w:t xml:space="preserve"> </w:t>
      </w:r>
      <w:proofErr w:type="spellStart"/>
      <w:r>
        <w:rPr>
          <w:rFonts w:ascii="Calibri" w:hAnsi="Calibri" w:cs="Calibri"/>
          <w:color w:val="000000"/>
        </w:rPr>
        <w:t>ifade</w:t>
      </w:r>
      <w:proofErr w:type="spellEnd"/>
      <w:r>
        <w:rPr>
          <w:rFonts w:ascii="Calibri" w:hAnsi="Calibri" w:cs="Calibri"/>
          <w:color w:val="000000"/>
        </w:rPr>
        <w:t xml:space="preserve"> </w:t>
      </w:r>
      <w:proofErr w:type="spellStart"/>
      <w:r>
        <w:rPr>
          <w:rFonts w:ascii="Calibri" w:hAnsi="Calibri" w:cs="Calibri"/>
          <w:color w:val="000000"/>
        </w:rPr>
        <w:t>özgürlüğü</w:t>
      </w:r>
      <w:proofErr w:type="spellEnd"/>
      <w:r>
        <w:rPr>
          <w:rFonts w:ascii="Calibri" w:hAnsi="Calibri" w:cs="Calibri"/>
          <w:color w:val="000000"/>
        </w:rPr>
        <w:t xml:space="preserve"> </w:t>
      </w:r>
      <w:proofErr w:type="spellStart"/>
      <w:r>
        <w:rPr>
          <w:rFonts w:ascii="Calibri" w:hAnsi="Calibri" w:cs="Calibri"/>
          <w:color w:val="000000"/>
        </w:rPr>
        <w:t>haklarını</w:t>
      </w:r>
      <w:proofErr w:type="spellEnd"/>
      <w:r>
        <w:rPr>
          <w:rFonts w:ascii="Calibri" w:hAnsi="Calibri" w:cs="Calibri"/>
          <w:color w:val="000000"/>
        </w:rPr>
        <w:t xml:space="preserve"> </w:t>
      </w:r>
      <w:proofErr w:type="spellStart"/>
      <w:r>
        <w:rPr>
          <w:rFonts w:ascii="Calibri" w:hAnsi="Calibri" w:cs="Calibri"/>
          <w:color w:val="000000"/>
        </w:rPr>
        <w:t>kullandıkları</w:t>
      </w:r>
      <w:proofErr w:type="spellEnd"/>
      <w:r>
        <w:rPr>
          <w:rFonts w:ascii="Calibri" w:hAnsi="Calibri" w:cs="Calibri"/>
          <w:color w:val="000000"/>
        </w:rPr>
        <w:t xml:space="preserve"> </w:t>
      </w:r>
      <w:proofErr w:type="spellStart"/>
      <w:r>
        <w:rPr>
          <w:rFonts w:ascii="Calibri" w:hAnsi="Calibri" w:cs="Calibri"/>
          <w:color w:val="000000"/>
        </w:rPr>
        <w:t>için</w:t>
      </w:r>
      <w:proofErr w:type="spellEnd"/>
      <w:r>
        <w:rPr>
          <w:rFonts w:ascii="Calibri" w:hAnsi="Calibri" w:cs="Calibri"/>
          <w:color w:val="000000"/>
        </w:rPr>
        <w:t xml:space="preserve"> </w:t>
      </w:r>
      <w:proofErr w:type="spellStart"/>
      <w:r>
        <w:rPr>
          <w:rFonts w:ascii="Calibri" w:hAnsi="Calibri" w:cs="Calibri"/>
          <w:color w:val="000000"/>
        </w:rPr>
        <w:t>Türkiye</w:t>
      </w:r>
      <w:proofErr w:type="spellEnd"/>
      <w:r>
        <w:rPr>
          <w:rFonts w:ascii="Calibri" w:hAnsi="Calibri" w:cs="Calibri"/>
          <w:color w:val="000000"/>
        </w:rPr>
        <w:t xml:space="preserve"> </w:t>
      </w:r>
      <w:proofErr w:type="spellStart"/>
      <w:r>
        <w:rPr>
          <w:rFonts w:ascii="Calibri" w:hAnsi="Calibri" w:cs="Calibri"/>
          <w:color w:val="000000"/>
        </w:rPr>
        <w:t>genelinde</w:t>
      </w:r>
      <w:proofErr w:type="spellEnd"/>
      <w:r>
        <w:rPr>
          <w:rFonts w:ascii="Calibri" w:hAnsi="Calibri" w:cs="Calibri"/>
          <w:color w:val="000000"/>
        </w:rPr>
        <w:t xml:space="preserve"> </w:t>
      </w:r>
      <w:proofErr w:type="spellStart"/>
      <w:r>
        <w:rPr>
          <w:rFonts w:ascii="Calibri" w:hAnsi="Calibri" w:cs="Calibri"/>
          <w:color w:val="000000"/>
        </w:rPr>
        <w:t>gözaltına</w:t>
      </w:r>
      <w:proofErr w:type="spellEnd"/>
      <w:r>
        <w:rPr>
          <w:rFonts w:ascii="Calibri" w:hAnsi="Calibri" w:cs="Calibri"/>
          <w:color w:val="000000"/>
        </w:rPr>
        <w:t xml:space="preserve"> </w:t>
      </w:r>
      <w:proofErr w:type="spellStart"/>
      <w:r>
        <w:rPr>
          <w:rFonts w:ascii="Calibri" w:hAnsi="Calibri" w:cs="Calibri"/>
          <w:color w:val="000000"/>
        </w:rPr>
        <w:t>alındı</w:t>
      </w:r>
      <w:proofErr w:type="spellEnd"/>
      <w:r>
        <w:rPr>
          <w:rFonts w:ascii="Calibri" w:hAnsi="Calibri" w:cs="Calibri"/>
          <w:color w:val="000000"/>
        </w:rPr>
        <w:t>. </w:t>
      </w:r>
      <w:proofErr w:type="spellStart"/>
      <w:r>
        <w:rPr>
          <w:rFonts w:ascii="Calibri" w:hAnsi="Calibri" w:cs="Calibri"/>
          <w:color w:val="000000"/>
        </w:rPr>
        <w:t>Yüzlerce</w:t>
      </w:r>
      <w:proofErr w:type="spellEnd"/>
      <w:r>
        <w:rPr>
          <w:rFonts w:ascii="Calibri" w:hAnsi="Calibri" w:cs="Calibri"/>
          <w:color w:val="000000"/>
        </w:rPr>
        <w:t xml:space="preserve"> </w:t>
      </w:r>
      <w:proofErr w:type="spellStart"/>
      <w:r>
        <w:rPr>
          <w:rFonts w:ascii="Calibri" w:hAnsi="Calibri" w:cs="Calibri"/>
          <w:color w:val="000000"/>
        </w:rPr>
        <w:t>kişi</w:t>
      </w:r>
      <w:proofErr w:type="spellEnd"/>
      <w:r>
        <w:rPr>
          <w:rFonts w:ascii="Calibri" w:hAnsi="Calibri" w:cs="Calibri"/>
          <w:color w:val="000000"/>
        </w:rPr>
        <w:t xml:space="preserve"> </w:t>
      </w:r>
      <w:proofErr w:type="spellStart"/>
      <w:r>
        <w:rPr>
          <w:rFonts w:ascii="Calibri" w:hAnsi="Calibri" w:cs="Calibri"/>
          <w:color w:val="000000"/>
        </w:rPr>
        <w:t>adli</w:t>
      </w:r>
      <w:proofErr w:type="spellEnd"/>
      <w:r>
        <w:rPr>
          <w:rFonts w:ascii="Calibri" w:hAnsi="Calibri" w:cs="Calibri"/>
          <w:color w:val="000000"/>
        </w:rPr>
        <w:t xml:space="preserve"> </w:t>
      </w:r>
      <w:proofErr w:type="spellStart"/>
      <w:r>
        <w:rPr>
          <w:rFonts w:ascii="Calibri" w:hAnsi="Calibri" w:cs="Calibri"/>
          <w:color w:val="000000"/>
        </w:rPr>
        <w:t>kontrollere</w:t>
      </w:r>
      <w:proofErr w:type="spellEnd"/>
      <w:r>
        <w:rPr>
          <w:rFonts w:ascii="Calibri" w:hAnsi="Calibri" w:cs="Calibri"/>
          <w:color w:val="000000"/>
        </w:rPr>
        <w:t xml:space="preserve"> tabi </w:t>
      </w:r>
      <w:proofErr w:type="spellStart"/>
      <w:r>
        <w:rPr>
          <w:rFonts w:ascii="Calibri" w:hAnsi="Calibri" w:cs="Calibri"/>
          <w:color w:val="000000"/>
        </w:rPr>
        <w:t>tutuldu</w:t>
      </w:r>
      <w:proofErr w:type="spellEnd"/>
      <w:r>
        <w:rPr>
          <w:rFonts w:ascii="Calibri" w:hAnsi="Calibri" w:cs="Calibri"/>
          <w:color w:val="000000"/>
        </w:rPr>
        <w:t>. </w:t>
      </w:r>
      <w:proofErr w:type="spellStart"/>
      <w:r>
        <w:rPr>
          <w:rFonts w:ascii="Calibri" w:hAnsi="Calibri" w:cs="Calibri"/>
          <w:color w:val="000000"/>
        </w:rPr>
        <w:t>Kolluk</w:t>
      </w:r>
      <w:proofErr w:type="spellEnd"/>
      <w:r>
        <w:rPr>
          <w:rFonts w:ascii="Calibri" w:hAnsi="Calibri" w:cs="Calibri"/>
          <w:color w:val="000000"/>
        </w:rPr>
        <w:t xml:space="preserve"> </w:t>
      </w:r>
      <w:proofErr w:type="spellStart"/>
      <w:r>
        <w:rPr>
          <w:rFonts w:ascii="Calibri" w:hAnsi="Calibri" w:cs="Calibri"/>
          <w:color w:val="000000"/>
        </w:rPr>
        <w:t>kuvvetleri</w:t>
      </w:r>
      <w:proofErr w:type="spellEnd"/>
      <w:r>
        <w:rPr>
          <w:rFonts w:ascii="Calibri" w:hAnsi="Calibri" w:cs="Calibri"/>
          <w:color w:val="000000"/>
        </w:rPr>
        <w:t xml:space="preserve"> </w:t>
      </w:r>
      <w:proofErr w:type="spellStart"/>
      <w:r>
        <w:rPr>
          <w:rFonts w:ascii="Calibri" w:hAnsi="Calibri" w:cs="Calibri"/>
          <w:color w:val="000000"/>
        </w:rPr>
        <w:t>protestoculara</w:t>
      </w:r>
      <w:proofErr w:type="spellEnd"/>
      <w:r>
        <w:rPr>
          <w:rFonts w:ascii="Calibri" w:hAnsi="Calibri" w:cs="Calibri"/>
          <w:color w:val="000000"/>
        </w:rPr>
        <w:t xml:space="preserve"> </w:t>
      </w:r>
      <w:proofErr w:type="spellStart"/>
      <w:r>
        <w:rPr>
          <w:rFonts w:ascii="Calibri" w:hAnsi="Calibri" w:cs="Calibri"/>
          <w:color w:val="000000"/>
        </w:rPr>
        <w:t>karşı</w:t>
      </w:r>
      <w:proofErr w:type="spellEnd"/>
      <w:r>
        <w:rPr>
          <w:rFonts w:ascii="Calibri" w:hAnsi="Calibri" w:cs="Calibri"/>
          <w:color w:val="000000"/>
        </w:rPr>
        <w:t xml:space="preserve"> </w:t>
      </w:r>
      <w:proofErr w:type="spellStart"/>
      <w:r>
        <w:rPr>
          <w:rFonts w:ascii="Calibri" w:hAnsi="Calibri" w:cs="Calibri"/>
          <w:color w:val="000000"/>
        </w:rPr>
        <w:t>gereksiz</w:t>
      </w:r>
      <w:proofErr w:type="spellEnd"/>
      <w:r>
        <w:rPr>
          <w:rFonts w:ascii="Calibri" w:hAnsi="Calibri" w:cs="Calibri"/>
          <w:color w:val="000000"/>
        </w:rPr>
        <w:t xml:space="preserve"> </w:t>
      </w:r>
      <w:proofErr w:type="spellStart"/>
      <w:r>
        <w:rPr>
          <w:rFonts w:ascii="Calibri" w:hAnsi="Calibri" w:cs="Calibri"/>
          <w:color w:val="000000"/>
        </w:rPr>
        <w:t>ve</w:t>
      </w:r>
      <w:proofErr w:type="spellEnd"/>
      <w:r>
        <w:rPr>
          <w:rFonts w:ascii="Calibri" w:hAnsi="Calibri" w:cs="Calibri"/>
          <w:color w:val="000000"/>
        </w:rPr>
        <w:t xml:space="preserve"> </w:t>
      </w:r>
      <w:proofErr w:type="spellStart"/>
      <w:r>
        <w:rPr>
          <w:rFonts w:ascii="Calibri" w:hAnsi="Calibri" w:cs="Calibri"/>
          <w:color w:val="000000"/>
        </w:rPr>
        <w:t>aşırı</w:t>
      </w:r>
      <w:proofErr w:type="spellEnd"/>
      <w:r>
        <w:rPr>
          <w:rFonts w:ascii="Calibri" w:hAnsi="Calibri" w:cs="Calibri"/>
          <w:color w:val="000000"/>
        </w:rPr>
        <w:t xml:space="preserve"> </w:t>
      </w:r>
      <w:proofErr w:type="spellStart"/>
      <w:r>
        <w:rPr>
          <w:rFonts w:ascii="Calibri" w:hAnsi="Calibri" w:cs="Calibri"/>
          <w:color w:val="000000"/>
        </w:rPr>
        <w:t>güç</w:t>
      </w:r>
      <w:proofErr w:type="spellEnd"/>
      <w:r>
        <w:rPr>
          <w:rFonts w:ascii="Calibri" w:hAnsi="Calibri" w:cs="Calibri"/>
          <w:color w:val="000000"/>
        </w:rPr>
        <w:t xml:space="preserve"> </w:t>
      </w:r>
      <w:proofErr w:type="spellStart"/>
      <w:r>
        <w:rPr>
          <w:rFonts w:ascii="Calibri" w:hAnsi="Calibri" w:cs="Calibri"/>
          <w:color w:val="000000"/>
        </w:rPr>
        <w:t>kullandı</w:t>
      </w:r>
      <w:proofErr w:type="spellEnd"/>
      <w:r>
        <w:rPr>
          <w:rFonts w:ascii="Calibri" w:hAnsi="Calibri" w:cs="Calibri"/>
          <w:color w:val="000000"/>
        </w:rPr>
        <w:t xml:space="preserve"> </w:t>
      </w:r>
      <w:proofErr w:type="spellStart"/>
      <w:r>
        <w:rPr>
          <w:rFonts w:ascii="Calibri" w:hAnsi="Calibri" w:cs="Calibri"/>
          <w:color w:val="000000"/>
        </w:rPr>
        <w:t>ve</w:t>
      </w:r>
      <w:proofErr w:type="spellEnd"/>
      <w:r>
        <w:rPr>
          <w:rFonts w:ascii="Calibri" w:hAnsi="Calibri" w:cs="Calibri"/>
          <w:color w:val="000000"/>
        </w:rPr>
        <w:t xml:space="preserve"> </w:t>
      </w:r>
      <w:proofErr w:type="spellStart"/>
      <w:r>
        <w:rPr>
          <w:rFonts w:ascii="Calibri" w:hAnsi="Calibri" w:cs="Calibri"/>
          <w:color w:val="000000"/>
        </w:rPr>
        <w:t>bazı</w:t>
      </w:r>
      <w:proofErr w:type="spellEnd"/>
      <w:r>
        <w:rPr>
          <w:rFonts w:ascii="Calibri" w:hAnsi="Calibri" w:cs="Calibri"/>
          <w:color w:val="000000"/>
        </w:rPr>
        <w:t xml:space="preserve"> </w:t>
      </w:r>
      <w:proofErr w:type="spellStart"/>
      <w:r>
        <w:rPr>
          <w:rFonts w:ascii="Calibri" w:hAnsi="Calibri" w:cs="Calibri"/>
          <w:color w:val="000000"/>
        </w:rPr>
        <w:t>tutukluların</w:t>
      </w:r>
      <w:proofErr w:type="spellEnd"/>
      <w:r>
        <w:rPr>
          <w:rFonts w:ascii="Calibri" w:hAnsi="Calibri" w:cs="Calibri"/>
          <w:color w:val="000000"/>
        </w:rPr>
        <w:t xml:space="preserve"> </w:t>
      </w:r>
      <w:proofErr w:type="spellStart"/>
      <w:r>
        <w:rPr>
          <w:rFonts w:ascii="Calibri" w:hAnsi="Calibri" w:cs="Calibri"/>
          <w:color w:val="000000"/>
        </w:rPr>
        <w:t>kötü</w:t>
      </w:r>
      <w:proofErr w:type="spellEnd"/>
      <w:r>
        <w:rPr>
          <w:rFonts w:ascii="Calibri" w:hAnsi="Calibri" w:cs="Calibri"/>
          <w:color w:val="000000"/>
        </w:rPr>
        <w:t xml:space="preserve"> </w:t>
      </w:r>
      <w:proofErr w:type="spellStart"/>
      <w:r>
        <w:rPr>
          <w:rFonts w:ascii="Calibri" w:hAnsi="Calibri" w:cs="Calibri"/>
          <w:color w:val="000000"/>
        </w:rPr>
        <w:t>muameleye</w:t>
      </w:r>
      <w:proofErr w:type="spellEnd"/>
      <w:r>
        <w:rPr>
          <w:rFonts w:ascii="Calibri" w:hAnsi="Calibri" w:cs="Calibri"/>
          <w:color w:val="000000"/>
        </w:rPr>
        <w:t xml:space="preserve"> </w:t>
      </w:r>
      <w:proofErr w:type="spellStart"/>
      <w:r>
        <w:rPr>
          <w:rFonts w:ascii="Calibri" w:hAnsi="Calibri" w:cs="Calibri"/>
          <w:color w:val="000000"/>
        </w:rPr>
        <w:t>maruz</w:t>
      </w:r>
      <w:proofErr w:type="spellEnd"/>
      <w:r>
        <w:rPr>
          <w:rFonts w:ascii="Calibri" w:hAnsi="Calibri" w:cs="Calibri"/>
          <w:color w:val="000000"/>
        </w:rPr>
        <w:t xml:space="preserve"> </w:t>
      </w:r>
      <w:proofErr w:type="spellStart"/>
      <w:r>
        <w:rPr>
          <w:rFonts w:ascii="Calibri" w:hAnsi="Calibri" w:cs="Calibri"/>
          <w:color w:val="000000"/>
        </w:rPr>
        <w:t>kaldığı</w:t>
      </w:r>
      <w:proofErr w:type="spellEnd"/>
      <w:r>
        <w:rPr>
          <w:rFonts w:ascii="Calibri" w:hAnsi="Calibri" w:cs="Calibri"/>
          <w:color w:val="000000"/>
        </w:rPr>
        <w:t xml:space="preserve"> </w:t>
      </w:r>
      <w:proofErr w:type="spellStart"/>
      <w:r>
        <w:rPr>
          <w:rFonts w:ascii="Calibri" w:hAnsi="Calibri" w:cs="Calibri"/>
          <w:color w:val="000000"/>
        </w:rPr>
        <w:t>iddia</w:t>
      </w:r>
      <w:proofErr w:type="spellEnd"/>
      <w:r>
        <w:rPr>
          <w:rFonts w:ascii="Calibri" w:hAnsi="Calibri" w:cs="Calibri"/>
          <w:color w:val="000000"/>
        </w:rPr>
        <w:t xml:space="preserve"> </w:t>
      </w:r>
      <w:proofErr w:type="spellStart"/>
      <w:r>
        <w:rPr>
          <w:rFonts w:ascii="Calibri" w:hAnsi="Calibri" w:cs="Calibri"/>
          <w:color w:val="000000"/>
        </w:rPr>
        <w:t>edildi</w:t>
      </w:r>
      <w:proofErr w:type="spellEnd"/>
      <w:r>
        <w:rPr>
          <w:rFonts w:ascii="Calibri" w:hAnsi="Calibri" w:cs="Calibri"/>
          <w:color w:val="000000"/>
        </w:rPr>
        <w:t>.</w:t>
      </w:r>
    </w:p>
    <w:p w14:paraId="47448FE3" w14:textId="77777777" w:rsidR="006F47D4" w:rsidRDefault="006F47D4" w:rsidP="00921BDD">
      <w:pPr>
        <w:pStyle w:val="NormalWeb"/>
        <w:spacing w:before="0" w:beforeAutospacing="0" w:after="0" w:afterAutospacing="0"/>
        <w:rPr>
          <w:color w:val="000000"/>
          <w:sz w:val="27"/>
          <w:szCs w:val="27"/>
        </w:rPr>
      </w:pPr>
      <w:r>
        <w:rPr>
          <w:rFonts w:ascii="Calibri" w:hAnsi="Calibri" w:cs="Calibri"/>
          <w:color w:val="000000"/>
        </w:rPr>
        <w:t> </w:t>
      </w:r>
    </w:p>
    <w:p w14:paraId="2C50C518" w14:textId="77777777" w:rsidR="006F47D4" w:rsidRDefault="006F47D4" w:rsidP="00921BDD">
      <w:pPr>
        <w:pStyle w:val="NormalWeb"/>
        <w:spacing w:before="0" w:beforeAutospacing="0" w:after="0" w:afterAutospacing="0"/>
        <w:rPr>
          <w:color w:val="000000"/>
          <w:sz w:val="27"/>
          <w:szCs w:val="27"/>
        </w:rPr>
      </w:pPr>
      <w:proofErr w:type="spellStart"/>
      <w:r>
        <w:rPr>
          <w:rFonts w:ascii="Calibri" w:hAnsi="Calibri" w:cs="Calibri"/>
          <w:color w:val="000000"/>
        </w:rPr>
        <w:t>Uluslararası</w:t>
      </w:r>
      <w:proofErr w:type="spellEnd"/>
      <w:r>
        <w:rPr>
          <w:rFonts w:ascii="Calibri" w:hAnsi="Calibri" w:cs="Calibri"/>
          <w:color w:val="000000"/>
        </w:rPr>
        <w:t xml:space="preserve"> </w:t>
      </w:r>
      <w:proofErr w:type="spellStart"/>
      <w:r>
        <w:rPr>
          <w:rFonts w:ascii="Calibri" w:hAnsi="Calibri" w:cs="Calibri"/>
          <w:color w:val="000000"/>
        </w:rPr>
        <w:t>Af</w:t>
      </w:r>
      <w:proofErr w:type="spellEnd"/>
      <w:r>
        <w:rPr>
          <w:rFonts w:ascii="Calibri" w:hAnsi="Calibri" w:cs="Calibri"/>
          <w:color w:val="000000"/>
        </w:rPr>
        <w:t xml:space="preserve"> </w:t>
      </w:r>
      <w:proofErr w:type="spellStart"/>
      <w:r>
        <w:rPr>
          <w:rFonts w:ascii="Calibri" w:hAnsi="Calibri" w:cs="Calibri"/>
          <w:color w:val="000000"/>
        </w:rPr>
        <w:t>Örgütü</w:t>
      </w:r>
      <w:proofErr w:type="spellEnd"/>
      <w:r>
        <w:rPr>
          <w:rFonts w:ascii="Calibri" w:hAnsi="Calibri" w:cs="Calibri"/>
          <w:color w:val="000000"/>
        </w:rPr>
        <w:t xml:space="preserve">, </w:t>
      </w:r>
      <w:proofErr w:type="spellStart"/>
      <w:r>
        <w:rPr>
          <w:rFonts w:ascii="Calibri" w:hAnsi="Calibri" w:cs="Calibri"/>
          <w:color w:val="000000"/>
        </w:rPr>
        <w:t>yargılama</w:t>
      </w:r>
      <w:proofErr w:type="spellEnd"/>
      <w:r>
        <w:rPr>
          <w:rFonts w:ascii="Calibri" w:hAnsi="Calibri" w:cs="Calibri"/>
          <w:color w:val="000000"/>
        </w:rPr>
        <w:t xml:space="preserve"> </w:t>
      </w:r>
      <w:proofErr w:type="spellStart"/>
      <w:r>
        <w:rPr>
          <w:rFonts w:ascii="Calibri" w:hAnsi="Calibri" w:cs="Calibri"/>
          <w:color w:val="000000"/>
        </w:rPr>
        <w:t>öncesi</w:t>
      </w:r>
      <w:proofErr w:type="spellEnd"/>
      <w:r>
        <w:rPr>
          <w:rFonts w:ascii="Calibri" w:hAnsi="Calibri" w:cs="Calibri"/>
          <w:color w:val="000000"/>
        </w:rPr>
        <w:t xml:space="preserve"> </w:t>
      </w:r>
      <w:proofErr w:type="spellStart"/>
      <w:r>
        <w:rPr>
          <w:rFonts w:ascii="Calibri" w:hAnsi="Calibri" w:cs="Calibri"/>
          <w:color w:val="000000"/>
        </w:rPr>
        <w:t>haksız</w:t>
      </w:r>
      <w:proofErr w:type="spellEnd"/>
      <w:r>
        <w:rPr>
          <w:rFonts w:ascii="Calibri" w:hAnsi="Calibri" w:cs="Calibri"/>
          <w:color w:val="000000"/>
        </w:rPr>
        <w:t xml:space="preserve"> </w:t>
      </w:r>
      <w:proofErr w:type="spellStart"/>
      <w:r>
        <w:rPr>
          <w:rFonts w:ascii="Calibri" w:hAnsi="Calibri" w:cs="Calibri"/>
          <w:color w:val="000000"/>
        </w:rPr>
        <w:t>gözaltı</w:t>
      </w:r>
      <w:proofErr w:type="spellEnd"/>
      <w:r>
        <w:rPr>
          <w:rFonts w:ascii="Calibri" w:hAnsi="Calibri" w:cs="Calibri"/>
          <w:color w:val="000000"/>
        </w:rPr>
        <w:t xml:space="preserve"> </w:t>
      </w:r>
      <w:proofErr w:type="spellStart"/>
      <w:r>
        <w:rPr>
          <w:rFonts w:ascii="Calibri" w:hAnsi="Calibri" w:cs="Calibri"/>
          <w:color w:val="000000"/>
        </w:rPr>
        <w:t>ve</w:t>
      </w:r>
      <w:proofErr w:type="spellEnd"/>
      <w:r>
        <w:rPr>
          <w:rFonts w:ascii="Calibri" w:hAnsi="Calibri" w:cs="Calibri"/>
          <w:color w:val="000000"/>
        </w:rPr>
        <w:t xml:space="preserve"> </w:t>
      </w:r>
      <w:proofErr w:type="spellStart"/>
      <w:r>
        <w:rPr>
          <w:rFonts w:ascii="Calibri" w:hAnsi="Calibri" w:cs="Calibri"/>
          <w:color w:val="000000"/>
        </w:rPr>
        <w:t>ev</w:t>
      </w:r>
      <w:proofErr w:type="spellEnd"/>
      <w:r>
        <w:rPr>
          <w:rFonts w:ascii="Calibri" w:hAnsi="Calibri" w:cs="Calibri"/>
          <w:color w:val="000000"/>
        </w:rPr>
        <w:t xml:space="preserve"> </w:t>
      </w:r>
      <w:proofErr w:type="spellStart"/>
      <w:r>
        <w:rPr>
          <w:rFonts w:ascii="Calibri" w:hAnsi="Calibri" w:cs="Calibri"/>
          <w:color w:val="000000"/>
        </w:rPr>
        <w:t>hapsi</w:t>
      </w:r>
      <w:proofErr w:type="spellEnd"/>
      <w:r>
        <w:rPr>
          <w:rFonts w:ascii="Calibri" w:hAnsi="Calibri" w:cs="Calibri"/>
          <w:color w:val="000000"/>
        </w:rPr>
        <w:t xml:space="preserve"> </w:t>
      </w:r>
      <w:proofErr w:type="spellStart"/>
      <w:r>
        <w:rPr>
          <w:rFonts w:ascii="Calibri" w:hAnsi="Calibri" w:cs="Calibri"/>
          <w:color w:val="000000"/>
        </w:rPr>
        <w:t>kararlarının</w:t>
      </w:r>
      <w:proofErr w:type="spellEnd"/>
      <w:r>
        <w:rPr>
          <w:rFonts w:ascii="Calibri" w:hAnsi="Calibri" w:cs="Calibri"/>
          <w:color w:val="000000"/>
        </w:rPr>
        <w:t> </w:t>
      </w:r>
      <w:proofErr w:type="spellStart"/>
      <w:r>
        <w:rPr>
          <w:rFonts w:ascii="Calibri" w:hAnsi="Calibri" w:cs="Calibri"/>
          <w:color w:val="000000"/>
        </w:rPr>
        <w:t>Boğaziçi</w:t>
      </w:r>
      <w:proofErr w:type="spellEnd"/>
      <w:r>
        <w:rPr>
          <w:rFonts w:ascii="Calibri" w:hAnsi="Calibri" w:cs="Calibri"/>
          <w:color w:val="000000"/>
        </w:rPr>
        <w:t> </w:t>
      </w:r>
      <w:proofErr w:type="spellStart"/>
      <w:r>
        <w:rPr>
          <w:rFonts w:ascii="Calibri" w:hAnsi="Calibri" w:cs="Calibri"/>
          <w:color w:val="000000"/>
        </w:rPr>
        <w:t>Üniversitesi</w:t>
      </w:r>
      <w:proofErr w:type="spellEnd"/>
      <w:r>
        <w:rPr>
          <w:rFonts w:ascii="Calibri" w:hAnsi="Calibri" w:cs="Calibri"/>
          <w:color w:val="000000"/>
        </w:rPr>
        <w:t xml:space="preserve"> </w:t>
      </w:r>
      <w:proofErr w:type="spellStart"/>
      <w:r>
        <w:rPr>
          <w:rFonts w:ascii="Calibri" w:hAnsi="Calibri" w:cs="Calibri"/>
          <w:color w:val="000000"/>
        </w:rPr>
        <w:t>protestocularının</w:t>
      </w:r>
      <w:proofErr w:type="spellEnd"/>
      <w:r>
        <w:rPr>
          <w:rFonts w:ascii="Calibri" w:hAnsi="Calibri" w:cs="Calibri"/>
          <w:color w:val="000000"/>
        </w:rPr>
        <w:t xml:space="preserve"> </w:t>
      </w:r>
      <w:proofErr w:type="spellStart"/>
      <w:r>
        <w:rPr>
          <w:rFonts w:ascii="Calibri" w:hAnsi="Calibri" w:cs="Calibri"/>
          <w:color w:val="000000"/>
        </w:rPr>
        <w:t>ifade</w:t>
      </w:r>
      <w:proofErr w:type="spellEnd"/>
      <w:r>
        <w:rPr>
          <w:rFonts w:ascii="Calibri" w:hAnsi="Calibri" w:cs="Calibri"/>
          <w:color w:val="000000"/>
        </w:rPr>
        <w:t xml:space="preserve"> </w:t>
      </w:r>
      <w:proofErr w:type="spellStart"/>
      <w:r>
        <w:rPr>
          <w:rFonts w:ascii="Calibri" w:hAnsi="Calibri" w:cs="Calibri"/>
          <w:color w:val="000000"/>
        </w:rPr>
        <w:t>özgürlüğü</w:t>
      </w:r>
      <w:proofErr w:type="spellEnd"/>
      <w:r>
        <w:rPr>
          <w:rFonts w:ascii="Calibri" w:hAnsi="Calibri" w:cs="Calibri"/>
          <w:color w:val="000000"/>
        </w:rPr>
        <w:t xml:space="preserve"> </w:t>
      </w:r>
      <w:proofErr w:type="spellStart"/>
      <w:r>
        <w:rPr>
          <w:rFonts w:ascii="Calibri" w:hAnsi="Calibri" w:cs="Calibri"/>
          <w:color w:val="000000"/>
        </w:rPr>
        <w:t>ve</w:t>
      </w:r>
      <w:proofErr w:type="spellEnd"/>
      <w:r>
        <w:rPr>
          <w:rFonts w:ascii="Calibri" w:hAnsi="Calibri" w:cs="Calibri"/>
          <w:color w:val="000000"/>
        </w:rPr>
        <w:t xml:space="preserve"> </w:t>
      </w:r>
      <w:proofErr w:type="spellStart"/>
      <w:r>
        <w:rPr>
          <w:rFonts w:ascii="Calibri" w:hAnsi="Calibri" w:cs="Calibri"/>
          <w:color w:val="000000"/>
        </w:rPr>
        <w:t>barışçıl</w:t>
      </w:r>
      <w:proofErr w:type="spellEnd"/>
      <w:r>
        <w:rPr>
          <w:rFonts w:ascii="Calibri" w:hAnsi="Calibri" w:cs="Calibri"/>
          <w:color w:val="000000"/>
        </w:rPr>
        <w:t xml:space="preserve"> </w:t>
      </w:r>
      <w:proofErr w:type="spellStart"/>
      <w:r>
        <w:rPr>
          <w:rFonts w:ascii="Calibri" w:hAnsi="Calibri" w:cs="Calibri"/>
          <w:color w:val="000000"/>
        </w:rPr>
        <w:t>toplanma</w:t>
      </w:r>
      <w:proofErr w:type="spellEnd"/>
      <w:r>
        <w:rPr>
          <w:rFonts w:ascii="Calibri" w:hAnsi="Calibri" w:cs="Calibri"/>
          <w:color w:val="000000"/>
        </w:rPr>
        <w:t xml:space="preserve"> </w:t>
      </w:r>
      <w:proofErr w:type="spellStart"/>
      <w:r>
        <w:rPr>
          <w:rFonts w:ascii="Calibri" w:hAnsi="Calibri" w:cs="Calibri"/>
          <w:color w:val="000000"/>
        </w:rPr>
        <w:t>haklarını</w:t>
      </w:r>
      <w:proofErr w:type="spellEnd"/>
      <w:r>
        <w:rPr>
          <w:rFonts w:ascii="Calibri" w:hAnsi="Calibri" w:cs="Calibri"/>
          <w:color w:val="000000"/>
        </w:rPr>
        <w:t> </w:t>
      </w:r>
      <w:proofErr w:type="spellStart"/>
      <w:r>
        <w:rPr>
          <w:rFonts w:ascii="Calibri" w:hAnsi="Calibri" w:cs="Calibri"/>
          <w:color w:val="000000"/>
        </w:rPr>
        <w:t>ihlal</w:t>
      </w:r>
      <w:proofErr w:type="spellEnd"/>
      <w:r>
        <w:rPr>
          <w:rFonts w:ascii="Calibri" w:hAnsi="Calibri" w:cs="Calibri"/>
          <w:color w:val="000000"/>
        </w:rPr>
        <w:t xml:space="preserve"> </w:t>
      </w:r>
      <w:proofErr w:type="spellStart"/>
      <w:r>
        <w:rPr>
          <w:rFonts w:ascii="Calibri" w:hAnsi="Calibri" w:cs="Calibri"/>
          <w:color w:val="000000"/>
        </w:rPr>
        <w:t>ettiğine</w:t>
      </w:r>
      <w:proofErr w:type="spellEnd"/>
      <w:r>
        <w:rPr>
          <w:rFonts w:ascii="Calibri" w:hAnsi="Calibri" w:cs="Calibri"/>
          <w:color w:val="000000"/>
        </w:rPr>
        <w:t xml:space="preserve"> </w:t>
      </w:r>
      <w:proofErr w:type="spellStart"/>
      <w:r>
        <w:rPr>
          <w:rFonts w:ascii="Calibri" w:hAnsi="Calibri" w:cs="Calibri"/>
          <w:color w:val="000000"/>
        </w:rPr>
        <w:t>inanıyor</w:t>
      </w:r>
      <w:proofErr w:type="spellEnd"/>
      <w:r>
        <w:rPr>
          <w:rFonts w:ascii="Calibri" w:hAnsi="Calibri" w:cs="Calibri"/>
          <w:color w:val="000000"/>
        </w:rPr>
        <w:t> .</w:t>
      </w:r>
    </w:p>
    <w:p w14:paraId="31A5E417" w14:textId="77777777" w:rsidR="006F47D4" w:rsidRDefault="006F47D4" w:rsidP="00921BDD">
      <w:pPr>
        <w:pStyle w:val="NormalWeb"/>
        <w:spacing w:before="0" w:beforeAutospacing="0" w:after="0" w:afterAutospacing="0"/>
        <w:rPr>
          <w:color w:val="000000"/>
          <w:sz w:val="27"/>
          <w:szCs w:val="27"/>
        </w:rPr>
      </w:pPr>
      <w:r>
        <w:rPr>
          <w:rFonts w:ascii="Calibri" w:hAnsi="Calibri" w:cs="Calibri"/>
          <w:color w:val="000000"/>
        </w:rPr>
        <w:t> </w:t>
      </w:r>
    </w:p>
    <w:p w14:paraId="442C0CF0" w14:textId="77777777" w:rsidR="006F47D4" w:rsidRDefault="006F47D4" w:rsidP="00921BDD">
      <w:pPr>
        <w:pStyle w:val="NormalWeb"/>
        <w:spacing w:before="0" w:beforeAutospacing="0" w:after="0" w:afterAutospacing="0"/>
        <w:jc w:val="both"/>
        <w:rPr>
          <w:color w:val="000000"/>
          <w:sz w:val="27"/>
          <w:szCs w:val="27"/>
        </w:rPr>
      </w:pPr>
      <w:proofErr w:type="spellStart"/>
      <w:r>
        <w:rPr>
          <w:rFonts w:ascii="Calibri" w:hAnsi="Calibri" w:cs="Calibri"/>
          <w:color w:val="000000"/>
        </w:rPr>
        <w:t>Yukarıdakilerin</w:t>
      </w:r>
      <w:proofErr w:type="spellEnd"/>
      <w:r>
        <w:rPr>
          <w:rFonts w:ascii="Calibri" w:hAnsi="Calibri" w:cs="Calibri"/>
          <w:color w:val="000000"/>
        </w:rPr>
        <w:t xml:space="preserve"> </w:t>
      </w:r>
      <w:proofErr w:type="spellStart"/>
      <w:r>
        <w:rPr>
          <w:rFonts w:ascii="Calibri" w:hAnsi="Calibri" w:cs="Calibri"/>
          <w:color w:val="000000"/>
        </w:rPr>
        <w:t>ışığında</w:t>
      </w:r>
      <w:proofErr w:type="spellEnd"/>
      <w:r>
        <w:rPr>
          <w:rFonts w:ascii="Calibri" w:hAnsi="Calibri" w:cs="Calibri"/>
          <w:color w:val="000000"/>
        </w:rPr>
        <w:t xml:space="preserve">, </w:t>
      </w:r>
      <w:proofErr w:type="spellStart"/>
      <w:r>
        <w:rPr>
          <w:rFonts w:ascii="Calibri" w:hAnsi="Calibri" w:cs="Calibri"/>
          <w:color w:val="000000"/>
        </w:rPr>
        <w:t>ikinize</w:t>
      </w:r>
      <w:proofErr w:type="spellEnd"/>
      <w:r>
        <w:rPr>
          <w:rFonts w:ascii="Calibri" w:hAnsi="Calibri" w:cs="Calibri"/>
          <w:color w:val="000000"/>
        </w:rPr>
        <w:t xml:space="preserve"> de </w:t>
      </w:r>
      <w:proofErr w:type="spellStart"/>
      <w:r>
        <w:rPr>
          <w:rFonts w:ascii="Calibri" w:hAnsi="Calibri" w:cs="Calibri"/>
          <w:color w:val="000000"/>
        </w:rPr>
        <w:t>şunları</w:t>
      </w:r>
      <w:proofErr w:type="spellEnd"/>
      <w:r>
        <w:rPr>
          <w:rFonts w:ascii="Calibri" w:hAnsi="Calibri" w:cs="Calibri"/>
          <w:color w:val="000000"/>
        </w:rPr>
        <w:t xml:space="preserve"> </w:t>
      </w:r>
      <w:proofErr w:type="spellStart"/>
      <w:r>
        <w:rPr>
          <w:rFonts w:ascii="Calibri" w:hAnsi="Calibri" w:cs="Calibri"/>
          <w:color w:val="000000"/>
        </w:rPr>
        <w:t>yapmanızı</w:t>
      </w:r>
      <w:proofErr w:type="spellEnd"/>
      <w:r>
        <w:rPr>
          <w:rFonts w:ascii="Calibri" w:hAnsi="Calibri" w:cs="Calibri"/>
          <w:color w:val="000000"/>
        </w:rPr>
        <w:t xml:space="preserve"> </w:t>
      </w:r>
      <w:proofErr w:type="spellStart"/>
      <w:r>
        <w:rPr>
          <w:rFonts w:ascii="Calibri" w:hAnsi="Calibri" w:cs="Calibri"/>
          <w:color w:val="000000"/>
        </w:rPr>
        <w:t>tavsiye</w:t>
      </w:r>
      <w:proofErr w:type="spellEnd"/>
      <w:r>
        <w:rPr>
          <w:rFonts w:ascii="Calibri" w:hAnsi="Calibri" w:cs="Calibri"/>
          <w:color w:val="000000"/>
        </w:rPr>
        <w:t xml:space="preserve"> </w:t>
      </w:r>
      <w:proofErr w:type="spellStart"/>
      <w:r>
        <w:rPr>
          <w:rFonts w:ascii="Calibri" w:hAnsi="Calibri" w:cs="Calibri"/>
          <w:color w:val="000000"/>
        </w:rPr>
        <w:t>ediyorum</w:t>
      </w:r>
      <w:proofErr w:type="spellEnd"/>
      <w:r>
        <w:rPr>
          <w:rFonts w:ascii="Calibri" w:hAnsi="Calibri" w:cs="Calibri"/>
          <w:color w:val="000000"/>
        </w:rPr>
        <w:t>:</w:t>
      </w:r>
    </w:p>
    <w:p w14:paraId="68F93112" w14:textId="77777777" w:rsidR="006F47D4" w:rsidRDefault="006F47D4" w:rsidP="00921BDD">
      <w:pPr>
        <w:pStyle w:val="NormalWeb"/>
        <w:spacing w:before="0" w:beforeAutospacing="0" w:after="0" w:afterAutospacing="0"/>
        <w:ind w:left="360" w:hanging="360"/>
        <w:jc w:val="both"/>
        <w:rPr>
          <w:color w:val="000000"/>
          <w:sz w:val="27"/>
          <w:szCs w:val="27"/>
        </w:rPr>
      </w:pPr>
      <w:r>
        <w:rPr>
          <w:rFonts w:ascii="Amnesty Trade Gothic" w:hAnsi="Amnesty Trade Gothic"/>
          <w:color w:val="000000"/>
          <w:sz w:val="18"/>
          <w:szCs w:val="18"/>
        </w:rPr>
        <w:t>- </w:t>
      </w:r>
      <w:proofErr w:type="spellStart"/>
      <w:r>
        <w:rPr>
          <w:rFonts w:ascii="Calibri" w:hAnsi="Calibri" w:cs="Calibri"/>
          <w:b/>
          <w:bCs/>
          <w:color w:val="000000"/>
        </w:rPr>
        <w:t>İfade</w:t>
      </w:r>
      <w:proofErr w:type="spellEnd"/>
      <w:r>
        <w:rPr>
          <w:rFonts w:ascii="Calibri" w:hAnsi="Calibri" w:cs="Calibri"/>
          <w:b/>
          <w:bCs/>
          <w:color w:val="000000"/>
        </w:rPr>
        <w:t xml:space="preserve"> </w:t>
      </w:r>
      <w:proofErr w:type="spellStart"/>
      <w:r>
        <w:rPr>
          <w:rFonts w:ascii="Calibri" w:hAnsi="Calibri" w:cs="Calibri"/>
          <w:b/>
          <w:bCs/>
          <w:color w:val="000000"/>
        </w:rPr>
        <w:t>özgürlüğü</w:t>
      </w:r>
      <w:proofErr w:type="spellEnd"/>
      <w:r>
        <w:rPr>
          <w:rFonts w:ascii="Calibri" w:hAnsi="Calibri" w:cs="Calibri"/>
          <w:b/>
          <w:bCs/>
          <w:color w:val="000000"/>
        </w:rPr>
        <w:t xml:space="preserve"> </w:t>
      </w:r>
      <w:proofErr w:type="spellStart"/>
      <w:r>
        <w:rPr>
          <w:rFonts w:ascii="Calibri" w:hAnsi="Calibri" w:cs="Calibri"/>
          <w:b/>
          <w:bCs/>
          <w:color w:val="000000"/>
        </w:rPr>
        <w:t>ve</w:t>
      </w:r>
      <w:proofErr w:type="spellEnd"/>
      <w:r>
        <w:rPr>
          <w:rFonts w:ascii="Calibri" w:hAnsi="Calibri" w:cs="Calibri"/>
          <w:b/>
          <w:bCs/>
          <w:color w:val="000000"/>
        </w:rPr>
        <w:t xml:space="preserve"> </w:t>
      </w:r>
      <w:proofErr w:type="spellStart"/>
      <w:r>
        <w:rPr>
          <w:rFonts w:ascii="Calibri" w:hAnsi="Calibri" w:cs="Calibri"/>
          <w:b/>
          <w:bCs/>
          <w:color w:val="000000"/>
        </w:rPr>
        <w:t>barışçıl</w:t>
      </w:r>
      <w:proofErr w:type="spellEnd"/>
      <w:r>
        <w:rPr>
          <w:rFonts w:ascii="Calibri" w:hAnsi="Calibri" w:cs="Calibri"/>
          <w:b/>
          <w:bCs/>
          <w:color w:val="000000"/>
        </w:rPr>
        <w:t xml:space="preserve"> </w:t>
      </w:r>
      <w:proofErr w:type="spellStart"/>
      <w:r>
        <w:rPr>
          <w:rFonts w:ascii="Calibri" w:hAnsi="Calibri" w:cs="Calibri"/>
          <w:b/>
          <w:bCs/>
          <w:color w:val="000000"/>
        </w:rPr>
        <w:t>toplanma</w:t>
      </w:r>
      <w:proofErr w:type="spellEnd"/>
      <w:r>
        <w:rPr>
          <w:rFonts w:ascii="Calibri" w:hAnsi="Calibri" w:cs="Calibri"/>
          <w:b/>
          <w:bCs/>
          <w:color w:val="000000"/>
        </w:rPr>
        <w:t xml:space="preserve"> </w:t>
      </w:r>
      <w:proofErr w:type="spellStart"/>
      <w:r>
        <w:rPr>
          <w:rFonts w:ascii="Calibri" w:hAnsi="Calibri" w:cs="Calibri"/>
          <w:b/>
          <w:bCs/>
          <w:color w:val="000000"/>
        </w:rPr>
        <w:t>haklarını</w:t>
      </w:r>
      <w:proofErr w:type="spellEnd"/>
      <w:r>
        <w:rPr>
          <w:rFonts w:ascii="Calibri" w:hAnsi="Calibri" w:cs="Calibri"/>
          <w:b/>
          <w:bCs/>
          <w:color w:val="000000"/>
        </w:rPr>
        <w:t xml:space="preserve"> </w:t>
      </w:r>
      <w:proofErr w:type="spellStart"/>
      <w:r>
        <w:rPr>
          <w:rFonts w:ascii="Calibri" w:hAnsi="Calibri" w:cs="Calibri"/>
          <w:b/>
          <w:bCs/>
          <w:color w:val="000000"/>
        </w:rPr>
        <w:t>barışçıl</w:t>
      </w:r>
      <w:proofErr w:type="spellEnd"/>
      <w:r>
        <w:rPr>
          <w:rFonts w:ascii="Calibri" w:hAnsi="Calibri" w:cs="Calibri"/>
          <w:b/>
          <w:bCs/>
          <w:color w:val="000000"/>
        </w:rPr>
        <w:t xml:space="preserve"> </w:t>
      </w:r>
      <w:proofErr w:type="spellStart"/>
      <w:r>
        <w:rPr>
          <w:rFonts w:ascii="Calibri" w:hAnsi="Calibri" w:cs="Calibri"/>
          <w:b/>
          <w:bCs/>
          <w:color w:val="000000"/>
        </w:rPr>
        <w:t>bir</w:t>
      </w:r>
      <w:proofErr w:type="spellEnd"/>
      <w:r>
        <w:rPr>
          <w:rFonts w:ascii="Calibri" w:hAnsi="Calibri" w:cs="Calibri"/>
          <w:b/>
          <w:bCs/>
          <w:color w:val="000000"/>
        </w:rPr>
        <w:t xml:space="preserve"> </w:t>
      </w:r>
      <w:proofErr w:type="spellStart"/>
      <w:r>
        <w:rPr>
          <w:rFonts w:ascii="Calibri" w:hAnsi="Calibri" w:cs="Calibri"/>
          <w:b/>
          <w:bCs/>
          <w:color w:val="000000"/>
        </w:rPr>
        <w:t>şekilde</w:t>
      </w:r>
      <w:proofErr w:type="spellEnd"/>
      <w:r>
        <w:rPr>
          <w:rFonts w:ascii="Calibri" w:hAnsi="Calibri" w:cs="Calibri"/>
          <w:b/>
          <w:bCs/>
          <w:color w:val="000000"/>
        </w:rPr>
        <w:t xml:space="preserve"> </w:t>
      </w:r>
      <w:proofErr w:type="spellStart"/>
      <w:r>
        <w:rPr>
          <w:rFonts w:ascii="Calibri" w:hAnsi="Calibri" w:cs="Calibri"/>
          <w:b/>
          <w:bCs/>
          <w:color w:val="000000"/>
        </w:rPr>
        <w:t>kullandıkları</w:t>
      </w:r>
      <w:proofErr w:type="spellEnd"/>
      <w:r>
        <w:rPr>
          <w:rFonts w:ascii="Calibri" w:hAnsi="Calibri" w:cs="Calibri"/>
          <w:b/>
          <w:bCs/>
          <w:color w:val="000000"/>
        </w:rPr>
        <w:t xml:space="preserve"> </w:t>
      </w:r>
      <w:proofErr w:type="spellStart"/>
      <w:r>
        <w:rPr>
          <w:rFonts w:ascii="Calibri" w:hAnsi="Calibri" w:cs="Calibri"/>
          <w:b/>
          <w:bCs/>
          <w:color w:val="000000"/>
        </w:rPr>
        <w:t>için</w:t>
      </w:r>
      <w:proofErr w:type="spellEnd"/>
      <w:r>
        <w:rPr>
          <w:rFonts w:ascii="Calibri" w:hAnsi="Calibri" w:cs="Calibri"/>
          <w:b/>
          <w:bCs/>
          <w:color w:val="000000"/>
        </w:rPr>
        <w:t xml:space="preserve"> </w:t>
      </w:r>
      <w:proofErr w:type="spellStart"/>
      <w:r>
        <w:rPr>
          <w:rFonts w:ascii="Calibri" w:hAnsi="Calibri" w:cs="Calibri"/>
          <w:b/>
          <w:bCs/>
          <w:color w:val="000000"/>
        </w:rPr>
        <w:t>tüm</w:t>
      </w:r>
      <w:proofErr w:type="spellEnd"/>
      <w:r>
        <w:rPr>
          <w:rFonts w:ascii="Calibri" w:hAnsi="Calibri" w:cs="Calibri"/>
          <w:b/>
          <w:bCs/>
          <w:color w:val="000000"/>
        </w:rPr>
        <w:t xml:space="preserve"> </w:t>
      </w:r>
      <w:proofErr w:type="spellStart"/>
      <w:r>
        <w:rPr>
          <w:rFonts w:ascii="Calibri" w:hAnsi="Calibri" w:cs="Calibri"/>
          <w:b/>
          <w:bCs/>
          <w:color w:val="000000"/>
        </w:rPr>
        <w:t>protestocular</w:t>
      </w:r>
      <w:proofErr w:type="spellEnd"/>
      <w:r>
        <w:rPr>
          <w:rFonts w:ascii="Calibri" w:hAnsi="Calibri" w:cs="Calibri"/>
          <w:b/>
          <w:bCs/>
          <w:color w:val="000000"/>
        </w:rPr>
        <w:t xml:space="preserve"> </w:t>
      </w:r>
      <w:proofErr w:type="spellStart"/>
      <w:r>
        <w:rPr>
          <w:rFonts w:ascii="Calibri" w:hAnsi="Calibri" w:cs="Calibri"/>
          <w:b/>
          <w:bCs/>
          <w:color w:val="000000"/>
        </w:rPr>
        <w:t>aleyhindeki</w:t>
      </w:r>
      <w:proofErr w:type="spellEnd"/>
      <w:r>
        <w:rPr>
          <w:rFonts w:ascii="Calibri" w:hAnsi="Calibri" w:cs="Calibri"/>
          <w:b/>
          <w:bCs/>
          <w:color w:val="000000"/>
        </w:rPr>
        <w:t xml:space="preserve"> </w:t>
      </w:r>
      <w:proofErr w:type="spellStart"/>
      <w:r>
        <w:rPr>
          <w:rFonts w:ascii="Calibri" w:hAnsi="Calibri" w:cs="Calibri"/>
          <w:b/>
          <w:bCs/>
          <w:color w:val="000000"/>
        </w:rPr>
        <w:t>tüm</w:t>
      </w:r>
      <w:proofErr w:type="spellEnd"/>
      <w:r>
        <w:rPr>
          <w:rFonts w:ascii="Calibri" w:hAnsi="Calibri" w:cs="Calibri"/>
          <w:b/>
          <w:bCs/>
          <w:color w:val="000000"/>
        </w:rPr>
        <w:t xml:space="preserve"> </w:t>
      </w:r>
      <w:proofErr w:type="spellStart"/>
      <w:r>
        <w:rPr>
          <w:rFonts w:ascii="Calibri" w:hAnsi="Calibri" w:cs="Calibri"/>
          <w:b/>
          <w:bCs/>
          <w:color w:val="000000"/>
        </w:rPr>
        <w:t>cezai</w:t>
      </w:r>
      <w:proofErr w:type="spellEnd"/>
      <w:r>
        <w:rPr>
          <w:rFonts w:ascii="Calibri" w:hAnsi="Calibri" w:cs="Calibri"/>
          <w:b/>
          <w:bCs/>
          <w:color w:val="000000"/>
        </w:rPr>
        <w:t xml:space="preserve"> </w:t>
      </w:r>
      <w:proofErr w:type="spellStart"/>
      <w:r>
        <w:rPr>
          <w:rFonts w:ascii="Calibri" w:hAnsi="Calibri" w:cs="Calibri"/>
          <w:b/>
          <w:bCs/>
          <w:color w:val="000000"/>
        </w:rPr>
        <w:t>soruşturmaları</w:t>
      </w:r>
      <w:proofErr w:type="spellEnd"/>
      <w:r>
        <w:rPr>
          <w:rFonts w:ascii="Calibri" w:hAnsi="Calibri" w:cs="Calibri"/>
          <w:b/>
          <w:bCs/>
          <w:color w:val="000000"/>
        </w:rPr>
        <w:t xml:space="preserve"> </w:t>
      </w:r>
      <w:proofErr w:type="spellStart"/>
      <w:r>
        <w:rPr>
          <w:rFonts w:ascii="Calibri" w:hAnsi="Calibri" w:cs="Calibri"/>
          <w:b/>
          <w:bCs/>
          <w:color w:val="000000"/>
        </w:rPr>
        <w:t>bırakın</w:t>
      </w:r>
      <w:proofErr w:type="spellEnd"/>
      <w:r>
        <w:rPr>
          <w:rFonts w:ascii="Calibri" w:hAnsi="Calibri" w:cs="Calibri"/>
          <w:b/>
          <w:bCs/>
          <w:color w:val="000000"/>
        </w:rPr>
        <w:t>;</w:t>
      </w:r>
      <w:r>
        <w:rPr>
          <w:color w:val="000000"/>
          <w:sz w:val="14"/>
          <w:szCs w:val="14"/>
        </w:rPr>
        <w:t>         </w:t>
      </w:r>
    </w:p>
    <w:p w14:paraId="3ADC703B" w14:textId="77777777" w:rsidR="006F47D4" w:rsidRDefault="006F47D4" w:rsidP="00921BDD">
      <w:pPr>
        <w:pStyle w:val="NormalWeb"/>
        <w:spacing w:before="0" w:beforeAutospacing="0" w:after="0" w:afterAutospacing="0"/>
        <w:ind w:left="360" w:hanging="360"/>
        <w:jc w:val="both"/>
        <w:rPr>
          <w:color w:val="000000"/>
          <w:sz w:val="27"/>
          <w:szCs w:val="27"/>
        </w:rPr>
      </w:pPr>
      <w:r>
        <w:rPr>
          <w:rFonts w:ascii="Amnesty Trade Gothic" w:hAnsi="Amnesty Trade Gothic"/>
          <w:color w:val="000000"/>
          <w:sz w:val="18"/>
          <w:szCs w:val="18"/>
        </w:rPr>
        <w:t>- </w:t>
      </w:r>
      <w:proofErr w:type="spellStart"/>
      <w:r>
        <w:rPr>
          <w:rFonts w:ascii="Calibri" w:hAnsi="Calibri" w:cs="Calibri"/>
          <w:b/>
          <w:bCs/>
          <w:color w:val="000000"/>
        </w:rPr>
        <w:t>Mahkeme</w:t>
      </w:r>
      <w:proofErr w:type="spellEnd"/>
      <w:r>
        <w:rPr>
          <w:rFonts w:ascii="Calibri" w:hAnsi="Calibri" w:cs="Calibri"/>
          <w:b/>
          <w:bCs/>
          <w:color w:val="000000"/>
        </w:rPr>
        <w:t xml:space="preserve"> </w:t>
      </w:r>
      <w:proofErr w:type="spellStart"/>
      <w:r>
        <w:rPr>
          <w:rFonts w:ascii="Calibri" w:hAnsi="Calibri" w:cs="Calibri"/>
          <w:b/>
          <w:bCs/>
          <w:color w:val="000000"/>
        </w:rPr>
        <w:t>öncesi</w:t>
      </w:r>
      <w:proofErr w:type="spellEnd"/>
      <w:r>
        <w:rPr>
          <w:rFonts w:ascii="Calibri" w:hAnsi="Calibri" w:cs="Calibri"/>
          <w:b/>
          <w:bCs/>
          <w:color w:val="000000"/>
        </w:rPr>
        <w:t xml:space="preserve"> </w:t>
      </w:r>
      <w:proofErr w:type="spellStart"/>
      <w:r>
        <w:rPr>
          <w:rFonts w:ascii="Calibri" w:hAnsi="Calibri" w:cs="Calibri"/>
          <w:b/>
          <w:bCs/>
          <w:color w:val="000000"/>
        </w:rPr>
        <w:t>gözaltında</w:t>
      </w:r>
      <w:proofErr w:type="spellEnd"/>
      <w:r>
        <w:rPr>
          <w:rFonts w:ascii="Calibri" w:hAnsi="Calibri" w:cs="Calibri"/>
          <w:b/>
          <w:bCs/>
          <w:color w:val="000000"/>
        </w:rPr>
        <w:t xml:space="preserve"> </w:t>
      </w:r>
      <w:proofErr w:type="spellStart"/>
      <w:r>
        <w:rPr>
          <w:rFonts w:ascii="Calibri" w:hAnsi="Calibri" w:cs="Calibri"/>
          <w:b/>
          <w:bCs/>
          <w:color w:val="000000"/>
        </w:rPr>
        <w:t>veya</w:t>
      </w:r>
      <w:proofErr w:type="spellEnd"/>
      <w:r>
        <w:rPr>
          <w:rFonts w:ascii="Calibri" w:hAnsi="Calibri" w:cs="Calibri"/>
          <w:b/>
          <w:bCs/>
          <w:color w:val="000000"/>
        </w:rPr>
        <w:t xml:space="preserve"> </w:t>
      </w:r>
      <w:proofErr w:type="spellStart"/>
      <w:r>
        <w:rPr>
          <w:rFonts w:ascii="Calibri" w:hAnsi="Calibri" w:cs="Calibri"/>
          <w:b/>
          <w:bCs/>
          <w:color w:val="000000"/>
        </w:rPr>
        <w:t>ev</w:t>
      </w:r>
      <w:proofErr w:type="spellEnd"/>
      <w:r>
        <w:rPr>
          <w:rFonts w:ascii="Calibri" w:hAnsi="Calibri" w:cs="Calibri"/>
          <w:b/>
          <w:bCs/>
          <w:color w:val="000000"/>
        </w:rPr>
        <w:t xml:space="preserve"> </w:t>
      </w:r>
      <w:proofErr w:type="spellStart"/>
      <w:r>
        <w:rPr>
          <w:rFonts w:ascii="Calibri" w:hAnsi="Calibri" w:cs="Calibri"/>
          <w:b/>
          <w:bCs/>
          <w:color w:val="000000"/>
        </w:rPr>
        <w:t>hapsinde</w:t>
      </w:r>
      <w:proofErr w:type="spellEnd"/>
      <w:r>
        <w:rPr>
          <w:rFonts w:ascii="Calibri" w:hAnsi="Calibri" w:cs="Calibri"/>
          <w:b/>
          <w:bCs/>
          <w:color w:val="000000"/>
        </w:rPr>
        <w:t xml:space="preserve">, </w:t>
      </w:r>
      <w:proofErr w:type="spellStart"/>
      <w:r>
        <w:rPr>
          <w:rFonts w:ascii="Calibri" w:hAnsi="Calibri" w:cs="Calibri"/>
          <w:b/>
          <w:bCs/>
          <w:color w:val="000000"/>
        </w:rPr>
        <w:t>yalnızca</w:t>
      </w:r>
      <w:proofErr w:type="spellEnd"/>
      <w:r>
        <w:rPr>
          <w:rFonts w:ascii="Calibri" w:hAnsi="Calibri" w:cs="Calibri"/>
          <w:b/>
          <w:bCs/>
          <w:color w:val="000000"/>
        </w:rPr>
        <w:t xml:space="preserve"> </w:t>
      </w:r>
      <w:proofErr w:type="spellStart"/>
      <w:r>
        <w:rPr>
          <w:rFonts w:ascii="Calibri" w:hAnsi="Calibri" w:cs="Calibri"/>
          <w:b/>
          <w:bCs/>
          <w:color w:val="000000"/>
        </w:rPr>
        <w:t>insan</w:t>
      </w:r>
      <w:proofErr w:type="spellEnd"/>
      <w:r>
        <w:rPr>
          <w:rFonts w:ascii="Calibri" w:hAnsi="Calibri" w:cs="Calibri"/>
          <w:b/>
          <w:bCs/>
          <w:color w:val="000000"/>
        </w:rPr>
        <w:t xml:space="preserve"> </w:t>
      </w:r>
      <w:proofErr w:type="spellStart"/>
      <w:r>
        <w:rPr>
          <w:rFonts w:ascii="Calibri" w:hAnsi="Calibri" w:cs="Calibri"/>
          <w:b/>
          <w:bCs/>
          <w:color w:val="000000"/>
        </w:rPr>
        <w:t>haklarını</w:t>
      </w:r>
      <w:proofErr w:type="spellEnd"/>
      <w:r>
        <w:rPr>
          <w:rFonts w:ascii="Calibri" w:hAnsi="Calibri" w:cs="Calibri"/>
          <w:b/>
          <w:bCs/>
          <w:color w:val="000000"/>
        </w:rPr>
        <w:t xml:space="preserve"> </w:t>
      </w:r>
      <w:proofErr w:type="spellStart"/>
      <w:r>
        <w:rPr>
          <w:rFonts w:ascii="Calibri" w:hAnsi="Calibri" w:cs="Calibri"/>
          <w:b/>
          <w:bCs/>
          <w:color w:val="000000"/>
        </w:rPr>
        <w:t>barışçıl</w:t>
      </w:r>
      <w:proofErr w:type="spellEnd"/>
      <w:r>
        <w:rPr>
          <w:rFonts w:ascii="Calibri" w:hAnsi="Calibri" w:cs="Calibri"/>
          <w:b/>
          <w:bCs/>
          <w:color w:val="000000"/>
        </w:rPr>
        <w:t xml:space="preserve"> </w:t>
      </w:r>
      <w:proofErr w:type="spellStart"/>
      <w:r>
        <w:rPr>
          <w:rFonts w:ascii="Calibri" w:hAnsi="Calibri" w:cs="Calibri"/>
          <w:b/>
          <w:bCs/>
          <w:color w:val="000000"/>
        </w:rPr>
        <w:t>bir</w:t>
      </w:r>
      <w:proofErr w:type="spellEnd"/>
      <w:r>
        <w:rPr>
          <w:rFonts w:ascii="Calibri" w:hAnsi="Calibri" w:cs="Calibri"/>
          <w:b/>
          <w:bCs/>
          <w:color w:val="000000"/>
        </w:rPr>
        <w:t xml:space="preserve"> </w:t>
      </w:r>
      <w:proofErr w:type="spellStart"/>
      <w:r>
        <w:rPr>
          <w:rFonts w:ascii="Calibri" w:hAnsi="Calibri" w:cs="Calibri"/>
          <w:b/>
          <w:bCs/>
          <w:color w:val="000000"/>
        </w:rPr>
        <w:t>şekilde</w:t>
      </w:r>
      <w:proofErr w:type="spellEnd"/>
      <w:r>
        <w:rPr>
          <w:rFonts w:ascii="Calibri" w:hAnsi="Calibri" w:cs="Calibri"/>
          <w:b/>
          <w:bCs/>
          <w:color w:val="000000"/>
        </w:rPr>
        <w:t xml:space="preserve"> </w:t>
      </w:r>
      <w:proofErr w:type="spellStart"/>
      <w:r>
        <w:rPr>
          <w:rFonts w:ascii="Calibri" w:hAnsi="Calibri" w:cs="Calibri"/>
          <w:b/>
          <w:bCs/>
          <w:color w:val="000000"/>
        </w:rPr>
        <w:t>kullandıkları</w:t>
      </w:r>
      <w:proofErr w:type="spellEnd"/>
      <w:r>
        <w:rPr>
          <w:rFonts w:ascii="Calibri" w:hAnsi="Calibri" w:cs="Calibri"/>
          <w:b/>
          <w:bCs/>
          <w:color w:val="000000"/>
        </w:rPr>
        <w:t xml:space="preserve"> </w:t>
      </w:r>
      <w:proofErr w:type="spellStart"/>
      <w:r>
        <w:rPr>
          <w:rFonts w:ascii="Calibri" w:hAnsi="Calibri" w:cs="Calibri"/>
          <w:b/>
          <w:bCs/>
          <w:color w:val="000000"/>
        </w:rPr>
        <w:t>için</w:t>
      </w:r>
      <w:proofErr w:type="spellEnd"/>
      <w:r>
        <w:rPr>
          <w:rFonts w:ascii="Calibri" w:hAnsi="Calibri" w:cs="Calibri"/>
          <w:b/>
          <w:bCs/>
          <w:color w:val="000000"/>
        </w:rPr>
        <w:t xml:space="preserve"> </w:t>
      </w:r>
      <w:proofErr w:type="spellStart"/>
      <w:r>
        <w:rPr>
          <w:rFonts w:ascii="Calibri" w:hAnsi="Calibri" w:cs="Calibri"/>
          <w:b/>
          <w:bCs/>
          <w:color w:val="000000"/>
        </w:rPr>
        <w:t>özgürlüklerinden</w:t>
      </w:r>
      <w:proofErr w:type="spellEnd"/>
      <w:r>
        <w:rPr>
          <w:rFonts w:ascii="Calibri" w:hAnsi="Calibri" w:cs="Calibri"/>
          <w:b/>
          <w:bCs/>
          <w:color w:val="000000"/>
        </w:rPr>
        <w:t xml:space="preserve"> </w:t>
      </w:r>
      <w:proofErr w:type="spellStart"/>
      <w:r>
        <w:rPr>
          <w:rFonts w:ascii="Calibri" w:hAnsi="Calibri" w:cs="Calibri"/>
          <w:b/>
          <w:bCs/>
          <w:color w:val="000000"/>
        </w:rPr>
        <w:t>yoksun</w:t>
      </w:r>
      <w:proofErr w:type="spellEnd"/>
      <w:r>
        <w:rPr>
          <w:rFonts w:ascii="Calibri" w:hAnsi="Calibri" w:cs="Calibri"/>
          <w:b/>
          <w:bCs/>
          <w:color w:val="000000"/>
        </w:rPr>
        <w:t xml:space="preserve"> </w:t>
      </w:r>
      <w:proofErr w:type="spellStart"/>
      <w:r>
        <w:rPr>
          <w:rFonts w:ascii="Calibri" w:hAnsi="Calibri" w:cs="Calibri"/>
          <w:b/>
          <w:bCs/>
          <w:color w:val="000000"/>
        </w:rPr>
        <w:t>bırakılanların</w:t>
      </w:r>
      <w:proofErr w:type="spellEnd"/>
      <w:r>
        <w:rPr>
          <w:rFonts w:ascii="Calibri" w:hAnsi="Calibri" w:cs="Calibri"/>
          <w:b/>
          <w:bCs/>
          <w:color w:val="000000"/>
        </w:rPr>
        <w:t xml:space="preserve"> </w:t>
      </w:r>
      <w:proofErr w:type="spellStart"/>
      <w:r>
        <w:rPr>
          <w:rFonts w:ascii="Calibri" w:hAnsi="Calibri" w:cs="Calibri"/>
          <w:b/>
          <w:bCs/>
          <w:color w:val="000000"/>
        </w:rPr>
        <w:t>derhal</w:t>
      </w:r>
      <w:proofErr w:type="spellEnd"/>
      <w:r>
        <w:rPr>
          <w:rFonts w:ascii="Calibri" w:hAnsi="Calibri" w:cs="Calibri"/>
          <w:b/>
          <w:bCs/>
          <w:color w:val="000000"/>
        </w:rPr>
        <w:t xml:space="preserve"> </w:t>
      </w:r>
      <w:proofErr w:type="spellStart"/>
      <w:r>
        <w:rPr>
          <w:rFonts w:ascii="Calibri" w:hAnsi="Calibri" w:cs="Calibri"/>
          <w:b/>
          <w:bCs/>
          <w:color w:val="000000"/>
        </w:rPr>
        <w:t>ve</w:t>
      </w:r>
      <w:proofErr w:type="spellEnd"/>
      <w:r>
        <w:rPr>
          <w:rFonts w:ascii="Calibri" w:hAnsi="Calibri" w:cs="Calibri"/>
          <w:b/>
          <w:bCs/>
          <w:color w:val="000000"/>
        </w:rPr>
        <w:t xml:space="preserve"> </w:t>
      </w:r>
      <w:proofErr w:type="spellStart"/>
      <w:r>
        <w:rPr>
          <w:rFonts w:ascii="Calibri" w:hAnsi="Calibri" w:cs="Calibri"/>
          <w:b/>
          <w:bCs/>
          <w:color w:val="000000"/>
        </w:rPr>
        <w:t>koşulsuz</w:t>
      </w:r>
      <w:proofErr w:type="spellEnd"/>
      <w:r>
        <w:rPr>
          <w:rFonts w:ascii="Calibri" w:hAnsi="Calibri" w:cs="Calibri"/>
          <w:b/>
          <w:bCs/>
          <w:color w:val="000000"/>
        </w:rPr>
        <w:t xml:space="preserve"> </w:t>
      </w:r>
      <w:proofErr w:type="spellStart"/>
      <w:r>
        <w:rPr>
          <w:rFonts w:ascii="Calibri" w:hAnsi="Calibri" w:cs="Calibri"/>
          <w:b/>
          <w:bCs/>
          <w:color w:val="000000"/>
        </w:rPr>
        <w:t>serbest</w:t>
      </w:r>
      <w:proofErr w:type="spellEnd"/>
      <w:r>
        <w:rPr>
          <w:rFonts w:ascii="Calibri" w:hAnsi="Calibri" w:cs="Calibri"/>
          <w:b/>
          <w:bCs/>
          <w:color w:val="000000"/>
        </w:rPr>
        <w:t xml:space="preserve"> </w:t>
      </w:r>
      <w:proofErr w:type="spellStart"/>
      <w:r>
        <w:rPr>
          <w:rFonts w:ascii="Calibri" w:hAnsi="Calibri" w:cs="Calibri"/>
          <w:b/>
          <w:bCs/>
          <w:color w:val="000000"/>
        </w:rPr>
        <w:t>bırakılmasını</w:t>
      </w:r>
      <w:proofErr w:type="spellEnd"/>
      <w:r>
        <w:rPr>
          <w:rFonts w:ascii="Calibri" w:hAnsi="Calibri" w:cs="Calibri"/>
          <w:b/>
          <w:bCs/>
          <w:color w:val="000000"/>
        </w:rPr>
        <w:t xml:space="preserve"> </w:t>
      </w:r>
      <w:proofErr w:type="spellStart"/>
      <w:r>
        <w:rPr>
          <w:rFonts w:ascii="Calibri" w:hAnsi="Calibri" w:cs="Calibri"/>
          <w:b/>
          <w:bCs/>
          <w:color w:val="000000"/>
        </w:rPr>
        <w:t>talep</w:t>
      </w:r>
      <w:proofErr w:type="spellEnd"/>
      <w:r>
        <w:rPr>
          <w:rFonts w:ascii="Calibri" w:hAnsi="Calibri" w:cs="Calibri"/>
          <w:b/>
          <w:bCs/>
          <w:color w:val="000000"/>
        </w:rPr>
        <w:t xml:space="preserve"> </w:t>
      </w:r>
      <w:proofErr w:type="spellStart"/>
      <w:r>
        <w:rPr>
          <w:rFonts w:ascii="Calibri" w:hAnsi="Calibri" w:cs="Calibri"/>
          <w:b/>
          <w:bCs/>
          <w:color w:val="000000"/>
        </w:rPr>
        <w:t>etmek</w:t>
      </w:r>
      <w:proofErr w:type="spellEnd"/>
      <w:r>
        <w:rPr>
          <w:rFonts w:ascii="Calibri" w:hAnsi="Calibri" w:cs="Calibri"/>
          <w:b/>
          <w:bCs/>
          <w:color w:val="000000"/>
        </w:rPr>
        <w:t>;</w:t>
      </w:r>
      <w:r>
        <w:rPr>
          <w:color w:val="000000"/>
          <w:sz w:val="14"/>
          <w:szCs w:val="14"/>
        </w:rPr>
        <w:t>         </w:t>
      </w:r>
    </w:p>
    <w:p w14:paraId="35CA6877" w14:textId="77777777" w:rsidR="006F47D4" w:rsidRDefault="006F47D4" w:rsidP="00921BDD">
      <w:pPr>
        <w:pStyle w:val="NormalWeb"/>
        <w:spacing w:before="0" w:beforeAutospacing="0" w:after="0" w:afterAutospacing="0"/>
        <w:ind w:left="360" w:hanging="360"/>
        <w:jc w:val="both"/>
        <w:rPr>
          <w:color w:val="000000"/>
          <w:sz w:val="27"/>
          <w:szCs w:val="27"/>
        </w:rPr>
      </w:pPr>
      <w:r>
        <w:rPr>
          <w:rFonts w:ascii="Amnesty Trade Gothic" w:hAnsi="Amnesty Trade Gothic"/>
          <w:color w:val="000000"/>
          <w:sz w:val="18"/>
          <w:szCs w:val="18"/>
        </w:rPr>
        <w:t>- </w:t>
      </w:r>
      <w:proofErr w:type="spellStart"/>
      <w:r>
        <w:rPr>
          <w:rFonts w:ascii="Calibri" w:hAnsi="Calibri" w:cs="Calibri"/>
          <w:b/>
          <w:bCs/>
          <w:color w:val="000000"/>
        </w:rPr>
        <w:t>Yasadışı</w:t>
      </w:r>
      <w:proofErr w:type="spellEnd"/>
      <w:r>
        <w:rPr>
          <w:rFonts w:ascii="Calibri" w:hAnsi="Calibri" w:cs="Calibri"/>
          <w:b/>
          <w:bCs/>
          <w:color w:val="000000"/>
        </w:rPr>
        <w:t xml:space="preserve"> </w:t>
      </w:r>
      <w:proofErr w:type="spellStart"/>
      <w:r>
        <w:rPr>
          <w:rFonts w:ascii="Calibri" w:hAnsi="Calibri" w:cs="Calibri"/>
          <w:b/>
          <w:bCs/>
          <w:color w:val="000000"/>
        </w:rPr>
        <w:t>güç</w:t>
      </w:r>
      <w:proofErr w:type="spellEnd"/>
      <w:r>
        <w:rPr>
          <w:rFonts w:ascii="Calibri" w:hAnsi="Calibri" w:cs="Calibri"/>
          <w:b/>
          <w:bCs/>
          <w:color w:val="000000"/>
        </w:rPr>
        <w:t xml:space="preserve"> </w:t>
      </w:r>
      <w:proofErr w:type="spellStart"/>
      <w:r>
        <w:rPr>
          <w:rFonts w:ascii="Calibri" w:hAnsi="Calibri" w:cs="Calibri"/>
          <w:b/>
          <w:bCs/>
          <w:color w:val="000000"/>
        </w:rPr>
        <w:t>kullanımı</w:t>
      </w:r>
      <w:proofErr w:type="spellEnd"/>
      <w:r>
        <w:rPr>
          <w:rFonts w:ascii="Calibri" w:hAnsi="Calibri" w:cs="Calibri"/>
          <w:b/>
          <w:bCs/>
          <w:color w:val="000000"/>
        </w:rPr>
        <w:t xml:space="preserve"> </w:t>
      </w:r>
      <w:proofErr w:type="spellStart"/>
      <w:r>
        <w:rPr>
          <w:rFonts w:ascii="Calibri" w:hAnsi="Calibri" w:cs="Calibri"/>
          <w:b/>
          <w:bCs/>
          <w:color w:val="000000"/>
        </w:rPr>
        <w:t>ve</w:t>
      </w:r>
      <w:proofErr w:type="spellEnd"/>
      <w:r>
        <w:rPr>
          <w:rFonts w:ascii="Calibri" w:hAnsi="Calibri" w:cs="Calibri"/>
          <w:b/>
          <w:bCs/>
          <w:color w:val="000000"/>
        </w:rPr>
        <w:t xml:space="preserve"> </w:t>
      </w:r>
      <w:proofErr w:type="spellStart"/>
      <w:r>
        <w:rPr>
          <w:rFonts w:ascii="Calibri" w:hAnsi="Calibri" w:cs="Calibri"/>
          <w:b/>
          <w:bCs/>
          <w:color w:val="000000"/>
        </w:rPr>
        <w:t>kötü</w:t>
      </w:r>
      <w:proofErr w:type="spellEnd"/>
      <w:r>
        <w:rPr>
          <w:rFonts w:ascii="Calibri" w:hAnsi="Calibri" w:cs="Calibri"/>
          <w:b/>
          <w:bCs/>
          <w:color w:val="000000"/>
        </w:rPr>
        <w:t xml:space="preserve"> </w:t>
      </w:r>
      <w:proofErr w:type="spellStart"/>
      <w:r>
        <w:rPr>
          <w:rFonts w:ascii="Calibri" w:hAnsi="Calibri" w:cs="Calibri"/>
          <w:b/>
          <w:bCs/>
          <w:color w:val="000000"/>
        </w:rPr>
        <w:t>muamele</w:t>
      </w:r>
      <w:proofErr w:type="spellEnd"/>
      <w:r>
        <w:rPr>
          <w:rFonts w:ascii="Calibri" w:hAnsi="Calibri" w:cs="Calibri"/>
          <w:b/>
          <w:bCs/>
          <w:color w:val="000000"/>
        </w:rPr>
        <w:t xml:space="preserve"> </w:t>
      </w:r>
      <w:proofErr w:type="spellStart"/>
      <w:r>
        <w:rPr>
          <w:rFonts w:ascii="Calibri" w:hAnsi="Calibri" w:cs="Calibri"/>
          <w:b/>
          <w:bCs/>
          <w:color w:val="000000"/>
        </w:rPr>
        <w:t>ile</w:t>
      </w:r>
      <w:proofErr w:type="spellEnd"/>
      <w:r>
        <w:rPr>
          <w:rFonts w:ascii="Calibri" w:hAnsi="Calibri" w:cs="Calibri"/>
          <w:b/>
          <w:bCs/>
          <w:color w:val="000000"/>
        </w:rPr>
        <w:t xml:space="preserve"> </w:t>
      </w:r>
      <w:proofErr w:type="spellStart"/>
      <w:r>
        <w:rPr>
          <w:rFonts w:ascii="Calibri" w:hAnsi="Calibri" w:cs="Calibri"/>
          <w:b/>
          <w:bCs/>
          <w:color w:val="000000"/>
        </w:rPr>
        <w:t>ilgili</w:t>
      </w:r>
      <w:proofErr w:type="spellEnd"/>
      <w:r>
        <w:rPr>
          <w:rFonts w:ascii="Calibri" w:hAnsi="Calibri" w:cs="Calibri"/>
          <w:b/>
          <w:bCs/>
          <w:color w:val="000000"/>
        </w:rPr>
        <w:t xml:space="preserve"> </w:t>
      </w:r>
      <w:proofErr w:type="spellStart"/>
      <w:r>
        <w:rPr>
          <w:rFonts w:ascii="Calibri" w:hAnsi="Calibri" w:cs="Calibri"/>
          <w:b/>
          <w:bCs/>
          <w:color w:val="000000"/>
        </w:rPr>
        <w:t>tüm</w:t>
      </w:r>
      <w:proofErr w:type="spellEnd"/>
      <w:r>
        <w:rPr>
          <w:rFonts w:ascii="Calibri" w:hAnsi="Calibri" w:cs="Calibri"/>
          <w:b/>
          <w:bCs/>
          <w:color w:val="000000"/>
        </w:rPr>
        <w:t xml:space="preserve"> </w:t>
      </w:r>
      <w:proofErr w:type="spellStart"/>
      <w:r>
        <w:rPr>
          <w:rFonts w:ascii="Calibri" w:hAnsi="Calibri" w:cs="Calibri"/>
          <w:b/>
          <w:bCs/>
          <w:color w:val="000000"/>
        </w:rPr>
        <w:t>iddialar</w:t>
      </w:r>
      <w:proofErr w:type="spellEnd"/>
      <w:r>
        <w:rPr>
          <w:rFonts w:ascii="Calibri" w:hAnsi="Calibri" w:cs="Calibri"/>
          <w:b/>
          <w:bCs/>
          <w:color w:val="000000"/>
        </w:rPr>
        <w:t xml:space="preserve"> </w:t>
      </w:r>
      <w:proofErr w:type="spellStart"/>
      <w:r>
        <w:rPr>
          <w:rFonts w:ascii="Calibri" w:hAnsi="Calibri" w:cs="Calibri"/>
          <w:b/>
          <w:bCs/>
          <w:color w:val="000000"/>
        </w:rPr>
        <w:t>için</w:t>
      </w:r>
      <w:proofErr w:type="spellEnd"/>
      <w:r>
        <w:rPr>
          <w:rFonts w:ascii="Calibri" w:hAnsi="Calibri" w:cs="Calibri"/>
          <w:b/>
          <w:bCs/>
          <w:color w:val="000000"/>
        </w:rPr>
        <w:t xml:space="preserve"> </w:t>
      </w:r>
      <w:proofErr w:type="spellStart"/>
      <w:r>
        <w:rPr>
          <w:rFonts w:ascii="Calibri" w:hAnsi="Calibri" w:cs="Calibri"/>
          <w:b/>
          <w:bCs/>
          <w:color w:val="000000"/>
        </w:rPr>
        <w:t>derhal</w:t>
      </w:r>
      <w:proofErr w:type="spellEnd"/>
      <w:r>
        <w:rPr>
          <w:rFonts w:ascii="Calibri" w:hAnsi="Calibri" w:cs="Calibri"/>
          <w:b/>
          <w:bCs/>
          <w:color w:val="000000"/>
        </w:rPr>
        <w:t xml:space="preserve">, </w:t>
      </w:r>
      <w:proofErr w:type="spellStart"/>
      <w:r>
        <w:rPr>
          <w:rFonts w:ascii="Calibri" w:hAnsi="Calibri" w:cs="Calibri"/>
          <w:b/>
          <w:bCs/>
          <w:color w:val="000000"/>
        </w:rPr>
        <w:t>kapsamlı</w:t>
      </w:r>
      <w:proofErr w:type="spellEnd"/>
      <w:r>
        <w:rPr>
          <w:rFonts w:ascii="Calibri" w:hAnsi="Calibri" w:cs="Calibri"/>
          <w:b/>
          <w:bCs/>
          <w:color w:val="000000"/>
        </w:rPr>
        <w:t xml:space="preserve"> </w:t>
      </w:r>
      <w:proofErr w:type="spellStart"/>
      <w:r>
        <w:rPr>
          <w:rFonts w:ascii="Calibri" w:hAnsi="Calibri" w:cs="Calibri"/>
          <w:b/>
          <w:bCs/>
          <w:color w:val="000000"/>
        </w:rPr>
        <w:t>bağımsız</w:t>
      </w:r>
      <w:proofErr w:type="spellEnd"/>
      <w:r>
        <w:rPr>
          <w:rFonts w:ascii="Calibri" w:hAnsi="Calibri" w:cs="Calibri"/>
          <w:b/>
          <w:bCs/>
          <w:color w:val="000000"/>
        </w:rPr>
        <w:t xml:space="preserve"> </w:t>
      </w:r>
      <w:proofErr w:type="spellStart"/>
      <w:r>
        <w:rPr>
          <w:rFonts w:ascii="Calibri" w:hAnsi="Calibri" w:cs="Calibri"/>
          <w:b/>
          <w:bCs/>
          <w:color w:val="000000"/>
        </w:rPr>
        <w:t>ve</w:t>
      </w:r>
      <w:proofErr w:type="spellEnd"/>
      <w:r>
        <w:rPr>
          <w:rFonts w:ascii="Calibri" w:hAnsi="Calibri" w:cs="Calibri"/>
          <w:b/>
          <w:bCs/>
          <w:color w:val="000000"/>
        </w:rPr>
        <w:t xml:space="preserve"> </w:t>
      </w:r>
      <w:proofErr w:type="spellStart"/>
      <w:r>
        <w:rPr>
          <w:rFonts w:ascii="Calibri" w:hAnsi="Calibri" w:cs="Calibri"/>
          <w:b/>
          <w:bCs/>
          <w:color w:val="000000"/>
        </w:rPr>
        <w:t>tarafsız</w:t>
      </w:r>
      <w:proofErr w:type="spellEnd"/>
      <w:r>
        <w:rPr>
          <w:rFonts w:ascii="Calibri" w:hAnsi="Calibri" w:cs="Calibri"/>
          <w:b/>
          <w:bCs/>
          <w:color w:val="000000"/>
        </w:rPr>
        <w:t xml:space="preserve"> </w:t>
      </w:r>
      <w:proofErr w:type="spellStart"/>
      <w:r>
        <w:rPr>
          <w:rFonts w:ascii="Calibri" w:hAnsi="Calibri" w:cs="Calibri"/>
          <w:b/>
          <w:bCs/>
          <w:color w:val="000000"/>
        </w:rPr>
        <w:t>soruşturmalar</w:t>
      </w:r>
      <w:proofErr w:type="spellEnd"/>
      <w:r>
        <w:rPr>
          <w:rFonts w:ascii="Calibri" w:hAnsi="Calibri" w:cs="Calibri"/>
          <w:b/>
          <w:bCs/>
          <w:color w:val="000000"/>
        </w:rPr>
        <w:t xml:space="preserve"> </w:t>
      </w:r>
      <w:proofErr w:type="spellStart"/>
      <w:r>
        <w:rPr>
          <w:rFonts w:ascii="Calibri" w:hAnsi="Calibri" w:cs="Calibri"/>
          <w:b/>
          <w:bCs/>
          <w:color w:val="000000"/>
        </w:rPr>
        <w:t>başlatmak</w:t>
      </w:r>
      <w:proofErr w:type="spellEnd"/>
      <w:r>
        <w:rPr>
          <w:rFonts w:ascii="Calibri" w:hAnsi="Calibri" w:cs="Calibri"/>
          <w:b/>
          <w:bCs/>
          <w:color w:val="000000"/>
        </w:rPr>
        <w:t xml:space="preserve"> </w:t>
      </w:r>
      <w:proofErr w:type="spellStart"/>
      <w:r>
        <w:rPr>
          <w:rFonts w:ascii="Calibri" w:hAnsi="Calibri" w:cs="Calibri"/>
          <w:b/>
          <w:bCs/>
          <w:color w:val="000000"/>
        </w:rPr>
        <w:t>ve</w:t>
      </w:r>
      <w:proofErr w:type="spellEnd"/>
      <w:r>
        <w:rPr>
          <w:rFonts w:ascii="Calibri" w:hAnsi="Calibri" w:cs="Calibri"/>
          <w:b/>
          <w:bCs/>
          <w:color w:val="000000"/>
        </w:rPr>
        <w:t xml:space="preserve"> </w:t>
      </w:r>
      <w:proofErr w:type="spellStart"/>
      <w:r>
        <w:rPr>
          <w:rFonts w:ascii="Calibri" w:hAnsi="Calibri" w:cs="Calibri"/>
          <w:b/>
          <w:bCs/>
          <w:color w:val="000000"/>
        </w:rPr>
        <w:t>sorumluları</w:t>
      </w:r>
      <w:proofErr w:type="spellEnd"/>
      <w:r>
        <w:rPr>
          <w:rFonts w:ascii="Calibri" w:hAnsi="Calibri" w:cs="Calibri"/>
          <w:b/>
          <w:bCs/>
          <w:color w:val="000000"/>
        </w:rPr>
        <w:t xml:space="preserve"> </w:t>
      </w:r>
      <w:proofErr w:type="spellStart"/>
      <w:r>
        <w:rPr>
          <w:rFonts w:ascii="Calibri" w:hAnsi="Calibri" w:cs="Calibri"/>
          <w:b/>
          <w:bCs/>
          <w:color w:val="000000"/>
        </w:rPr>
        <w:t>adil</w:t>
      </w:r>
      <w:proofErr w:type="spellEnd"/>
      <w:r>
        <w:rPr>
          <w:rFonts w:ascii="Calibri" w:hAnsi="Calibri" w:cs="Calibri"/>
          <w:b/>
          <w:bCs/>
          <w:color w:val="000000"/>
        </w:rPr>
        <w:t xml:space="preserve"> </w:t>
      </w:r>
      <w:proofErr w:type="spellStart"/>
      <w:r>
        <w:rPr>
          <w:rFonts w:ascii="Calibri" w:hAnsi="Calibri" w:cs="Calibri"/>
          <w:b/>
          <w:bCs/>
          <w:color w:val="000000"/>
        </w:rPr>
        <w:t>yargılamalarda</w:t>
      </w:r>
      <w:proofErr w:type="spellEnd"/>
      <w:r>
        <w:rPr>
          <w:rFonts w:ascii="Calibri" w:hAnsi="Calibri" w:cs="Calibri"/>
          <w:b/>
          <w:bCs/>
          <w:color w:val="000000"/>
        </w:rPr>
        <w:t xml:space="preserve"> </w:t>
      </w:r>
      <w:proofErr w:type="spellStart"/>
      <w:r>
        <w:rPr>
          <w:rFonts w:ascii="Calibri" w:hAnsi="Calibri" w:cs="Calibri"/>
          <w:b/>
          <w:bCs/>
          <w:color w:val="000000"/>
        </w:rPr>
        <w:t>adalet</w:t>
      </w:r>
      <w:proofErr w:type="spellEnd"/>
      <w:r>
        <w:rPr>
          <w:rFonts w:ascii="Calibri" w:hAnsi="Calibri" w:cs="Calibri"/>
          <w:b/>
          <w:bCs/>
          <w:color w:val="000000"/>
        </w:rPr>
        <w:t xml:space="preserve"> </w:t>
      </w:r>
      <w:proofErr w:type="spellStart"/>
      <w:r>
        <w:rPr>
          <w:rFonts w:ascii="Calibri" w:hAnsi="Calibri" w:cs="Calibri"/>
          <w:b/>
          <w:bCs/>
          <w:color w:val="000000"/>
        </w:rPr>
        <w:t>önüne</w:t>
      </w:r>
      <w:proofErr w:type="spellEnd"/>
      <w:r>
        <w:rPr>
          <w:rFonts w:ascii="Calibri" w:hAnsi="Calibri" w:cs="Calibri"/>
          <w:b/>
          <w:bCs/>
          <w:color w:val="000000"/>
        </w:rPr>
        <w:t xml:space="preserve"> </w:t>
      </w:r>
      <w:proofErr w:type="spellStart"/>
      <w:r>
        <w:rPr>
          <w:rFonts w:ascii="Calibri" w:hAnsi="Calibri" w:cs="Calibri"/>
          <w:b/>
          <w:bCs/>
          <w:color w:val="000000"/>
        </w:rPr>
        <w:t>çıkarmak</w:t>
      </w:r>
      <w:proofErr w:type="spellEnd"/>
      <w:r>
        <w:rPr>
          <w:rFonts w:ascii="Calibri" w:hAnsi="Calibri" w:cs="Calibri"/>
          <w:b/>
          <w:bCs/>
          <w:color w:val="000000"/>
        </w:rPr>
        <w:t>.</w:t>
      </w:r>
      <w:r>
        <w:rPr>
          <w:color w:val="000000"/>
          <w:sz w:val="14"/>
          <w:szCs w:val="14"/>
        </w:rPr>
        <w:t>         </w:t>
      </w:r>
    </w:p>
    <w:p w14:paraId="31167FB0" w14:textId="77777777" w:rsidR="006F47D4" w:rsidRDefault="006F47D4" w:rsidP="00921BDD">
      <w:pPr>
        <w:pStyle w:val="NormalWeb"/>
        <w:spacing w:before="0" w:beforeAutospacing="0" w:after="0" w:afterAutospacing="0"/>
        <w:jc w:val="both"/>
        <w:rPr>
          <w:color w:val="000000"/>
          <w:sz w:val="27"/>
          <w:szCs w:val="27"/>
        </w:rPr>
      </w:pPr>
      <w:r>
        <w:rPr>
          <w:rFonts w:ascii="Calibri" w:hAnsi="Calibri" w:cs="Calibri"/>
          <w:color w:val="000000"/>
        </w:rPr>
        <w:t> </w:t>
      </w:r>
    </w:p>
    <w:p w14:paraId="472D5057" w14:textId="77777777" w:rsidR="006F47D4" w:rsidRDefault="006F47D4" w:rsidP="00921BDD">
      <w:pPr>
        <w:pStyle w:val="NormalWeb"/>
        <w:spacing w:before="0" w:beforeAutospacing="0" w:after="0" w:afterAutospacing="0"/>
        <w:rPr>
          <w:color w:val="000000"/>
          <w:sz w:val="27"/>
          <w:szCs w:val="27"/>
        </w:rPr>
      </w:pPr>
      <w:proofErr w:type="spellStart"/>
      <w:r>
        <w:rPr>
          <w:rFonts w:ascii="Calibri" w:hAnsi="Calibri" w:cs="Calibri"/>
          <w:color w:val="000000"/>
        </w:rPr>
        <w:t>Saygılarımla</w:t>
      </w:r>
      <w:proofErr w:type="spellEnd"/>
      <w:r>
        <w:rPr>
          <w:rFonts w:ascii="Calibri" w:hAnsi="Calibri" w:cs="Calibri"/>
          <w:color w:val="000000"/>
        </w:rPr>
        <w:t>,</w:t>
      </w:r>
    </w:p>
    <w:p w14:paraId="306FE56F" w14:textId="77777777" w:rsidR="006F47D4" w:rsidRDefault="006F47D4" w:rsidP="00921BDD">
      <w:pPr>
        <w:pStyle w:val="NormalWeb"/>
        <w:spacing w:before="0" w:beforeAutospacing="0" w:after="0" w:afterAutospacing="0"/>
        <w:rPr>
          <w:color w:val="000000"/>
          <w:sz w:val="27"/>
          <w:szCs w:val="27"/>
        </w:rPr>
      </w:pPr>
      <w:r>
        <w:rPr>
          <w:rFonts w:ascii="Calibri" w:hAnsi="Calibri" w:cs="Calibri"/>
          <w:color w:val="000000"/>
        </w:rPr>
        <w:t> </w:t>
      </w:r>
    </w:p>
    <w:p w14:paraId="4FC1A645" w14:textId="77777777" w:rsidR="006F47D4" w:rsidRDefault="006F47D4" w:rsidP="00921BDD">
      <w:pPr>
        <w:pStyle w:val="NormalWeb"/>
        <w:spacing w:before="0" w:beforeAutospacing="0" w:after="246" w:afterAutospacing="0" w:line="240" w:lineRule="atLeast"/>
        <w:rPr>
          <w:color w:val="000000"/>
          <w:sz w:val="27"/>
          <w:szCs w:val="27"/>
        </w:rPr>
      </w:pPr>
      <w:r>
        <w:rPr>
          <w:rFonts w:ascii="Calibri" w:hAnsi="Calibri" w:cs="Calibri"/>
          <w:color w:val="000000"/>
        </w:rPr>
        <w:t> </w:t>
      </w:r>
    </w:p>
    <w:p w14:paraId="531481D4" w14:textId="77777777" w:rsidR="006F47D4" w:rsidRPr="00BD7971" w:rsidRDefault="006F47D4">
      <w:pPr>
        <w:rPr>
          <w:rFonts w:cstheme="minorHAnsi"/>
          <w:sz w:val="24"/>
        </w:rPr>
      </w:pPr>
    </w:p>
    <w:p w14:paraId="38972D0F" w14:textId="6D1F7226" w:rsidR="006F47D4" w:rsidRDefault="006F47D4"/>
    <w:p w14:paraId="6A6B1CFB" w14:textId="2A43A8B8" w:rsidR="001D3549" w:rsidRDefault="001D3549"/>
    <w:p w14:paraId="00AC6507" w14:textId="70AC6A46" w:rsidR="001D3549" w:rsidRDefault="001D3549"/>
    <w:p w14:paraId="2175EA22" w14:textId="43A3CC2E" w:rsidR="001D3549" w:rsidRDefault="001D3549"/>
    <w:p w14:paraId="7DDCD287" w14:textId="1B8592BC" w:rsidR="001D3549" w:rsidRDefault="001D3549"/>
    <w:p w14:paraId="6E5AFC5A" w14:textId="33900288" w:rsidR="001D3549" w:rsidRDefault="001D3549"/>
    <w:p w14:paraId="36BDDC5F" w14:textId="2CBBEE7F" w:rsidR="001D3549" w:rsidRDefault="001D3549"/>
    <w:p w14:paraId="40B94AA4" w14:textId="1F713A84" w:rsidR="001D3549" w:rsidRDefault="001D3549"/>
    <w:p w14:paraId="55DE91A0" w14:textId="56857F64" w:rsidR="001D3549" w:rsidRDefault="001D3549"/>
    <w:p w14:paraId="5A74F81E" w14:textId="545F7A1A" w:rsidR="001D3549" w:rsidRDefault="001D3549"/>
    <w:p w14:paraId="6DDC242A" w14:textId="31644E9A" w:rsidR="001D3549" w:rsidRDefault="001D3549"/>
    <w:p w14:paraId="0C459F70" w14:textId="77777777" w:rsidR="001D3549" w:rsidRDefault="001D3549">
      <w:pPr>
        <w:rPr>
          <w:b/>
          <w:bCs/>
          <w:sz w:val="44"/>
          <w:szCs w:val="44"/>
        </w:rPr>
      </w:pPr>
      <w:r w:rsidRPr="0060519E">
        <w:rPr>
          <w:noProof/>
          <w:sz w:val="16"/>
          <w:szCs w:val="16"/>
        </w:rPr>
        <w:lastRenderedPageBreak/>
        <w:drawing>
          <wp:anchor distT="0" distB="0" distL="114300" distR="114300" simplePos="0" relativeHeight="251678720" behindDoc="0" locked="0" layoutInCell="1" allowOverlap="1" wp14:anchorId="1AAB4373" wp14:editId="37474308">
            <wp:simplePos x="0" y="0"/>
            <wp:positionH relativeFrom="column">
              <wp:posOffset>0</wp:posOffset>
            </wp:positionH>
            <wp:positionV relativeFrom="paragraph">
              <wp:posOffset>0</wp:posOffset>
            </wp:positionV>
            <wp:extent cx="3152775" cy="10668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 logo.jpg"/>
                    <pic:cNvPicPr/>
                  </pic:nvPicPr>
                  <pic:blipFill>
                    <a:blip r:embed="rId30">
                      <a:extLst>
                        <a:ext uri="{28A0092B-C50C-407E-A947-70E740481C1C}">
                          <a14:useLocalDpi xmlns:a14="http://schemas.microsoft.com/office/drawing/2010/main" val="0"/>
                        </a:ext>
                      </a:extLst>
                    </a:blip>
                    <a:stretch>
                      <a:fillRect/>
                    </a:stretch>
                  </pic:blipFill>
                  <pic:spPr>
                    <a:xfrm>
                      <a:off x="0" y="0"/>
                      <a:ext cx="3152775" cy="1066800"/>
                    </a:xfrm>
                    <a:prstGeom prst="rect">
                      <a:avLst/>
                    </a:prstGeom>
                  </pic:spPr>
                </pic:pic>
              </a:graphicData>
            </a:graphic>
          </wp:anchor>
        </w:drawing>
      </w:r>
      <w:r w:rsidRPr="0060519E">
        <w:rPr>
          <w:b/>
          <w:bCs/>
          <w:sz w:val="44"/>
          <w:szCs w:val="44"/>
        </w:rPr>
        <w:t>Bromley &amp; Orpington Group</w:t>
      </w:r>
    </w:p>
    <w:p w14:paraId="660244C8" w14:textId="77777777" w:rsidR="001D3549" w:rsidRDefault="001D3549">
      <w:pPr>
        <w:rPr>
          <w:b/>
          <w:bCs/>
          <w:sz w:val="20"/>
          <w:szCs w:val="20"/>
        </w:rPr>
      </w:pPr>
      <w:r w:rsidRPr="00145F48">
        <w:rPr>
          <w:b/>
          <w:bCs/>
          <w:sz w:val="20"/>
          <w:szCs w:val="20"/>
        </w:rPr>
        <w:t xml:space="preserve">16 </w:t>
      </w:r>
      <w:proofErr w:type="spellStart"/>
      <w:r w:rsidRPr="00145F48">
        <w:rPr>
          <w:b/>
          <w:bCs/>
          <w:sz w:val="20"/>
          <w:szCs w:val="20"/>
        </w:rPr>
        <w:t>Brookmead</w:t>
      </w:r>
      <w:proofErr w:type="spellEnd"/>
      <w:r w:rsidRPr="00145F48">
        <w:rPr>
          <w:b/>
          <w:bCs/>
          <w:sz w:val="20"/>
          <w:szCs w:val="20"/>
        </w:rPr>
        <w:t xml:space="preserve"> Avenue</w:t>
      </w:r>
    </w:p>
    <w:p w14:paraId="0015963C" w14:textId="77777777" w:rsidR="001D3549" w:rsidRDefault="001D3549">
      <w:pPr>
        <w:rPr>
          <w:b/>
          <w:bCs/>
          <w:sz w:val="20"/>
          <w:szCs w:val="20"/>
        </w:rPr>
      </w:pPr>
      <w:r>
        <w:rPr>
          <w:b/>
          <w:bCs/>
          <w:sz w:val="20"/>
          <w:szCs w:val="20"/>
        </w:rPr>
        <w:t>BROMLEY BR1 2LA, United Kingdom</w:t>
      </w:r>
    </w:p>
    <w:p w14:paraId="57312CA6" w14:textId="77777777" w:rsidR="001D3549" w:rsidRPr="003E4C67" w:rsidRDefault="001D3549">
      <w:pPr>
        <w:rPr>
          <w:b/>
          <w:bCs/>
          <w:sz w:val="18"/>
          <w:szCs w:val="18"/>
        </w:rPr>
      </w:pPr>
      <w:r w:rsidRPr="003E4C67">
        <w:rPr>
          <w:b/>
          <w:bCs/>
          <w:sz w:val="18"/>
          <w:szCs w:val="18"/>
        </w:rPr>
        <w:t xml:space="preserve">Email: bromleyamnesty@gmail.com </w:t>
      </w:r>
    </w:p>
    <w:p w14:paraId="148AC6A2" w14:textId="77777777" w:rsidR="001D3549" w:rsidRDefault="001D3549" w:rsidP="00BD3C6D">
      <w:pPr>
        <w:pStyle w:val="NoSpacing"/>
      </w:pPr>
      <w:r>
        <w:pict w14:anchorId="16A67E3D">
          <v:rect id="_x0000_i1030" style="width:0;height:1.5pt" o:hralign="center" o:hrstd="t" o:hr="t" fillcolor="#a0a0a0" stroked="f"/>
        </w:pict>
      </w:r>
    </w:p>
    <w:p w14:paraId="2AF2EC4D" w14:textId="77777777" w:rsidR="001D3549" w:rsidRDefault="001D3549" w:rsidP="009A2D83">
      <w:pPr>
        <w:pStyle w:val="NoSpacing"/>
      </w:pPr>
      <w:r>
        <w:t>Bob Stuart MP                            Sir Robert Neil MP  Ellie Reeves MP  Gareth Bacon MP</w:t>
      </w:r>
    </w:p>
    <w:p w14:paraId="44600955" w14:textId="77777777" w:rsidR="001D3549" w:rsidRDefault="001D3549" w:rsidP="009A2D83">
      <w:pPr>
        <w:pStyle w:val="NoSpacing"/>
      </w:pPr>
      <w:r>
        <w:t>House of Commons</w:t>
      </w:r>
    </w:p>
    <w:p w14:paraId="3352E708" w14:textId="77777777" w:rsidR="001D3549" w:rsidRDefault="001D3549" w:rsidP="009A2D83">
      <w:pPr>
        <w:pStyle w:val="NoSpacing"/>
      </w:pPr>
      <w:r>
        <w:t>SW1A 0AA</w:t>
      </w:r>
    </w:p>
    <w:p w14:paraId="0E75FFFE" w14:textId="77777777" w:rsidR="001D3549" w:rsidRDefault="001D3549" w:rsidP="009A2D83">
      <w:pPr>
        <w:pStyle w:val="NoSpacing"/>
      </w:pPr>
    </w:p>
    <w:p w14:paraId="5FEA5DD5" w14:textId="77777777" w:rsidR="001D3549" w:rsidRDefault="001D3549" w:rsidP="009A2D83">
      <w:pPr>
        <w:pStyle w:val="NoSpacing"/>
      </w:pPr>
    </w:p>
    <w:p w14:paraId="3D1E94D0" w14:textId="77777777" w:rsidR="001D3549" w:rsidRDefault="001D3549" w:rsidP="009A2D83">
      <w:pPr>
        <w:pStyle w:val="NoSpacing"/>
      </w:pPr>
    </w:p>
    <w:p w14:paraId="593FC0A2" w14:textId="77777777" w:rsidR="001D3549" w:rsidRDefault="001D3549" w:rsidP="009A2D83">
      <w:pPr>
        <w:pStyle w:val="NoSpacing"/>
      </w:pPr>
    </w:p>
    <w:p w14:paraId="7DCDF538" w14:textId="77777777" w:rsidR="001D3549" w:rsidRDefault="001D3549" w:rsidP="009A2D83">
      <w:pPr>
        <w:pStyle w:val="NoSpacing"/>
      </w:pPr>
    </w:p>
    <w:p w14:paraId="61455489" w14:textId="77777777" w:rsidR="001D3549" w:rsidRDefault="001D3549" w:rsidP="009A2D83">
      <w:pPr>
        <w:pStyle w:val="NoSpacing"/>
      </w:pPr>
      <w:r>
        <w:t>13 April 2021</w:t>
      </w:r>
    </w:p>
    <w:p w14:paraId="3BC8FAE4" w14:textId="77777777" w:rsidR="001D3549" w:rsidRDefault="001D3549" w:rsidP="009A2D83">
      <w:pPr>
        <w:pStyle w:val="NoSpacing"/>
      </w:pPr>
    </w:p>
    <w:p w14:paraId="284DBE9E" w14:textId="77777777" w:rsidR="001D3549" w:rsidRDefault="001D3549" w:rsidP="009A2D83">
      <w:pPr>
        <w:pStyle w:val="NoSpacing"/>
      </w:pPr>
      <w:r>
        <w:t xml:space="preserve">Dear </w:t>
      </w:r>
    </w:p>
    <w:p w14:paraId="4996794E" w14:textId="77777777" w:rsidR="001D3549" w:rsidRDefault="001D3549" w:rsidP="009A2D83">
      <w:pPr>
        <w:pStyle w:val="NoSpacing"/>
      </w:pPr>
    </w:p>
    <w:p w14:paraId="2CB8913C" w14:textId="77777777" w:rsidR="001D3549" w:rsidRDefault="001D3549" w:rsidP="009A2D83">
      <w:pPr>
        <w:pStyle w:val="NoSpacing"/>
      </w:pPr>
      <w:r>
        <w:t>As members of the Bromley &amp; Orpington Amnesty International Group supporting human rights, we wish to express our concern about the Police, Crime, Sentencing and Courts Bill (PCSC Bill). This bill, if passed in its current form, would, in the words of Amnesty UK, “severely damage freedom and liberty in the UK”. The UK has always been an upholder of the principles laid down in the Universal Declaration of Human Rights and subsequent covenants, such as the European Convention on Human Rights (ECHR)  and they have become regarded as a fundamental part of British values.</w:t>
      </w:r>
    </w:p>
    <w:p w14:paraId="3FA873DA" w14:textId="77777777" w:rsidR="001D3549" w:rsidRDefault="001D3549" w:rsidP="009A2D83">
      <w:pPr>
        <w:pStyle w:val="NoSpacing"/>
      </w:pPr>
    </w:p>
    <w:p w14:paraId="3C714FDB" w14:textId="77777777" w:rsidR="001D3549" w:rsidRDefault="001D3549" w:rsidP="009A2D83">
      <w:pPr>
        <w:pStyle w:val="NoSpacing"/>
      </w:pPr>
      <w:r>
        <w:t>The PCSC Bill proposes a considerable and unnecessary extension of policing powers which, if passed, will have far-reaching implications for the right to peaceful protest, which is laid down in Article 11 of the ECHR.  The provisions threaten to neuter protests so as to make them ineffective, taking away an important expression of dissatisfaction in a democratic society. The bill lays down that a demonstration is not permitted to be noisy so as to disrupt organisations or have “significant” impact on persons in the vicinity. The police are left to try and interpret these broad clauses, which will give rise to misuse and misinterpretation. The wording of the clauses as they stand would affect nearly all demonstrations and justify police restrictions. In effect, it is an attack on the right to peaceful protest and a serious expansion of the Public Order Act. Expanding this act to cover even peaceful and non-violent protests gives rise to the risk of criminalising such protests and imposing custodial sentences.</w:t>
      </w:r>
    </w:p>
    <w:p w14:paraId="62116058" w14:textId="77777777" w:rsidR="001D3549" w:rsidRDefault="001D3549" w:rsidP="009A2D83">
      <w:pPr>
        <w:pStyle w:val="NoSpacing"/>
      </w:pPr>
    </w:p>
    <w:p w14:paraId="4FA9FD5D" w14:textId="77777777" w:rsidR="001D3549" w:rsidRDefault="001D3549" w:rsidP="009A2D83">
      <w:pPr>
        <w:pStyle w:val="NoSpacing"/>
      </w:pPr>
      <w:r>
        <w:t>As well as threatening the important right to peaceful protest , sections of the bill will likely increase racism and discrimination that is experienced by sections of the community, through the measures  enhancing stop and search and the criminalisation of Gypsy, Roma and Traveller encampments.</w:t>
      </w:r>
    </w:p>
    <w:p w14:paraId="4769BA1E" w14:textId="77777777" w:rsidR="001D3549" w:rsidRDefault="001D3549" w:rsidP="009A2D83">
      <w:pPr>
        <w:pStyle w:val="NoSpacing"/>
      </w:pPr>
    </w:p>
    <w:p w14:paraId="3E15E8DD" w14:textId="77777777" w:rsidR="001D3549" w:rsidRDefault="001D3549" w:rsidP="009A2D83">
      <w:pPr>
        <w:pStyle w:val="NoSpacing"/>
      </w:pPr>
      <w:r>
        <w:t>Amnesty International considers this is the wrong bill at the wrong time and is being rushed  through Parliament in the middle of  the pandemic, without proper parliamentary consideration. We urge you to reconsider this bill, which undermines our democratic freedoms, and help to put a stop to its progress. Please let us know what you can do.</w:t>
      </w:r>
    </w:p>
    <w:p w14:paraId="69934990" w14:textId="77777777" w:rsidR="001D3549" w:rsidRDefault="001D3549" w:rsidP="009A2D83">
      <w:pPr>
        <w:pStyle w:val="NoSpacing"/>
      </w:pPr>
    </w:p>
    <w:p w14:paraId="527A0D00" w14:textId="77777777" w:rsidR="001D3549" w:rsidRDefault="001D3549" w:rsidP="009A2D83">
      <w:pPr>
        <w:pStyle w:val="NoSpacing"/>
      </w:pPr>
      <w:r>
        <w:t>Yours sincerely,</w:t>
      </w:r>
    </w:p>
    <w:p w14:paraId="2F51A439" w14:textId="77777777" w:rsidR="001D3549" w:rsidRDefault="001D3549" w:rsidP="009A2D83">
      <w:pPr>
        <w:pStyle w:val="NoSpacing"/>
      </w:pPr>
    </w:p>
    <w:p w14:paraId="6A15F5C5" w14:textId="77777777" w:rsidR="001D3549" w:rsidRDefault="001D3549" w:rsidP="009A2D83">
      <w:pPr>
        <w:pStyle w:val="NoSpacing"/>
      </w:pPr>
      <w:r>
        <w:t>Signed</w:t>
      </w:r>
    </w:p>
    <w:p w14:paraId="67828950" w14:textId="77777777" w:rsidR="001D3549" w:rsidRDefault="001D3549" w:rsidP="009A2D83">
      <w:pPr>
        <w:pStyle w:val="NoSpacing"/>
      </w:pPr>
    </w:p>
    <w:p w14:paraId="15DAC0D8" w14:textId="77777777" w:rsidR="001D3549" w:rsidRDefault="001D3549" w:rsidP="009A2D83">
      <w:pPr>
        <w:pStyle w:val="NoSpacing"/>
      </w:pPr>
      <w:r>
        <w:t>Patrick Nield</w:t>
      </w:r>
    </w:p>
    <w:p w14:paraId="0424DED6" w14:textId="77777777" w:rsidR="001D3549" w:rsidRDefault="001D3549" w:rsidP="009A2D83">
      <w:pPr>
        <w:pStyle w:val="NoSpacing"/>
      </w:pPr>
      <w:r>
        <w:t>Group Chair and ten members</w:t>
      </w:r>
    </w:p>
    <w:p w14:paraId="15856C58" w14:textId="77777777" w:rsidR="001D3549" w:rsidRDefault="001D3549" w:rsidP="009A2D83">
      <w:pPr>
        <w:pStyle w:val="NoSpacing"/>
      </w:pPr>
    </w:p>
    <w:p w14:paraId="3A9A3314" w14:textId="77777777" w:rsidR="001D3549" w:rsidRDefault="001D3549" w:rsidP="009A2D83">
      <w:pPr>
        <w:pStyle w:val="NoSpacing"/>
      </w:pPr>
    </w:p>
    <w:p w14:paraId="48A64834" w14:textId="77777777" w:rsidR="001D3549" w:rsidRDefault="001D3549" w:rsidP="009A2D83">
      <w:pPr>
        <w:pStyle w:val="NoSpacing"/>
      </w:pPr>
    </w:p>
    <w:p w14:paraId="2E2CC6BD" w14:textId="77777777" w:rsidR="001D3549" w:rsidRDefault="001D3549" w:rsidP="009A2D83">
      <w:pPr>
        <w:pStyle w:val="NoSpacing"/>
      </w:pPr>
    </w:p>
    <w:p w14:paraId="06D0FDF5" w14:textId="77777777" w:rsidR="001D3549" w:rsidRDefault="001D3549" w:rsidP="009A2D83">
      <w:pPr>
        <w:pStyle w:val="NoSpacing"/>
      </w:pPr>
    </w:p>
    <w:p w14:paraId="702840C9" w14:textId="77777777" w:rsidR="001D3549" w:rsidRDefault="001D3549"/>
    <w:sectPr w:rsidR="001D3549" w:rsidSect="006F47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D4"/>
    <w:rsid w:val="001D3549"/>
    <w:rsid w:val="006F47D4"/>
    <w:rsid w:val="00745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3971"/>
  <w15:chartTrackingRefBased/>
  <w15:docId w15:val="{ED9B5165-3A11-4749-9D44-1235782A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47D4"/>
    <w:rPr>
      <w:color w:val="0000FF"/>
      <w:u w:val="single"/>
    </w:rPr>
  </w:style>
  <w:style w:type="paragraph" w:styleId="ListParagraph">
    <w:name w:val="List Paragraph"/>
    <w:basedOn w:val="Normal"/>
    <w:uiPriority w:val="34"/>
    <w:qFormat/>
    <w:rsid w:val="006F47D4"/>
    <w:pPr>
      <w:widowControl w:val="0"/>
      <w:suppressAutoHyphens/>
      <w:spacing w:after="246" w:line="240" w:lineRule="atLeast"/>
      <w:ind w:left="720"/>
      <w:contextualSpacing/>
    </w:pPr>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semiHidden/>
    <w:unhideWhenUsed/>
    <w:rsid w:val="006F47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6F4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nield@gmail.com" TargetMode="External"/><Relationship Id="rId13" Type="http://schemas.openxmlformats.org/officeDocument/2006/relationships/image" Target="media/image7.jpeg"/><Relationship Id="rId18" Type="http://schemas.openxmlformats.org/officeDocument/2006/relationships/image" Target="media/image12.jpg"/><Relationship Id="rId26" Type="http://schemas.openxmlformats.org/officeDocument/2006/relationships/hyperlink" Target="mailto:pdnield@gmail.com" TargetMode="External"/><Relationship Id="rId3" Type="http://schemas.openxmlformats.org/officeDocument/2006/relationships/settings" Target="settings.xml"/><Relationship Id="rId21" Type="http://schemas.openxmlformats.org/officeDocument/2006/relationships/hyperlink" Target="https://www.google.com/url?q=https://us02web.zoom.us/j/8986966205&amp;sa=D&amp;source=calendar&amp;usd=2&amp;usg=AOvVaw1ipcEunjy3-30MkBSXvVIz" TargetMode="External"/><Relationship Id="rId7" Type="http://schemas.openxmlformats.org/officeDocument/2006/relationships/hyperlink" Target="https://www.google.com/url?q=https://us02web.zoom.us/j/8986966205&amp;sa=D&amp;source=calendar&amp;usd=2&amp;usg=AOvVaw1ipcEunjy3-30MkBSXvVIz"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mailto:vivienglanz@hotmail.com" TargetMode="Externa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3.png"/><Relationship Id="rId29" Type="http://schemas.openxmlformats.org/officeDocument/2006/relationships/hyperlink" Target="mailto:istanbulanadolucbs@adalet.gov.t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hyperlink" Target="mailto:pdnield@gmail.com"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9.jpg"/><Relationship Id="rId23" Type="http://schemas.openxmlformats.org/officeDocument/2006/relationships/hyperlink" Target="https://www.facebook.com/groups/187817656506" TargetMode="External"/><Relationship Id="rId28" Type="http://schemas.openxmlformats.org/officeDocument/2006/relationships/image" Target="media/image15.jpg"/><Relationship Id="rId10" Type="http://schemas.openxmlformats.org/officeDocument/2006/relationships/image" Target="media/image4.jpeg"/><Relationship Id="rId19" Type="http://schemas.openxmlformats.org/officeDocument/2006/relationships/hyperlink" Target="https://goodlawproject.org/news/pcsc-bill-briefing-for-mp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4.png"/><Relationship Id="rId27" Type="http://schemas.openxmlformats.org/officeDocument/2006/relationships/hyperlink" Target="mailto:vivienglanz@hotmail.com" TargetMode="External"/><Relationship Id="rId30"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Nield</dc:creator>
  <cp:keywords/>
  <dc:description/>
  <cp:lastModifiedBy>Patrick Nield</cp:lastModifiedBy>
  <cp:revision>1</cp:revision>
  <dcterms:created xsi:type="dcterms:W3CDTF">2021-04-28T16:54:00Z</dcterms:created>
  <dcterms:modified xsi:type="dcterms:W3CDTF">2021-04-28T17:10:00Z</dcterms:modified>
</cp:coreProperties>
</file>