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2E204406" w:rsidR="00287A4C" w:rsidRPr="00D008FD" w:rsidRDefault="00995DAF" w:rsidP="00287A4C">
      <w:pPr>
        <w:spacing w:after="0"/>
        <w:rPr>
          <w:rFonts w:ascii="Amnesty Trade Gothic Cn" w:hAnsi="Amnesty Trade Gothic Cn"/>
          <w:b/>
          <w:color w:val="FFFFFF" w:themeColor="background1"/>
          <w:sz w:val="36"/>
          <w:szCs w:val="36"/>
        </w:rPr>
      </w:pPr>
      <w:r>
        <w:rPr>
          <w:rFonts w:ascii="Amnesty Trade Gothic" w:eastAsia="Times New Roman" w:hAnsi="Amnesty Trade Gothic"/>
          <w:noProof/>
          <w:color w:val="000000"/>
          <w:sz w:val="24"/>
          <w:szCs w:val="24"/>
        </w:rPr>
        <w:drawing>
          <wp:anchor distT="0" distB="0" distL="114300" distR="114300" simplePos="0" relativeHeight="251682816" behindDoc="1" locked="0" layoutInCell="1" allowOverlap="1" wp14:anchorId="179830A2" wp14:editId="45B2DAF8">
            <wp:simplePos x="0" y="0"/>
            <wp:positionH relativeFrom="column">
              <wp:posOffset>3824580</wp:posOffset>
            </wp:positionH>
            <wp:positionV relativeFrom="paragraph">
              <wp:posOffset>-592566</wp:posOffset>
            </wp:positionV>
            <wp:extent cx="2719346" cy="2838857"/>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346" cy="2838857"/>
                    </a:xfrm>
                    <a:prstGeom prst="rect">
                      <a:avLst/>
                    </a:prstGeom>
                    <a:noFill/>
                    <a:ln>
                      <a:noFill/>
                    </a:ln>
                  </pic:spPr>
                </pic:pic>
              </a:graphicData>
            </a:graphic>
            <wp14:sizeRelH relativeFrom="page">
              <wp14:pctWidth>0</wp14:pctWidth>
            </wp14:sizeRelH>
            <wp14:sizeRelV relativeFrom="page">
              <wp14:pctHeight>0</wp14:pctHeight>
            </wp14:sizeRelV>
          </wp:anchor>
        </w:drawing>
      </w:r>
      <w:r w:rsidR="0099767C">
        <w:rPr>
          <w:b/>
          <w:noProof/>
          <w:sz w:val="36"/>
          <w:szCs w:val="36"/>
          <w:lang w:eastAsia="en-GB"/>
        </w:rPr>
        <mc:AlternateContent>
          <mc:Choice Requires="wps">
            <w:drawing>
              <wp:anchor distT="0" distB="0" distL="114300" distR="114300" simplePos="0" relativeHeight="251677696" behindDoc="1" locked="0" layoutInCell="1" allowOverlap="1" wp14:anchorId="024111D1" wp14:editId="4EC45387">
                <wp:simplePos x="0" y="0"/>
                <wp:positionH relativeFrom="margin">
                  <wp:posOffset>-31888</wp:posOffset>
                </wp:positionH>
                <wp:positionV relativeFrom="paragraph">
                  <wp:posOffset>-529452</wp:posOffset>
                </wp:positionV>
                <wp:extent cx="2934031" cy="357505"/>
                <wp:effectExtent l="0" t="0" r="0" b="4445"/>
                <wp:wrapNone/>
                <wp:docPr id="7" name="Rectangle 7"/>
                <wp:cNvGraphicFramePr/>
                <a:graphic xmlns:a="http://schemas.openxmlformats.org/drawingml/2006/main">
                  <a:graphicData uri="http://schemas.microsoft.com/office/word/2010/wordprocessingShape">
                    <wps:wsp>
                      <wps:cNvSpPr/>
                      <wps:spPr>
                        <a:xfrm>
                          <a:off x="0" y="0"/>
                          <a:ext cx="2934031"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22B71EA6" w:rsidR="00287A4C" w:rsidRDefault="0099767C" w:rsidP="0067043E">
                            <w:r>
                              <w:rPr>
                                <w:rFonts w:ascii="Amnesty Trade Gothic Cn" w:hAnsi="Amnesty Trade Gothic Cn"/>
                                <w:b/>
                                <w:color w:val="FFFFFF" w:themeColor="background1"/>
                                <w:sz w:val="36"/>
                                <w:szCs w:val="36"/>
                              </w:rPr>
                              <w:t>MALT</w:t>
                            </w:r>
                            <w:r w:rsidR="003417FE">
                              <w:rPr>
                                <w:rFonts w:ascii="Amnesty Trade Gothic Cn" w:hAnsi="Amnesty Trade Gothic Cn"/>
                                <w:b/>
                                <w:color w:val="FFFFFF" w:themeColor="background1"/>
                                <w:sz w:val="36"/>
                                <w:szCs w:val="36"/>
                              </w:rPr>
                              <w:t>A</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THE EL HIBLU THREE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6" style="position:absolute;margin-left:-2.5pt;margin-top:-41.7pt;width:231.0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" fillcolor="#00b0f0" stroked="f" strokeweight="1pt">
                <v:textbox>
                  <w:txbxContent>
                    <w:p w14:paraId="27E5BC2C" w14:textId="22B71EA6" w:rsidR="00287A4C" w:rsidRDefault="0099767C" w:rsidP="0067043E">
                      <w:r>
                        <w:rPr>
                          <w:rFonts w:ascii="Amnesty Trade Gothic Cn" w:hAnsi="Amnesty Trade Gothic Cn"/>
                          <w:b/>
                          <w:color w:val="FFFFFF" w:themeColor="background1"/>
                          <w:sz w:val="36"/>
                          <w:szCs w:val="36"/>
                        </w:rPr>
                        <w:t>MALT</w:t>
                      </w:r>
                      <w:r w:rsidR="003417FE">
                        <w:rPr>
                          <w:rFonts w:ascii="Amnesty Trade Gothic Cn" w:hAnsi="Amnesty Trade Gothic Cn"/>
                          <w:b/>
                          <w:color w:val="FFFFFF" w:themeColor="background1"/>
                          <w:sz w:val="36"/>
                          <w:szCs w:val="36"/>
                        </w:rPr>
                        <w:t>A</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THE EL HIBLU THREE</w:t>
                      </w:r>
                    </w:p>
                  </w:txbxContent>
                </v:textbox>
                <w10:wrap anchorx="margin"/>
              </v:rect>
            </w:pict>
          </mc:Fallback>
        </mc:AlternateContent>
      </w:r>
      <w:r w:rsidR="0099767C">
        <w:rPr>
          <w:b/>
          <w:noProof/>
          <w:sz w:val="36"/>
          <w:szCs w:val="36"/>
          <w:lang w:eastAsia="en-GB"/>
        </w:rPr>
        <mc:AlternateContent>
          <mc:Choice Requires="wps">
            <w:drawing>
              <wp:anchor distT="0" distB="0" distL="114300" distR="114300" simplePos="0" relativeHeight="251678720" behindDoc="0" locked="0" layoutInCell="1" allowOverlap="1" wp14:anchorId="1B295B88" wp14:editId="7DE219FB">
                <wp:simplePos x="0" y="0"/>
                <wp:positionH relativeFrom="margin">
                  <wp:posOffset>-32385</wp:posOffset>
                </wp:positionH>
                <wp:positionV relativeFrom="paragraph">
                  <wp:posOffset>-84455</wp:posOffset>
                </wp:positionV>
                <wp:extent cx="4050000" cy="356400"/>
                <wp:effectExtent l="0" t="0" r="8255" b="5715"/>
                <wp:wrapNone/>
                <wp:docPr id="5" name="Rectangle 5"/>
                <wp:cNvGraphicFramePr/>
                <a:graphic xmlns:a="http://schemas.openxmlformats.org/drawingml/2006/main">
                  <a:graphicData uri="http://schemas.microsoft.com/office/word/2010/wordprocessingShape">
                    <wps:wsp>
                      <wps:cNvSpPr/>
                      <wps:spPr>
                        <a:xfrm>
                          <a:off x="0" y="0"/>
                          <a:ext cx="4050000" cy="3564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13D32204" w:rsidR="00287A4C" w:rsidRDefault="0099767C" w:rsidP="00F16F0E">
                            <w:pPr>
                              <w:spacing w:after="240"/>
                              <w:jc w:val="center"/>
                            </w:pPr>
                            <w:r>
                              <w:rPr>
                                <w:rFonts w:ascii="Amnesty Trade Gothic Cn" w:hAnsi="Amnesty Trade Gothic Cn"/>
                                <w:b/>
                                <w:color w:val="FFFFFF" w:themeColor="background1"/>
                                <w:sz w:val="36"/>
                                <w:szCs w:val="36"/>
                              </w:rPr>
                              <w:t>YOUNG REFUGEES FACE LIFE SENTENCES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7" style="position:absolute;margin-left:-2.55pt;margin-top:-6.65pt;width:318.9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" fillcolor="#00b0f0" stroked="f" strokeweight="1pt">
                <v:textbox>
                  <w:txbxContent>
                    <w:p w14:paraId="45D54F75" w14:textId="13D32204" w:rsidR="00287A4C" w:rsidRDefault="0099767C" w:rsidP="00F16F0E">
                      <w:pPr>
                        <w:spacing w:after="240"/>
                        <w:jc w:val="center"/>
                      </w:pPr>
                      <w:r>
                        <w:rPr>
                          <w:rFonts w:ascii="Amnesty Trade Gothic Cn" w:hAnsi="Amnesty Trade Gothic Cn"/>
                          <w:b/>
                          <w:color w:val="FFFFFF" w:themeColor="background1"/>
                          <w:sz w:val="36"/>
                          <w:szCs w:val="36"/>
                        </w:rPr>
                        <w:t>YOUNG REFUGEES FACE LIFE SENTENCES</w:t>
                      </w:r>
                    </w:p>
                  </w:txbxContent>
                </v:textbox>
                <w10:wrap anchorx="margin"/>
              </v:rect>
            </w:pict>
          </mc:Fallback>
        </mc:AlternateContent>
      </w:r>
    </w:p>
    <w:p w14:paraId="558C1072" w14:textId="3530D9CC" w:rsidR="009B0A23" w:rsidRPr="009B0A23" w:rsidRDefault="00E16246" w:rsidP="00E16246">
      <w:pPr>
        <w:spacing w:before="120" w:after="200"/>
        <w:jc w:val="both"/>
        <w:rPr>
          <w:rFonts w:ascii="Amnesty Trade Gothic" w:hAnsi="Amnesty Trade Gothic"/>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60287" behindDoc="0" locked="0" layoutInCell="1" allowOverlap="1" wp14:anchorId="07C3AF91" wp14:editId="3E0B3DE5">
                <wp:simplePos x="0" y="0"/>
                <wp:positionH relativeFrom="column">
                  <wp:posOffset>3672840</wp:posOffset>
                </wp:positionH>
                <wp:positionV relativeFrom="paragraph">
                  <wp:posOffset>1745615</wp:posOffset>
                </wp:positionV>
                <wp:extent cx="2870200" cy="643191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6431915"/>
                        </a:xfrm>
                        <a:prstGeom prst="rect">
                          <a:avLst/>
                        </a:prstGeom>
                        <a:solidFill>
                          <a:srgbClr val="00B0F0"/>
                        </a:solidFill>
                        <a:ln w="9525">
                          <a:solidFill>
                            <a:srgbClr val="000000"/>
                          </a:solidFill>
                          <a:miter lim="800000"/>
                          <a:headEnd/>
                          <a:tailEnd/>
                        </a:ln>
                      </wps:spPr>
                      <wps:txbx>
                        <w:txbxContent>
                          <w:p w14:paraId="370CB8E8" w14:textId="4DE4131A" w:rsidR="00725322" w:rsidRPr="009E3334" w:rsidRDefault="009B0A23" w:rsidP="00B7212B">
                            <w:pPr>
                              <w:spacing w:after="120"/>
                              <w:jc w:val="both"/>
                              <w:rPr>
                                <w:rFonts w:ascii="Amnesty Trade Gothic" w:hAnsi="Amnesty Trade Gothic"/>
                                <w:b/>
                                <w:bCs/>
                                <w:color w:val="FFFFFF" w:themeColor="background1"/>
                                <w:sz w:val="24"/>
                                <w:szCs w:val="24"/>
                              </w:rPr>
                            </w:pPr>
                            <w:r w:rsidRPr="009E3334">
                              <w:rPr>
                                <w:rFonts w:ascii="Amnesty Trade Gothic" w:hAnsi="Amnesty Trade Gothic"/>
                                <w:b/>
                                <w:bCs/>
                                <w:color w:val="FFFFFF" w:themeColor="background1"/>
                                <w:sz w:val="24"/>
                                <w:szCs w:val="24"/>
                              </w:rPr>
                              <w:t xml:space="preserve">The conditions for refugees in migrants in Libya have been known for years, but still the European Union and member states continue with policies trapping refugees and migrants in a vicious cycle of cruelty, including </w:t>
                            </w:r>
                            <w:r w:rsidR="009E3334" w:rsidRPr="009E3334">
                              <w:rPr>
                                <w:rFonts w:ascii="Amnesty Trade Gothic" w:hAnsi="Amnesty Trade Gothic"/>
                                <w:b/>
                                <w:bCs/>
                                <w:color w:val="FFFFFF" w:themeColor="background1"/>
                                <w:sz w:val="24"/>
                                <w:szCs w:val="24"/>
                              </w:rPr>
                              <w:t>detention, torture and exploitation.</w:t>
                            </w:r>
                          </w:p>
                          <w:p w14:paraId="41BDB6B2" w14:textId="481C7594" w:rsidR="009E3334" w:rsidRPr="009E3334" w:rsidRDefault="009E3334" w:rsidP="00B7212B">
                            <w:pPr>
                              <w:spacing w:after="120"/>
                              <w:jc w:val="both"/>
                              <w:rPr>
                                <w:rFonts w:ascii="Amnesty Trade Gothic" w:hAnsi="Amnesty Trade Gothic"/>
                                <w:b/>
                                <w:bCs/>
                                <w:color w:val="FFFFFF" w:themeColor="background1"/>
                                <w:sz w:val="24"/>
                                <w:szCs w:val="24"/>
                              </w:rPr>
                            </w:pPr>
                            <w:r w:rsidRPr="009E3334">
                              <w:rPr>
                                <w:rFonts w:ascii="Amnesty Trade Gothic" w:hAnsi="Amnesty Trade Gothic"/>
                                <w:b/>
                                <w:bCs/>
                                <w:color w:val="FFFFFF" w:themeColor="background1"/>
                                <w:sz w:val="24"/>
                                <w:szCs w:val="24"/>
                              </w:rPr>
                              <w:t>Refugees and migrants in Libya, including children, live in constant risk of being arrested or abducted by security forces, members of militias, armed groups, traffickers and criminal gangs. Many have experienced torture in official detention centres or facilities run by armed groups or traffickers; have been held for ransom; or have been forced to work for little or no money.</w:t>
                            </w:r>
                          </w:p>
                          <w:p w14:paraId="06D7872F" w14:textId="0E4667AB" w:rsidR="009E3334" w:rsidRPr="009E3334" w:rsidRDefault="009E3334" w:rsidP="00B7212B">
                            <w:pPr>
                              <w:spacing w:after="120"/>
                              <w:jc w:val="both"/>
                              <w:rPr>
                                <w:rFonts w:ascii="Amnesty Trade Gothic" w:hAnsi="Amnesty Trade Gothic"/>
                                <w:b/>
                                <w:bCs/>
                                <w:color w:val="FFFFFF" w:themeColor="background1"/>
                                <w:sz w:val="24"/>
                                <w:szCs w:val="24"/>
                              </w:rPr>
                            </w:pPr>
                            <w:r w:rsidRPr="009E3334">
                              <w:rPr>
                                <w:rFonts w:ascii="Amnesty Trade Gothic" w:hAnsi="Amnesty Trade Gothic"/>
                                <w:b/>
                                <w:bCs/>
                                <w:color w:val="FFFFFF" w:themeColor="background1"/>
                                <w:sz w:val="24"/>
                                <w:szCs w:val="24"/>
                              </w:rPr>
                              <w:t xml:space="preserve">Despite this, the European Union and member states continue to provide resources to the Libyan coastguard and border control agencies to intercept people and force them back to Libya. </w:t>
                            </w:r>
                          </w:p>
                          <w:p w14:paraId="3E03C92A" w14:textId="4EA56ACB" w:rsidR="009E3334" w:rsidRDefault="009E3334" w:rsidP="00B7212B">
                            <w:pPr>
                              <w:spacing w:after="120"/>
                              <w:jc w:val="both"/>
                              <w:rPr>
                                <w:rFonts w:ascii="Amnesty Trade Gothic" w:hAnsi="Amnesty Trade Gothic"/>
                                <w:b/>
                                <w:bCs/>
                                <w:color w:val="FFFFFF" w:themeColor="background1"/>
                              </w:rPr>
                            </w:pPr>
                            <w:r w:rsidRPr="009E3334">
                              <w:rPr>
                                <w:rFonts w:ascii="Amnesty Trade Gothic" w:hAnsi="Amnesty Trade Gothic"/>
                                <w:b/>
                                <w:bCs/>
                                <w:color w:val="FFFFFF" w:themeColor="background1"/>
                                <w:sz w:val="24"/>
                                <w:szCs w:val="24"/>
                              </w:rPr>
                              <w:t>EU states have also withdrawn many rescue ships from the Mediterranean and, where private vessels rescue people, have directed distress calls to Libyan authorities</w:t>
                            </w:r>
                            <w:r>
                              <w:rPr>
                                <w:rFonts w:ascii="Amnesty Trade Gothic" w:hAnsi="Amnesty Trade Gothic"/>
                                <w:b/>
                                <w:bCs/>
                                <w:color w:val="FFFFFF" w:themeColor="background1"/>
                              </w:rPr>
                              <w:t xml:space="preserve"> so that people are returned there.</w:t>
                            </w:r>
                          </w:p>
                          <w:p w14:paraId="3AFEC6C3" w14:textId="7639CDA0" w:rsidR="00995DAF" w:rsidRPr="00B7212B" w:rsidRDefault="00995DAF" w:rsidP="009B0A23">
                            <w:pPr>
                              <w:jc w:val="both"/>
                              <w:rPr>
                                <w:rFonts w:ascii="Amnesty Trade Gothic" w:hAnsi="Amnesty Trade Gothic"/>
                                <w:b/>
                                <w:bCs/>
                                <w:i/>
                                <w:iCs/>
                                <w:color w:val="FFFFFF" w:themeColor="background1"/>
                              </w:rPr>
                            </w:pPr>
                            <w:r>
                              <w:rPr>
                                <w:rFonts w:ascii="Amnesty Trade Gothic" w:hAnsi="Amnesty Trade Gothic"/>
                                <w:b/>
                                <w:bCs/>
                                <w:color w:val="FFFFFF" w:themeColor="background1"/>
                              </w:rPr>
                              <w:t>Read more in Amnesty’s report</w:t>
                            </w:r>
                            <w:r w:rsidR="00B7212B">
                              <w:rPr>
                                <w:rFonts w:ascii="Amnesty Trade Gothic" w:hAnsi="Amnesty Trade Gothic"/>
                                <w:b/>
                                <w:bCs/>
                                <w:color w:val="FFFFFF" w:themeColor="background1"/>
                              </w:rPr>
                              <w:t xml:space="preserve"> ‘</w:t>
                            </w:r>
                            <w:hyperlink r:id="rId8" w:history="1">
                              <w:r w:rsidRPr="00B7212B">
                                <w:rPr>
                                  <w:rStyle w:val="Hyperlink"/>
                                  <w:rFonts w:ascii="Amnesty Trade Gothic" w:hAnsi="Amnesty Trade Gothic"/>
                                  <w:b/>
                                  <w:bCs/>
                                  <w:i/>
                                  <w:iCs/>
                                  <w:color w:val="FFFFFF" w:themeColor="background1"/>
                                </w:rPr>
                                <w:t>Between life and death’: Refugees and migrants trapped in Libya’s cycle of abuse</w:t>
                              </w:r>
                            </w:hyperlink>
                            <w:r w:rsidR="00B7212B">
                              <w:rPr>
                                <w:rFonts w:ascii="Amnesty Trade Gothic" w:hAnsi="Amnesty Trade Gothic"/>
                                <w:b/>
                                <w:bCs/>
                                <w:i/>
                                <w:iCs/>
                                <w:color w:val="FFFFFF" w:themeColor="background1"/>
                              </w:rPr>
                              <w:t>.</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89.2pt;margin-top:137.45pt;width:226pt;height:506.4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" fillcolor="#00b0f0">
                <v:textbox>
                  <w:txbxContent>
                    <w:p w14:paraId="370CB8E8" w14:textId="4DE4131A" w:rsidR="00725322" w:rsidRPr="009E3334" w:rsidRDefault="009B0A23" w:rsidP="00B7212B">
                      <w:pPr>
                        <w:spacing w:after="120"/>
                        <w:jc w:val="both"/>
                        <w:rPr>
                          <w:rFonts w:ascii="Amnesty Trade Gothic" w:hAnsi="Amnesty Trade Gothic"/>
                          <w:b/>
                          <w:bCs/>
                          <w:color w:val="FFFFFF" w:themeColor="background1"/>
                          <w:sz w:val="24"/>
                          <w:szCs w:val="24"/>
                        </w:rPr>
                      </w:pPr>
                      <w:r w:rsidRPr="009E3334">
                        <w:rPr>
                          <w:rFonts w:ascii="Amnesty Trade Gothic" w:hAnsi="Amnesty Trade Gothic"/>
                          <w:b/>
                          <w:bCs/>
                          <w:color w:val="FFFFFF" w:themeColor="background1"/>
                          <w:sz w:val="24"/>
                          <w:szCs w:val="24"/>
                        </w:rPr>
                        <w:t xml:space="preserve">The conditions for refugees in migrants in Libya have been known for years, but still the European Union and member states continue with policies trapping refugees and migrants in a vicious cycle of cruelty, including </w:t>
                      </w:r>
                      <w:r w:rsidR="009E3334" w:rsidRPr="009E3334">
                        <w:rPr>
                          <w:rFonts w:ascii="Amnesty Trade Gothic" w:hAnsi="Amnesty Trade Gothic"/>
                          <w:b/>
                          <w:bCs/>
                          <w:color w:val="FFFFFF" w:themeColor="background1"/>
                          <w:sz w:val="24"/>
                          <w:szCs w:val="24"/>
                        </w:rPr>
                        <w:t>detention, torture and exploitation.</w:t>
                      </w:r>
                    </w:p>
                    <w:p w14:paraId="41BDB6B2" w14:textId="481C7594" w:rsidR="009E3334" w:rsidRPr="009E3334" w:rsidRDefault="009E3334" w:rsidP="00B7212B">
                      <w:pPr>
                        <w:spacing w:after="120"/>
                        <w:jc w:val="both"/>
                        <w:rPr>
                          <w:rFonts w:ascii="Amnesty Trade Gothic" w:hAnsi="Amnesty Trade Gothic"/>
                          <w:b/>
                          <w:bCs/>
                          <w:color w:val="FFFFFF" w:themeColor="background1"/>
                          <w:sz w:val="24"/>
                          <w:szCs w:val="24"/>
                        </w:rPr>
                      </w:pPr>
                      <w:r w:rsidRPr="009E3334">
                        <w:rPr>
                          <w:rFonts w:ascii="Amnesty Trade Gothic" w:hAnsi="Amnesty Trade Gothic"/>
                          <w:b/>
                          <w:bCs/>
                          <w:color w:val="FFFFFF" w:themeColor="background1"/>
                          <w:sz w:val="24"/>
                          <w:szCs w:val="24"/>
                        </w:rPr>
                        <w:t>Refugees and migrants in Libya, including children, live in constant risk of being arrested or abducted by security forces, members of militias, armed groups, traffickers and criminal gangs. Many have experienced torture in official detention centres or facilities run by armed groups or traffickers; have been held for ransom; or have been forced to work for little or no money.</w:t>
                      </w:r>
                    </w:p>
                    <w:p w14:paraId="06D7872F" w14:textId="0E4667AB" w:rsidR="009E3334" w:rsidRPr="009E3334" w:rsidRDefault="009E3334" w:rsidP="00B7212B">
                      <w:pPr>
                        <w:spacing w:after="120"/>
                        <w:jc w:val="both"/>
                        <w:rPr>
                          <w:rFonts w:ascii="Amnesty Trade Gothic" w:hAnsi="Amnesty Trade Gothic"/>
                          <w:b/>
                          <w:bCs/>
                          <w:color w:val="FFFFFF" w:themeColor="background1"/>
                          <w:sz w:val="24"/>
                          <w:szCs w:val="24"/>
                        </w:rPr>
                      </w:pPr>
                      <w:r w:rsidRPr="009E3334">
                        <w:rPr>
                          <w:rFonts w:ascii="Amnesty Trade Gothic" w:hAnsi="Amnesty Trade Gothic"/>
                          <w:b/>
                          <w:bCs/>
                          <w:color w:val="FFFFFF" w:themeColor="background1"/>
                          <w:sz w:val="24"/>
                          <w:szCs w:val="24"/>
                        </w:rPr>
                        <w:t xml:space="preserve">Despite this, the European Union and member states continue to provide resources to the Libyan coastguard and border control agencies to intercept people and force them back to Libya. </w:t>
                      </w:r>
                    </w:p>
                    <w:p w14:paraId="3E03C92A" w14:textId="4EA56ACB" w:rsidR="009E3334" w:rsidRDefault="009E3334" w:rsidP="00B7212B">
                      <w:pPr>
                        <w:spacing w:after="120"/>
                        <w:jc w:val="both"/>
                        <w:rPr>
                          <w:rFonts w:ascii="Amnesty Trade Gothic" w:hAnsi="Amnesty Trade Gothic"/>
                          <w:b/>
                          <w:bCs/>
                          <w:color w:val="FFFFFF" w:themeColor="background1"/>
                        </w:rPr>
                      </w:pPr>
                      <w:r w:rsidRPr="009E3334">
                        <w:rPr>
                          <w:rFonts w:ascii="Amnesty Trade Gothic" w:hAnsi="Amnesty Trade Gothic"/>
                          <w:b/>
                          <w:bCs/>
                          <w:color w:val="FFFFFF" w:themeColor="background1"/>
                          <w:sz w:val="24"/>
                          <w:szCs w:val="24"/>
                        </w:rPr>
                        <w:t>EU states have also withdrawn many rescue ships from the Mediterranean and, where private vessels rescue people, have directed distress calls to Libyan authorities</w:t>
                      </w:r>
                      <w:r>
                        <w:rPr>
                          <w:rFonts w:ascii="Amnesty Trade Gothic" w:hAnsi="Amnesty Trade Gothic"/>
                          <w:b/>
                          <w:bCs/>
                          <w:color w:val="FFFFFF" w:themeColor="background1"/>
                        </w:rPr>
                        <w:t xml:space="preserve"> so that people are returned there.</w:t>
                      </w:r>
                    </w:p>
                    <w:p w14:paraId="3AFEC6C3" w14:textId="7639CDA0" w:rsidR="00995DAF" w:rsidRPr="00B7212B" w:rsidRDefault="00995DAF" w:rsidP="009B0A23">
                      <w:pPr>
                        <w:jc w:val="both"/>
                        <w:rPr>
                          <w:rFonts w:ascii="Amnesty Trade Gothic" w:hAnsi="Amnesty Trade Gothic"/>
                          <w:b/>
                          <w:bCs/>
                          <w:i/>
                          <w:iCs/>
                          <w:color w:val="FFFFFF" w:themeColor="background1"/>
                        </w:rPr>
                      </w:pPr>
                      <w:r>
                        <w:rPr>
                          <w:rFonts w:ascii="Amnesty Trade Gothic" w:hAnsi="Amnesty Trade Gothic"/>
                          <w:b/>
                          <w:bCs/>
                          <w:color w:val="FFFFFF" w:themeColor="background1"/>
                        </w:rPr>
                        <w:t>Read more in Amnesty’s report</w:t>
                      </w:r>
                      <w:r w:rsidR="00B7212B">
                        <w:rPr>
                          <w:rFonts w:ascii="Amnesty Trade Gothic" w:hAnsi="Amnesty Trade Gothic"/>
                          <w:b/>
                          <w:bCs/>
                          <w:color w:val="FFFFFF" w:themeColor="background1"/>
                        </w:rPr>
                        <w:t xml:space="preserve"> ‘</w:t>
                      </w:r>
                      <w:hyperlink r:id="rId9" w:history="1">
                        <w:r w:rsidRPr="00B7212B">
                          <w:rPr>
                            <w:rStyle w:val="Hyperlink"/>
                            <w:rFonts w:ascii="Amnesty Trade Gothic" w:hAnsi="Amnesty Trade Gothic"/>
                            <w:b/>
                            <w:bCs/>
                            <w:i/>
                            <w:iCs/>
                            <w:color w:val="FFFFFF" w:themeColor="background1"/>
                          </w:rPr>
                          <w:t>Between life and death’: Refugees and migrants trapped in Libya’s cycle of abuse</w:t>
                        </w:r>
                      </w:hyperlink>
                      <w:r w:rsidR="00B7212B">
                        <w:rPr>
                          <w:rFonts w:ascii="Amnesty Trade Gothic" w:hAnsi="Amnesty Trade Gothic"/>
                          <w:b/>
                          <w:bCs/>
                          <w:i/>
                          <w:iCs/>
                          <w:color w:val="FFFFFF" w:themeColor="background1"/>
                        </w:rPr>
                        <w:t>.</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v:textbox>
                <w10:wrap type="square"/>
              </v:shape>
            </w:pict>
          </mc:Fallback>
        </mc:AlternateContent>
      </w:r>
      <w:r w:rsidR="009B0A23" w:rsidRPr="009B0A23">
        <w:rPr>
          <w:rFonts w:ascii="Amnesty Trade Gothic" w:hAnsi="Amnesty Trade Gothic"/>
          <w:sz w:val="24"/>
          <w:szCs w:val="24"/>
        </w:rPr>
        <w:t xml:space="preserve">Three teenagers, one from the Ivory Coast and two from Guinea, were among a group of migrants who fled Libya on a dinghy trying to reach Europe on 26 March 2019. The dinghy ran into trouble, and 108 people were rescued by the crew of an oil transporter, El </w:t>
      </w:r>
      <w:proofErr w:type="spellStart"/>
      <w:r w:rsidR="009B0A23" w:rsidRPr="009B0A23">
        <w:rPr>
          <w:rFonts w:ascii="Amnesty Trade Gothic" w:hAnsi="Amnesty Trade Gothic"/>
          <w:sz w:val="24"/>
          <w:szCs w:val="24"/>
        </w:rPr>
        <w:t>Hiblu</w:t>
      </w:r>
      <w:proofErr w:type="spellEnd"/>
      <w:r w:rsidR="009B0A23" w:rsidRPr="009B0A23">
        <w:rPr>
          <w:rFonts w:ascii="Amnesty Trade Gothic" w:hAnsi="Amnesty Trade Gothic"/>
          <w:sz w:val="24"/>
          <w:szCs w:val="24"/>
        </w:rPr>
        <w:t>. Following the order of the European authorities, the crew sought to return the rescued people to Libya, where refugees and migrants face arbitrary detention, torture and exploitation.</w:t>
      </w:r>
    </w:p>
    <w:p w14:paraId="795FD37B" w14:textId="4F43CD36" w:rsidR="009B0A23" w:rsidRPr="009B0A23" w:rsidRDefault="009B0A23" w:rsidP="00E16246">
      <w:pPr>
        <w:spacing w:after="200"/>
        <w:jc w:val="both"/>
        <w:rPr>
          <w:rFonts w:ascii="Amnesty Trade Gothic" w:hAnsi="Amnesty Trade Gothic"/>
          <w:sz w:val="24"/>
          <w:szCs w:val="24"/>
        </w:rPr>
      </w:pPr>
      <w:r w:rsidRPr="009B0A23">
        <w:rPr>
          <w:rFonts w:ascii="Amnesty Trade Gothic" w:hAnsi="Amnesty Trade Gothic"/>
          <w:sz w:val="24"/>
          <w:szCs w:val="24"/>
        </w:rPr>
        <w:t xml:space="preserve">People began to panic when they </w:t>
      </w:r>
      <w:proofErr w:type="gramStart"/>
      <w:r w:rsidRPr="009B0A23">
        <w:rPr>
          <w:rFonts w:ascii="Amnesty Trade Gothic" w:hAnsi="Amnesty Trade Gothic"/>
          <w:sz w:val="24"/>
          <w:szCs w:val="24"/>
        </w:rPr>
        <w:t>realised</w:t>
      </w:r>
      <w:proofErr w:type="gramEnd"/>
      <w:r w:rsidRPr="009B0A23">
        <w:rPr>
          <w:rFonts w:ascii="Amnesty Trade Gothic" w:hAnsi="Amnesty Trade Gothic"/>
          <w:sz w:val="24"/>
          <w:szCs w:val="24"/>
        </w:rPr>
        <w:t xml:space="preserve"> they were being returned to Libya, some crying out that they would rather die, and a protest broke out. During the protest nobody was hurt and nothing was damaged.</w:t>
      </w:r>
    </w:p>
    <w:p w14:paraId="6C410F5D" w14:textId="77777777" w:rsidR="009B0A23" w:rsidRPr="009B0A23" w:rsidRDefault="009B0A23" w:rsidP="00E16246">
      <w:pPr>
        <w:spacing w:after="200"/>
        <w:jc w:val="both"/>
        <w:rPr>
          <w:rFonts w:ascii="Amnesty Trade Gothic" w:hAnsi="Amnesty Trade Gothic"/>
          <w:sz w:val="24"/>
          <w:szCs w:val="24"/>
        </w:rPr>
      </w:pPr>
      <w:r w:rsidRPr="009B0A23">
        <w:rPr>
          <w:rFonts w:ascii="Amnesty Trade Gothic" w:hAnsi="Amnesty Trade Gothic"/>
          <w:sz w:val="24"/>
          <w:szCs w:val="24"/>
        </w:rPr>
        <w:t xml:space="preserve">The Chief Officer asked what he could do to calm people. The teenagers acted as interpreters and mediators, defending the rights of the rescued people not to be returned to face the appalling conditions for migrants in Libya. </w:t>
      </w:r>
    </w:p>
    <w:p w14:paraId="55B25A59" w14:textId="2E97EEE7" w:rsidR="00747CDB" w:rsidRDefault="009B0A23" w:rsidP="00E16246">
      <w:pPr>
        <w:spacing w:after="200"/>
        <w:jc w:val="both"/>
        <w:rPr>
          <w:rFonts w:ascii="Amnesty Trade Gothic" w:hAnsi="Amnesty Trade Gothic"/>
          <w:sz w:val="24"/>
          <w:szCs w:val="24"/>
        </w:rPr>
      </w:pPr>
      <w:r w:rsidRPr="009B0A23">
        <w:rPr>
          <w:rFonts w:ascii="Amnesty Trade Gothic" w:hAnsi="Amnesty Trade Gothic"/>
          <w:sz w:val="24"/>
          <w:szCs w:val="24"/>
        </w:rPr>
        <w:t xml:space="preserve">The crew of the El </w:t>
      </w:r>
      <w:proofErr w:type="spellStart"/>
      <w:r w:rsidRPr="009B0A23">
        <w:rPr>
          <w:rFonts w:ascii="Amnesty Trade Gothic" w:hAnsi="Amnesty Trade Gothic"/>
          <w:sz w:val="24"/>
          <w:szCs w:val="24"/>
        </w:rPr>
        <w:t>Hiblu</w:t>
      </w:r>
      <w:proofErr w:type="spellEnd"/>
      <w:r w:rsidRPr="009B0A23">
        <w:rPr>
          <w:rFonts w:ascii="Amnesty Trade Gothic" w:hAnsi="Amnesty Trade Gothic"/>
          <w:sz w:val="24"/>
          <w:szCs w:val="24"/>
        </w:rPr>
        <w:t xml:space="preserve"> were convinced to turn the ship towards Europe. However, as it entered Maltese waters, the Maltese authorities stormed the ship and arrested the teenagers (aged 15, 16 and 19), claiming they had hijacked the vessel. They were taken to a high security unit and then spent 7 months in prison before being released on bail in November 2019, pending trial. They face serious charges of terrorism and if found guilty, they could be given life sentences, despite the lack of evidence to support the charges. They had simply tried to protect themselves, and those rescued with </w:t>
      </w:r>
      <w:r>
        <w:rPr>
          <w:rFonts w:ascii="Amnesty Trade Gothic" w:hAnsi="Amnesty Trade Gothic"/>
          <w:sz w:val="24"/>
          <w:szCs w:val="24"/>
        </w:rPr>
        <w:t>t</w:t>
      </w:r>
      <w:r w:rsidRPr="009B0A23">
        <w:rPr>
          <w:rFonts w:ascii="Amnesty Trade Gothic" w:hAnsi="Amnesty Trade Gothic"/>
          <w:sz w:val="24"/>
          <w:szCs w:val="24"/>
        </w:rPr>
        <w:t>hem, from danger in Liby</w:t>
      </w:r>
      <w:r>
        <w:rPr>
          <w:rFonts w:ascii="Amnesty Trade Gothic" w:hAnsi="Amnesty Trade Gothic"/>
          <w:sz w:val="24"/>
          <w:szCs w:val="24"/>
        </w:rPr>
        <w:t>a.</w:t>
      </w: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2D7EB7C1" w:rsidR="00BE63F0" w:rsidRPr="00E16246" w:rsidRDefault="00B826FF" w:rsidP="00BE63F0">
      <w:pPr>
        <w:spacing w:before="480" w:after="120"/>
        <w:ind w:right="-84"/>
        <w:rPr>
          <w:rFonts w:ascii="Amnesty Trade Gothic" w:hAnsi="Amnesty Trade Gothic"/>
          <w:b/>
          <w:bCs/>
          <w:sz w:val="26"/>
          <w:szCs w:val="26"/>
        </w:rPr>
      </w:pPr>
      <w:r w:rsidRPr="00E16246">
        <w:rPr>
          <w:rFonts w:ascii="Amnesty Trade Gothic" w:hAnsi="Amnesty Trade Gothic"/>
          <w:b/>
          <w:bCs/>
          <w:sz w:val="26"/>
          <w:szCs w:val="26"/>
        </w:rPr>
        <w:t xml:space="preserve">Write to the </w:t>
      </w:r>
      <w:r w:rsidR="009B0A23" w:rsidRPr="00E16246">
        <w:rPr>
          <w:rFonts w:ascii="Amnesty Trade Gothic" w:hAnsi="Amnesty Trade Gothic"/>
          <w:b/>
          <w:bCs/>
          <w:sz w:val="26"/>
          <w:szCs w:val="26"/>
        </w:rPr>
        <w:t>Attorney General of Malta calling for the charges</w:t>
      </w:r>
      <w:r w:rsidR="009E3334" w:rsidRPr="00E16246">
        <w:rPr>
          <w:rFonts w:ascii="Amnesty Trade Gothic" w:hAnsi="Amnesty Trade Gothic"/>
          <w:b/>
          <w:bCs/>
          <w:sz w:val="26"/>
          <w:szCs w:val="26"/>
        </w:rPr>
        <w:t xml:space="preserve"> against the El </w:t>
      </w:r>
      <w:proofErr w:type="spellStart"/>
      <w:r w:rsidR="009E3334" w:rsidRPr="00E16246">
        <w:rPr>
          <w:rFonts w:ascii="Amnesty Trade Gothic" w:hAnsi="Amnesty Trade Gothic"/>
          <w:b/>
          <w:bCs/>
          <w:sz w:val="26"/>
          <w:szCs w:val="26"/>
        </w:rPr>
        <w:t>Hiblu</w:t>
      </w:r>
      <w:proofErr w:type="spellEnd"/>
      <w:r w:rsidR="009E3334" w:rsidRPr="00E16246">
        <w:rPr>
          <w:rFonts w:ascii="Amnesty Trade Gothic" w:hAnsi="Amnesty Trade Gothic"/>
          <w:b/>
          <w:bCs/>
          <w:sz w:val="26"/>
          <w:szCs w:val="26"/>
        </w:rPr>
        <w:t xml:space="preserve"> Three</w:t>
      </w:r>
      <w:r w:rsidR="009B0A23" w:rsidRPr="00E16246">
        <w:rPr>
          <w:rFonts w:ascii="Amnesty Trade Gothic" w:hAnsi="Amnesty Trade Gothic"/>
          <w:b/>
          <w:bCs/>
          <w:sz w:val="26"/>
          <w:szCs w:val="26"/>
        </w:rPr>
        <w:t xml:space="preserve"> to be dropped. </w:t>
      </w:r>
    </w:p>
    <w:p w14:paraId="1D60BBA0" w14:textId="2E47AA79" w:rsidR="009B0A23" w:rsidRPr="00E16246" w:rsidRDefault="009B0A23" w:rsidP="009B0A23">
      <w:pPr>
        <w:spacing w:before="120" w:after="120"/>
        <w:ind w:right="-84"/>
        <w:rPr>
          <w:rFonts w:ascii="Amnesty Trade Gothic" w:hAnsi="Amnesty Trade Gothic"/>
          <w:b/>
          <w:bCs/>
          <w:sz w:val="26"/>
          <w:szCs w:val="26"/>
        </w:rPr>
      </w:pPr>
      <w:r w:rsidRPr="00E16246">
        <w:rPr>
          <w:rFonts w:ascii="Amnesty Trade Gothic" w:hAnsi="Amnesty Trade Gothic"/>
          <w:b/>
          <w:bCs/>
          <w:sz w:val="26"/>
          <w:szCs w:val="26"/>
        </w:rPr>
        <w:t xml:space="preserve">You can also send a message of support and solidarity to the three teenagers as part of the </w:t>
      </w:r>
      <w:r w:rsidR="00B7212B">
        <w:rPr>
          <w:rFonts w:ascii="Amnesty Trade Gothic" w:hAnsi="Amnesty Trade Gothic"/>
          <w:b/>
          <w:bCs/>
          <w:sz w:val="26"/>
          <w:szCs w:val="26"/>
        </w:rPr>
        <w:t xml:space="preserve"> </w:t>
      </w:r>
      <w:hyperlink r:id="rId10" w:history="1">
        <w:r w:rsidRPr="00E16246">
          <w:rPr>
            <w:rStyle w:val="Hyperlink"/>
            <w:rFonts w:ascii="Amnesty Trade Gothic" w:hAnsi="Amnesty Trade Gothic"/>
            <w:b/>
            <w:bCs/>
            <w:sz w:val="26"/>
            <w:szCs w:val="26"/>
          </w:rPr>
          <w:t>Write for Rights campaign</w:t>
        </w:r>
      </w:hyperlink>
      <w:r w:rsidR="009E3334" w:rsidRPr="00E16246">
        <w:rPr>
          <w:rFonts w:ascii="Amnesty Trade Gothic" w:hAnsi="Amnesty Trade Gothic"/>
          <w:b/>
          <w:bCs/>
          <w:sz w:val="26"/>
          <w:szCs w:val="26"/>
        </w:rPr>
        <w:t>.</w:t>
      </w:r>
      <w:r w:rsidRPr="00E16246">
        <w:rPr>
          <w:rFonts w:ascii="Amnesty Trade Gothic" w:hAnsi="Amnesty Trade Gothic"/>
          <w:b/>
          <w:bCs/>
          <w:sz w:val="26"/>
          <w:szCs w:val="26"/>
        </w:rPr>
        <w:t xml:space="preserve"> </w:t>
      </w:r>
    </w:p>
    <w:p w14:paraId="1B4E1DB3" w14:textId="2A872344" w:rsidR="009B0A23" w:rsidRDefault="009B0A23" w:rsidP="009B0A23">
      <w:pPr>
        <w:spacing w:before="120" w:after="120"/>
        <w:ind w:right="-84"/>
        <w:rPr>
          <w:rFonts w:ascii="Amnesty Trade Gothic" w:hAnsi="Amnesty Trade Gothic"/>
          <w:b/>
          <w:bCs/>
          <w:sz w:val="25"/>
          <w:szCs w:val="25"/>
        </w:rPr>
      </w:pPr>
      <w:r>
        <w:rPr>
          <w:rFonts w:ascii="Amnesty Trade Gothic" w:hAnsi="Amnesty Trade Gothic"/>
          <w:b/>
          <w:bCs/>
          <w:sz w:val="25"/>
          <w:szCs w:val="25"/>
        </w:rPr>
        <w:t xml:space="preserve"> </w:t>
      </w:r>
    </w:p>
    <w:p w14:paraId="7A53ED2D" w14:textId="0362D354" w:rsidR="009B0A23" w:rsidRDefault="009B0A23" w:rsidP="00BE63F0">
      <w:pPr>
        <w:spacing w:before="120" w:after="120"/>
        <w:ind w:right="-84"/>
        <w:rPr>
          <w:rStyle w:val="Hyperlink"/>
          <w:rFonts w:ascii="Amnesty Trade Gothic" w:hAnsi="Amnesty Trade Gothic"/>
          <w:b/>
          <w:bCs/>
          <w:sz w:val="25"/>
          <w:szCs w:val="25"/>
        </w:rPr>
      </w:pPr>
    </w:p>
    <w:p w14:paraId="7AD2B6D5" w14:textId="149CC133" w:rsidR="002E02F6" w:rsidRPr="00B826FF" w:rsidRDefault="00BE63F0" w:rsidP="00E16246">
      <w:pPr>
        <w:spacing w:before="480"/>
        <w:ind w:right="-1360"/>
        <w:rPr>
          <w:rFonts w:ascii="Amnesty Trade Gothic" w:eastAsia="Times New Roman" w:hAnsi="Amnesty Trade Gothic"/>
          <w:color w:val="000000"/>
        </w:rPr>
      </w:pPr>
      <w:r>
        <w:rPr>
          <w:b/>
          <w:noProof/>
          <w:sz w:val="36"/>
          <w:szCs w:val="36"/>
          <w:lang w:eastAsia="en-GB"/>
        </w:rPr>
        <mc:AlternateContent>
          <mc:Choice Requires="wps">
            <w:drawing>
              <wp:anchor distT="0" distB="0" distL="114300" distR="114300" simplePos="0" relativeHeight="251671552" behindDoc="1" locked="0" layoutInCell="1" allowOverlap="1" wp14:anchorId="7D2E7338" wp14:editId="57717EF9">
                <wp:simplePos x="0" y="0"/>
                <wp:positionH relativeFrom="margin">
                  <wp:align>left</wp:align>
                </wp:positionH>
                <wp:positionV relativeFrom="paragraph">
                  <wp:posOffset>-262499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31CED0E9" w14:textId="2A286593" w:rsidR="00E16246" w:rsidRDefault="00E16246" w:rsidP="00E16246">
      <w:pPr>
        <w:pStyle w:val="NoSpacing"/>
        <w:ind w:right="-4195"/>
        <w:rPr>
          <w:rFonts w:ascii="Amnesty Trade Gothic" w:eastAsia="Times New Roman" w:hAnsi="Amnesty Trade Gothic"/>
          <w:color w:val="000000"/>
          <w:sz w:val="24"/>
          <w:szCs w:val="24"/>
        </w:rPr>
      </w:pPr>
    </w:p>
    <w:p w14:paraId="00BD0EFB" w14:textId="3AD7CB9C" w:rsidR="002E02F6" w:rsidRPr="00E16246" w:rsidRDefault="00E16246" w:rsidP="00E16246">
      <w:pPr>
        <w:pStyle w:val="NoSpacing"/>
        <w:ind w:right="-4195"/>
        <w:rPr>
          <w:rFonts w:ascii="Amnesty Trade Gothic" w:eastAsia="Times New Roman" w:hAnsi="Amnesty Trade Gothic"/>
          <w:color w:val="000000"/>
          <w:sz w:val="24"/>
          <w:szCs w:val="24"/>
        </w:rPr>
      </w:pPr>
      <w:r w:rsidRPr="00E16246">
        <w:rPr>
          <w:rFonts w:ascii="Amnesty Trade Gothic" w:eastAsia="Times New Roman" w:hAnsi="Amnesty Trade Gothic"/>
          <w:color w:val="000000"/>
          <w:sz w:val="24"/>
          <w:szCs w:val="24"/>
        </w:rPr>
        <w:t>The Attorney General</w:t>
      </w:r>
    </w:p>
    <w:p w14:paraId="6E1C6027" w14:textId="3B1ED0B6" w:rsidR="00A27A2E" w:rsidRPr="00E16246" w:rsidRDefault="00E16246" w:rsidP="00E16246">
      <w:pPr>
        <w:pStyle w:val="NoSpacing"/>
        <w:ind w:right="-4196"/>
        <w:rPr>
          <w:rFonts w:ascii="Amnesty Trade Gothic" w:eastAsia="Times New Roman" w:hAnsi="Amnesty Trade Gothic"/>
          <w:color w:val="000000"/>
          <w:sz w:val="24"/>
          <w:szCs w:val="24"/>
        </w:rPr>
      </w:pPr>
      <w:r w:rsidRPr="00E16246">
        <w:rPr>
          <w:rFonts w:ascii="Amnesty Trade Gothic" w:eastAsia="Times New Roman" w:hAnsi="Amnesty Trade Gothic"/>
          <w:color w:val="000000"/>
          <w:sz w:val="24"/>
          <w:szCs w:val="24"/>
        </w:rPr>
        <w:t>The Palace</w:t>
      </w:r>
    </w:p>
    <w:p w14:paraId="762A00BC" w14:textId="09777974" w:rsidR="00E16246" w:rsidRPr="00E16246" w:rsidRDefault="00E16246" w:rsidP="00E16246">
      <w:pPr>
        <w:pStyle w:val="NoSpacing"/>
        <w:ind w:right="-4196"/>
        <w:rPr>
          <w:rFonts w:ascii="Amnesty Trade Gothic" w:eastAsia="Times New Roman" w:hAnsi="Amnesty Trade Gothic"/>
          <w:color w:val="000000"/>
          <w:sz w:val="24"/>
          <w:szCs w:val="24"/>
        </w:rPr>
      </w:pPr>
      <w:r w:rsidRPr="00E16246">
        <w:rPr>
          <w:rFonts w:ascii="Amnesty Trade Gothic" w:eastAsia="Times New Roman" w:hAnsi="Amnesty Trade Gothic"/>
          <w:color w:val="000000"/>
          <w:sz w:val="24"/>
          <w:szCs w:val="24"/>
        </w:rPr>
        <w:t>VLT 1115 – Valletta</w:t>
      </w:r>
    </w:p>
    <w:p w14:paraId="6413E0CE" w14:textId="28EA0CE2" w:rsidR="00E16246" w:rsidRPr="00995DAF" w:rsidRDefault="00E16246" w:rsidP="00E16246">
      <w:pPr>
        <w:pStyle w:val="NoSpacing"/>
        <w:ind w:right="-4196"/>
        <w:rPr>
          <w:rFonts w:ascii="Amnesty Trade Gothic" w:eastAsia="Times New Roman" w:hAnsi="Amnesty Trade Gothic"/>
          <w:color w:val="000000"/>
          <w:sz w:val="24"/>
          <w:szCs w:val="24"/>
          <w:lang w:val="fr-FR"/>
        </w:rPr>
      </w:pPr>
      <w:r w:rsidRPr="00995DAF">
        <w:rPr>
          <w:rFonts w:ascii="Amnesty Trade Gothic" w:eastAsia="Times New Roman" w:hAnsi="Amnesty Trade Gothic"/>
          <w:color w:val="000000"/>
          <w:sz w:val="24"/>
          <w:szCs w:val="24"/>
          <w:lang w:val="fr-FR"/>
        </w:rPr>
        <w:t>Malta</w:t>
      </w:r>
    </w:p>
    <w:p w14:paraId="7C955622" w14:textId="24377769" w:rsidR="00E16246" w:rsidRPr="00E16246" w:rsidRDefault="00E16246" w:rsidP="00BE63F0">
      <w:pPr>
        <w:pStyle w:val="NoSpacing"/>
        <w:spacing w:after="160"/>
        <w:ind w:right="-4196"/>
        <w:rPr>
          <w:rFonts w:ascii="Amnesty Trade Gothic" w:eastAsia="Times New Roman" w:hAnsi="Amnesty Trade Gothic"/>
          <w:color w:val="000000"/>
          <w:sz w:val="24"/>
          <w:szCs w:val="24"/>
          <w:lang w:val="fr-FR"/>
        </w:rPr>
      </w:pPr>
      <w:proofErr w:type="gramStart"/>
      <w:r w:rsidRPr="00995DAF">
        <w:rPr>
          <w:rFonts w:ascii="Amnesty Trade Gothic" w:eastAsia="Times New Roman" w:hAnsi="Amnesty Trade Gothic"/>
          <w:color w:val="000000"/>
          <w:sz w:val="24"/>
          <w:szCs w:val="24"/>
          <w:lang w:val="fr-FR"/>
        </w:rPr>
        <w:t>Email:</w:t>
      </w:r>
      <w:proofErr w:type="gramEnd"/>
      <w:r w:rsidRPr="00995DAF">
        <w:rPr>
          <w:rFonts w:ascii="Amnesty Trade Gothic" w:eastAsia="Times New Roman" w:hAnsi="Amnesty Trade Gothic"/>
          <w:color w:val="000000"/>
          <w:sz w:val="24"/>
          <w:szCs w:val="24"/>
          <w:lang w:val="fr-FR"/>
        </w:rPr>
        <w:t xml:space="preserve"> </w:t>
      </w:r>
      <w:hyperlink r:id="rId11" w:history="1">
        <w:r w:rsidRPr="00B35BEA">
          <w:rPr>
            <w:rStyle w:val="Hyperlink"/>
            <w:rFonts w:ascii="Amnesty Trade Gothic" w:eastAsia="Times New Roman" w:hAnsi="Amnesty Trade Gothic"/>
            <w:sz w:val="24"/>
            <w:szCs w:val="24"/>
            <w:lang w:val="fr-FR"/>
          </w:rPr>
          <w:t>ag@gov.mt</w:t>
        </w:r>
      </w:hyperlink>
    </w:p>
    <w:p w14:paraId="45B1D845" w14:textId="35A67865" w:rsidR="00E16246" w:rsidRPr="00995DAF" w:rsidRDefault="00E16246" w:rsidP="00BE63F0">
      <w:pPr>
        <w:pStyle w:val="NoSpacing"/>
        <w:spacing w:after="160"/>
        <w:ind w:right="-4196"/>
        <w:rPr>
          <w:rFonts w:ascii="Amnesty Trade Gothic" w:eastAsia="Times New Roman" w:hAnsi="Amnesty Trade Gothic"/>
          <w:color w:val="000000"/>
          <w:sz w:val="24"/>
          <w:szCs w:val="24"/>
          <w:lang w:val="fr-FR"/>
        </w:rPr>
      </w:pPr>
    </w:p>
    <w:p w14:paraId="51D829B2" w14:textId="19FB2F46" w:rsidR="00E16246" w:rsidRDefault="00E16246" w:rsidP="00B7212B">
      <w:pPr>
        <w:pStyle w:val="NoSpacing"/>
        <w:spacing w:before="120" w:after="360"/>
        <w:ind w:right="-4196"/>
        <w:rPr>
          <w:rFonts w:ascii="Amnesty Trade Gothic" w:eastAsia="Times New Roman" w:hAnsi="Amnesty Trade Gothic"/>
          <w:color w:val="000000"/>
          <w:sz w:val="24"/>
          <w:szCs w:val="24"/>
        </w:rPr>
      </w:pPr>
      <w:r w:rsidRPr="00E16246">
        <w:rPr>
          <w:rFonts w:ascii="Amnesty Trade Gothic" w:eastAsia="Times New Roman" w:hAnsi="Amnesty Trade Gothic"/>
          <w:color w:val="000000"/>
          <w:sz w:val="24"/>
          <w:szCs w:val="24"/>
        </w:rPr>
        <w:t>Your Excellency,</w:t>
      </w:r>
    </w:p>
    <w:p w14:paraId="45E16B19" w14:textId="3BBD5B2D" w:rsidR="00E16246" w:rsidRDefault="00E16246"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 xml:space="preserve">I am writing to urge you to drop all charges against the teenagers known as the ‘El </w:t>
      </w:r>
      <w:proofErr w:type="spellStart"/>
      <w:r>
        <w:rPr>
          <w:rFonts w:ascii="Amnesty Trade Gothic" w:eastAsia="Times New Roman" w:hAnsi="Amnesty Trade Gothic"/>
          <w:color w:val="000000"/>
          <w:sz w:val="24"/>
          <w:szCs w:val="24"/>
        </w:rPr>
        <w:t>Hiblu</w:t>
      </w:r>
      <w:proofErr w:type="spellEnd"/>
      <w:r>
        <w:rPr>
          <w:rFonts w:ascii="Amnesty Trade Gothic" w:eastAsia="Times New Roman" w:hAnsi="Amnesty Trade Gothic"/>
          <w:color w:val="000000"/>
          <w:sz w:val="24"/>
          <w:szCs w:val="24"/>
        </w:rPr>
        <w:t xml:space="preserve"> 3’ and close the case.</w:t>
      </w:r>
    </w:p>
    <w:p w14:paraId="2AAE53BB" w14:textId="5ECE6D81" w:rsidR="00E16246" w:rsidRDefault="00E16246"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 xml:space="preserve">These young people, two of who were just 15 and 16 years old at the time of the alleged incident, could face life imprisonment for opposing their return to suffering and torture in Libya. However, there is </w:t>
      </w:r>
      <w:r w:rsidR="00995DAF">
        <w:rPr>
          <w:rFonts w:ascii="Amnesty Trade Gothic" w:eastAsia="Times New Roman" w:hAnsi="Amnesty Trade Gothic"/>
          <w:color w:val="000000"/>
          <w:sz w:val="24"/>
          <w:szCs w:val="24"/>
        </w:rPr>
        <w:t>a lack of</w:t>
      </w:r>
      <w:r>
        <w:rPr>
          <w:rFonts w:ascii="Amnesty Trade Gothic" w:eastAsia="Times New Roman" w:hAnsi="Amnesty Trade Gothic"/>
          <w:color w:val="000000"/>
          <w:sz w:val="24"/>
          <w:szCs w:val="24"/>
        </w:rPr>
        <w:t xml:space="preserve"> evidence</w:t>
      </w:r>
      <w:r w:rsidR="00995DAF">
        <w:rPr>
          <w:rFonts w:ascii="Amnesty Trade Gothic" w:eastAsia="Times New Roman" w:hAnsi="Amnesty Trade Gothic"/>
          <w:color w:val="000000"/>
          <w:sz w:val="24"/>
          <w:szCs w:val="24"/>
        </w:rPr>
        <w:t xml:space="preserve"> to support the serious charges against them.</w:t>
      </w:r>
    </w:p>
    <w:p w14:paraId="3520F5B6" w14:textId="7B027062" w:rsidR="00995DAF" w:rsidRDefault="00995DAF"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 xml:space="preserve">The three young people had acted as interpreters on the El </w:t>
      </w:r>
      <w:proofErr w:type="spellStart"/>
      <w:r>
        <w:rPr>
          <w:rFonts w:ascii="Amnesty Trade Gothic" w:eastAsia="Times New Roman" w:hAnsi="Amnesty Trade Gothic"/>
          <w:color w:val="000000"/>
          <w:sz w:val="24"/>
          <w:szCs w:val="24"/>
        </w:rPr>
        <w:t>Hiblu</w:t>
      </w:r>
      <w:proofErr w:type="spellEnd"/>
      <w:r>
        <w:rPr>
          <w:rFonts w:ascii="Amnesty Trade Gothic" w:eastAsia="Times New Roman" w:hAnsi="Amnesty Trade Gothic"/>
          <w:color w:val="000000"/>
          <w:sz w:val="24"/>
          <w:szCs w:val="24"/>
        </w:rPr>
        <w:t>, an oil transporter, to help preserve their lives and those of their fellow passengers after they were rescued at sea.</w:t>
      </w:r>
    </w:p>
    <w:p w14:paraId="65F2BFAC" w14:textId="4ABA017B" w:rsidR="00995DAF" w:rsidRDefault="00995DAF"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Please deliver justice in this case by dropping the charges and closing the case.</w:t>
      </w:r>
    </w:p>
    <w:p w14:paraId="55E50235" w14:textId="0E63AB24" w:rsidR="00995DAF" w:rsidRDefault="00995DAF" w:rsidP="00B7212B">
      <w:pPr>
        <w:pStyle w:val="NoSpacing"/>
        <w:spacing w:before="400"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Yours sincerely,</w:t>
      </w:r>
    </w:p>
    <w:p w14:paraId="519F79F4" w14:textId="504B0D99" w:rsidR="00E16246" w:rsidRDefault="00E16246" w:rsidP="00E16246">
      <w:pPr>
        <w:spacing w:after="0"/>
        <w:rPr>
          <w:rFonts w:ascii="Arial" w:hAnsi="Arial" w:cs="Arial"/>
        </w:rPr>
      </w:pPr>
    </w:p>
    <w:p w14:paraId="263E875E" w14:textId="1C16B959" w:rsidR="00E16246" w:rsidRPr="00E16246" w:rsidRDefault="00E16246" w:rsidP="00BE63F0">
      <w:pPr>
        <w:pStyle w:val="NoSpacing"/>
        <w:spacing w:after="160"/>
        <w:ind w:right="-4196"/>
        <w:rPr>
          <w:rFonts w:ascii="Amnesty Trade Gothic" w:eastAsia="Times New Roman" w:hAnsi="Amnesty Trade Gothic"/>
          <w:color w:val="000000"/>
          <w:sz w:val="24"/>
          <w:szCs w:val="24"/>
        </w:rPr>
      </w:pPr>
    </w:p>
    <w:p w14:paraId="155AE678" w14:textId="100EEE6A" w:rsidR="00E16246" w:rsidRPr="00E16246" w:rsidRDefault="00B7212B" w:rsidP="00BE63F0">
      <w:pPr>
        <w:pStyle w:val="NoSpacing"/>
        <w:spacing w:after="160"/>
        <w:ind w:right="-4196"/>
        <w:rPr>
          <w:rFonts w:ascii="Amnesty Trade Gothic" w:eastAsia="Times New Roman" w:hAnsi="Amnesty Trade Gothic"/>
          <w:color w:val="000000"/>
          <w:sz w:val="24"/>
          <w:szCs w:val="24"/>
        </w:rPr>
      </w:pPr>
      <w:r>
        <w:rPr>
          <w:rFonts w:ascii="Amnesty Trade Gothic" w:hAnsi="Amnesty Trade Gothic"/>
          <w:noProof/>
          <w:sz w:val="24"/>
          <w:szCs w:val="24"/>
        </w:rPr>
        <mc:AlternateContent>
          <mc:Choice Requires="wps">
            <w:drawing>
              <wp:anchor distT="0" distB="0" distL="114300" distR="114300" simplePos="0" relativeHeight="251683840" behindDoc="0" locked="0" layoutInCell="1" allowOverlap="1" wp14:anchorId="34372A28" wp14:editId="7F87993E">
                <wp:simplePos x="0" y="0"/>
                <wp:positionH relativeFrom="column">
                  <wp:posOffset>1597660</wp:posOffset>
                </wp:positionH>
                <wp:positionV relativeFrom="paragraph">
                  <wp:posOffset>2003066</wp:posOffset>
                </wp:positionV>
                <wp:extent cx="1796995" cy="89849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96995" cy="898497"/>
                        </a:xfrm>
                        <a:prstGeom prst="rect">
                          <a:avLst/>
                        </a:prstGeom>
                        <a:noFill/>
                        <a:ln w="6350">
                          <a:noFill/>
                        </a:ln>
                      </wps:spPr>
                      <wps:txbx>
                        <w:txbxContent>
                          <w:p w14:paraId="5FF851F8" w14:textId="77777777" w:rsidR="00B7212B" w:rsidRDefault="00B7212B" w:rsidP="00B7212B">
                            <w:pPr>
                              <w:spacing w:after="0"/>
                              <w:jc w:val="both"/>
                              <w:rPr>
                                <w:rFonts w:ascii="Amnesty Trade Gothic" w:hAnsi="Amnesty Trade Gothic"/>
                                <w:b/>
                                <w:bCs/>
                                <w:color w:val="FFFFFF" w:themeColor="background1"/>
                                <w:sz w:val="24"/>
                                <w:szCs w:val="24"/>
                              </w:rPr>
                            </w:pPr>
                            <w:r w:rsidRPr="00995DAF">
                              <w:rPr>
                                <w:rFonts w:ascii="Amnesty Trade Gothic" w:hAnsi="Amnesty Trade Gothic"/>
                                <w:b/>
                                <w:bCs/>
                                <w:color w:val="FFFFFF" w:themeColor="background1"/>
                                <w:sz w:val="24"/>
                                <w:szCs w:val="24"/>
                              </w:rPr>
                              <w:t xml:space="preserve">El </w:t>
                            </w:r>
                            <w:proofErr w:type="spellStart"/>
                            <w:r w:rsidRPr="00995DAF">
                              <w:rPr>
                                <w:rFonts w:ascii="Amnesty Trade Gothic" w:hAnsi="Amnesty Trade Gothic"/>
                                <w:b/>
                                <w:bCs/>
                                <w:color w:val="FFFFFF" w:themeColor="background1"/>
                                <w:sz w:val="24"/>
                                <w:szCs w:val="24"/>
                              </w:rPr>
                              <w:t>Hiblu</w:t>
                            </w:r>
                            <w:proofErr w:type="spellEnd"/>
                            <w:r w:rsidRPr="00995DAF">
                              <w:rPr>
                                <w:rFonts w:ascii="Amnesty Trade Gothic" w:hAnsi="Amnesty Trade Gothic"/>
                                <w:b/>
                                <w:bCs/>
                                <w:color w:val="FFFFFF" w:themeColor="background1"/>
                                <w:sz w:val="24"/>
                                <w:szCs w:val="24"/>
                              </w:rPr>
                              <w:t xml:space="preserve"> 3 </w:t>
                            </w:r>
                          </w:p>
                          <w:p w14:paraId="3D9C0F90" w14:textId="77777777" w:rsidR="00B7212B" w:rsidRDefault="00B7212B" w:rsidP="00B7212B">
                            <w:pPr>
                              <w:spacing w:after="0"/>
                              <w:jc w:val="both"/>
                              <w:rPr>
                                <w:rFonts w:ascii="Amnesty Trade Gothic" w:hAnsi="Amnesty Trade Gothic"/>
                                <w:b/>
                                <w:bCs/>
                                <w:color w:val="FFFFFF" w:themeColor="background1"/>
                                <w:sz w:val="24"/>
                                <w:szCs w:val="24"/>
                              </w:rPr>
                            </w:pPr>
                            <w:r w:rsidRPr="00995DAF">
                              <w:rPr>
                                <w:rFonts w:ascii="Amnesty Trade Gothic" w:hAnsi="Amnesty Trade Gothic"/>
                                <w:b/>
                                <w:bCs/>
                                <w:color w:val="FFFFFF" w:themeColor="background1"/>
                                <w:sz w:val="24"/>
                                <w:szCs w:val="24"/>
                              </w:rPr>
                              <w:t xml:space="preserve">PO Box 39 </w:t>
                            </w:r>
                          </w:p>
                          <w:p w14:paraId="00D7BDDA" w14:textId="77777777" w:rsidR="00B7212B" w:rsidRDefault="00B7212B" w:rsidP="00B7212B">
                            <w:pPr>
                              <w:spacing w:after="0"/>
                              <w:jc w:val="both"/>
                              <w:rPr>
                                <w:rFonts w:ascii="Amnesty Trade Gothic" w:hAnsi="Amnesty Trade Gothic"/>
                                <w:b/>
                                <w:bCs/>
                                <w:color w:val="FFFFFF" w:themeColor="background1"/>
                                <w:sz w:val="24"/>
                                <w:szCs w:val="24"/>
                              </w:rPr>
                            </w:pPr>
                            <w:proofErr w:type="spellStart"/>
                            <w:r w:rsidRPr="00995DAF">
                              <w:rPr>
                                <w:rFonts w:ascii="Amnesty Trade Gothic" w:hAnsi="Amnesty Trade Gothic"/>
                                <w:b/>
                                <w:bCs/>
                                <w:color w:val="FFFFFF" w:themeColor="background1"/>
                                <w:sz w:val="24"/>
                                <w:szCs w:val="24"/>
                              </w:rPr>
                              <w:t>Ħamrun</w:t>
                            </w:r>
                            <w:proofErr w:type="spellEnd"/>
                          </w:p>
                          <w:p w14:paraId="7012D8E4" w14:textId="6F9B15FB" w:rsidR="00B7212B" w:rsidRDefault="00B7212B" w:rsidP="00B7212B">
                            <w:pPr>
                              <w:jc w:val="both"/>
                              <w:rPr>
                                <w:rFonts w:ascii="Amnesty Trade Gothic" w:hAnsi="Amnesty Trade Gothic"/>
                                <w:b/>
                                <w:bCs/>
                                <w:color w:val="FFFFFF" w:themeColor="background1"/>
                                <w:sz w:val="24"/>
                                <w:szCs w:val="24"/>
                              </w:rPr>
                            </w:pPr>
                            <w:r w:rsidRPr="00995DAF">
                              <w:rPr>
                                <w:rFonts w:ascii="Amnesty Trade Gothic" w:hAnsi="Amnesty Trade Gothic"/>
                                <w:b/>
                                <w:bCs/>
                                <w:color w:val="FFFFFF" w:themeColor="background1"/>
                                <w:sz w:val="24"/>
                                <w:szCs w:val="24"/>
                              </w:rPr>
                              <w:t>Malta</w:t>
                            </w:r>
                          </w:p>
                          <w:p w14:paraId="28717268" w14:textId="77777777" w:rsidR="00B7212B" w:rsidRDefault="00B72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72A28" id="Text Box 13" o:spid="_x0000_s1031" type="#_x0000_t202" style="position:absolute;margin-left:125.8pt;margin-top:157.7pt;width:141.5pt;height:7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" filled="f" stroked="f" strokeweight=".5pt">
                <v:textbox>
                  <w:txbxContent>
                    <w:p w14:paraId="5FF851F8" w14:textId="77777777" w:rsidR="00B7212B" w:rsidRDefault="00B7212B" w:rsidP="00B7212B">
                      <w:pPr>
                        <w:spacing w:after="0"/>
                        <w:jc w:val="both"/>
                        <w:rPr>
                          <w:rFonts w:ascii="Amnesty Trade Gothic" w:hAnsi="Amnesty Trade Gothic"/>
                          <w:b/>
                          <w:bCs/>
                          <w:color w:val="FFFFFF" w:themeColor="background1"/>
                          <w:sz w:val="24"/>
                          <w:szCs w:val="24"/>
                        </w:rPr>
                      </w:pPr>
                      <w:r w:rsidRPr="00995DAF">
                        <w:rPr>
                          <w:rFonts w:ascii="Amnesty Trade Gothic" w:hAnsi="Amnesty Trade Gothic"/>
                          <w:b/>
                          <w:bCs/>
                          <w:color w:val="FFFFFF" w:themeColor="background1"/>
                          <w:sz w:val="24"/>
                          <w:szCs w:val="24"/>
                        </w:rPr>
                        <w:t xml:space="preserve">El </w:t>
                      </w:r>
                      <w:proofErr w:type="spellStart"/>
                      <w:r w:rsidRPr="00995DAF">
                        <w:rPr>
                          <w:rFonts w:ascii="Amnesty Trade Gothic" w:hAnsi="Amnesty Trade Gothic"/>
                          <w:b/>
                          <w:bCs/>
                          <w:color w:val="FFFFFF" w:themeColor="background1"/>
                          <w:sz w:val="24"/>
                          <w:szCs w:val="24"/>
                        </w:rPr>
                        <w:t>Hiblu</w:t>
                      </w:r>
                      <w:proofErr w:type="spellEnd"/>
                      <w:r w:rsidRPr="00995DAF">
                        <w:rPr>
                          <w:rFonts w:ascii="Amnesty Trade Gothic" w:hAnsi="Amnesty Trade Gothic"/>
                          <w:b/>
                          <w:bCs/>
                          <w:color w:val="FFFFFF" w:themeColor="background1"/>
                          <w:sz w:val="24"/>
                          <w:szCs w:val="24"/>
                        </w:rPr>
                        <w:t xml:space="preserve"> 3 </w:t>
                      </w:r>
                    </w:p>
                    <w:p w14:paraId="3D9C0F90" w14:textId="77777777" w:rsidR="00B7212B" w:rsidRDefault="00B7212B" w:rsidP="00B7212B">
                      <w:pPr>
                        <w:spacing w:after="0"/>
                        <w:jc w:val="both"/>
                        <w:rPr>
                          <w:rFonts w:ascii="Amnesty Trade Gothic" w:hAnsi="Amnesty Trade Gothic"/>
                          <w:b/>
                          <w:bCs/>
                          <w:color w:val="FFFFFF" w:themeColor="background1"/>
                          <w:sz w:val="24"/>
                          <w:szCs w:val="24"/>
                        </w:rPr>
                      </w:pPr>
                      <w:r w:rsidRPr="00995DAF">
                        <w:rPr>
                          <w:rFonts w:ascii="Amnesty Trade Gothic" w:hAnsi="Amnesty Trade Gothic"/>
                          <w:b/>
                          <w:bCs/>
                          <w:color w:val="FFFFFF" w:themeColor="background1"/>
                          <w:sz w:val="24"/>
                          <w:szCs w:val="24"/>
                        </w:rPr>
                        <w:t xml:space="preserve">PO Box 39 </w:t>
                      </w:r>
                    </w:p>
                    <w:p w14:paraId="00D7BDDA" w14:textId="77777777" w:rsidR="00B7212B" w:rsidRDefault="00B7212B" w:rsidP="00B7212B">
                      <w:pPr>
                        <w:spacing w:after="0"/>
                        <w:jc w:val="both"/>
                        <w:rPr>
                          <w:rFonts w:ascii="Amnesty Trade Gothic" w:hAnsi="Amnesty Trade Gothic"/>
                          <w:b/>
                          <w:bCs/>
                          <w:color w:val="FFFFFF" w:themeColor="background1"/>
                          <w:sz w:val="24"/>
                          <w:szCs w:val="24"/>
                        </w:rPr>
                      </w:pPr>
                      <w:proofErr w:type="spellStart"/>
                      <w:r w:rsidRPr="00995DAF">
                        <w:rPr>
                          <w:rFonts w:ascii="Amnesty Trade Gothic" w:hAnsi="Amnesty Trade Gothic"/>
                          <w:b/>
                          <w:bCs/>
                          <w:color w:val="FFFFFF" w:themeColor="background1"/>
                          <w:sz w:val="24"/>
                          <w:szCs w:val="24"/>
                        </w:rPr>
                        <w:t>Ħamrun</w:t>
                      </w:r>
                      <w:proofErr w:type="spellEnd"/>
                    </w:p>
                    <w:p w14:paraId="7012D8E4" w14:textId="6F9B15FB" w:rsidR="00B7212B" w:rsidRDefault="00B7212B" w:rsidP="00B7212B">
                      <w:pPr>
                        <w:jc w:val="both"/>
                        <w:rPr>
                          <w:rFonts w:ascii="Amnesty Trade Gothic" w:hAnsi="Amnesty Trade Gothic"/>
                          <w:b/>
                          <w:bCs/>
                          <w:color w:val="FFFFFF" w:themeColor="background1"/>
                          <w:sz w:val="24"/>
                          <w:szCs w:val="24"/>
                        </w:rPr>
                      </w:pPr>
                      <w:r w:rsidRPr="00995DAF">
                        <w:rPr>
                          <w:rFonts w:ascii="Amnesty Trade Gothic" w:hAnsi="Amnesty Trade Gothic"/>
                          <w:b/>
                          <w:bCs/>
                          <w:color w:val="FFFFFF" w:themeColor="background1"/>
                          <w:sz w:val="24"/>
                          <w:szCs w:val="24"/>
                        </w:rPr>
                        <w:t>Malta</w:t>
                      </w:r>
                    </w:p>
                    <w:p w14:paraId="28717268" w14:textId="77777777" w:rsidR="00B7212B" w:rsidRDefault="00B7212B"/>
                  </w:txbxContent>
                </v:textbox>
              </v:shape>
            </w:pict>
          </mc:Fallback>
        </mc:AlternateContent>
      </w:r>
      <w:r w:rsidRPr="0067043E">
        <w:rPr>
          <w:rFonts w:ascii="Amnesty Trade Gothic" w:hAnsi="Amnesty Trade Gothic"/>
          <w:noProof/>
          <w:sz w:val="24"/>
          <w:szCs w:val="24"/>
        </w:rPr>
        <mc:AlternateContent>
          <mc:Choice Requires="wps">
            <w:drawing>
              <wp:anchor distT="45720" distB="45720" distL="114300" distR="114300" simplePos="0" relativeHeight="251681792" behindDoc="0" locked="0" layoutInCell="1" allowOverlap="1" wp14:anchorId="6F467CEE" wp14:editId="1349032D">
                <wp:simplePos x="0" y="0"/>
                <wp:positionH relativeFrom="column">
                  <wp:posOffset>-83</wp:posOffset>
                </wp:positionH>
                <wp:positionV relativeFrom="paragraph">
                  <wp:posOffset>319765</wp:posOffset>
                </wp:positionV>
                <wp:extent cx="3784600" cy="3267572"/>
                <wp:effectExtent l="0" t="0" r="254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3267572"/>
                        </a:xfrm>
                        <a:prstGeom prst="rect">
                          <a:avLst/>
                        </a:prstGeom>
                        <a:solidFill>
                          <a:srgbClr val="00B0F0"/>
                        </a:solidFill>
                        <a:ln w="9525">
                          <a:solidFill>
                            <a:srgbClr val="000000"/>
                          </a:solidFill>
                          <a:miter lim="800000"/>
                          <a:headEnd/>
                          <a:tailEnd/>
                        </a:ln>
                      </wps:spPr>
                      <wps:txbx>
                        <w:txbxContent>
                          <w:p w14:paraId="1ABD4F8B" w14:textId="5D270201" w:rsidR="00995DAF" w:rsidRPr="00B7212B" w:rsidRDefault="00995DAF" w:rsidP="00995DAF">
                            <w:pPr>
                              <w:spacing w:after="120"/>
                              <w:jc w:val="both"/>
                              <w:rPr>
                                <w:rFonts w:ascii="Amnesty Trade Gothic" w:hAnsi="Amnesty Trade Gothic"/>
                                <w:b/>
                                <w:bCs/>
                                <w:color w:val="FFFFFF" w:themeColor="background1"/>
                                <w:sz w:val="30"/>
                                <w:szCs w:val="36"/>
                              </w:rPr>
                            </w:pPr>
                            <w:r w:rsidRPr="00B7212B">
                              <w:rPr>
                                <w:rFonts w:ascii="Amnesty Trade Gothic" w:hAnsi="Amnesty Trade Gothic"/>
                                <w:b/>
                                <w:bCs/>
                                <w:color w:val="FFFFFF" w:themeColor="background1"/>
                                <w:sz w:val="30"/>
                                <w:szCs w:val="36"/>
                              </w:rPr>
                              <w:t>SOLIDARITY ACTION</w:t>
                            </w:r>
                          </w:p>
                          <w:p w14:paraId="69A55597" w14:textId="0B7BA5C6" w:rsidR="00995DAF" w:rsidRPr="00995DAF" w:rsidRDefault="00995DAF" w:rsidP="00995DAF">
                            <w:pPr>
                              <w:jc w:val="both"/>
                              <w:rPr>
                                <w:rFonts w:ascii="Amnesty Trade Gothic" w:hAnsi="Amnesty Trade Gothic"/>
                                <w:b/>
                                <w:bCs/>
                                <w:color w:val="FFFFFF" w:themeColor="background1"/>
                                <w:sz w:val="26"/>
                                <w:szCs w:val="28"/>
                              </w:rPr>
                            </w:pPr>
                            <w:r w:rsidRPr="00995DAF">
                              <w:rPr>
                                <w:rFonts w:ascii="Amnesty Trade Gothic" w:hAnsi="Amnesty Trade Gothic"/>
                                <w:b/>
                                <w:bCs/>
                                <w:color w:val="FFFFFF" w:themeColor="background1"/>
                                <w:sz w:val="26"/>
                                <w:szCs w:val="28"/>
                              </w:rPr>
                              <w:t xml:space="preserve">You can send the El </w:t>
                            </w:r>
                            <w:proofErr w:type="spellStart"/>
                            <w:r w:rsidRPr="00995DAF">
                              <w:rPr>
                                <w:rFonts w:ascii="Amnesty Trade Gothic" w:hAnsi="Amnesty Trade Gothic"/>
                                <w:b/>
                                <w:bCs/>
                                <w:color w:val="FFFFFF" w:themeColor="background1"/>
                                <w:sz w:val="26"/>
                                <w:szCs w:val="28"/>
                              </w:rPr>
                              <w:t>Hiblu</w:t>
                            </w:r>
                            <w:proofErr w:type="spellEnd"/>
                            <w:r w:rsidRPr="00995DAF">
                              <w:rPr>
                                <w:rFonts w:ascii="Amnesty Trade Gothic" w:hAnsi="Amnesty Trade Gothic"/>
                                <w:b/>
                                <w:bCs/>
                                <w:color w:val="FFFFFF" w:themeColor="background1"/>
                                <w:sz w:val="26"/>
                                <w:szCs w:val="28"/>
                              </w:rPr>
                              <w:t xml:space="preserve"> 3 a message of solidarity as part of the Write for Rights Campaign</w:t>
                            </w:r>
                            <w:r>
                              <w:rPr>
                                <w:rFonts w:ascii="Amnesty Trade Gothic" w:hAnsi="Amnesty Trade Gothic"/>
                                <w:b/>
                                <w:bCs/>
                                <w:color w:val="FFFFFF" w:themeColor="background1"/>
                                <w:sz w:val="26"/>
                                <w:szCs w:val="28"/>
                              </w:rPr>
                              <w:t>.</w:t>
                            </w:r>
                          </w:p>
                          <w:p w14:paraId="15655FC4" w14:textId="59C745D9" w:rsidR="00995DAF" w:rsidRPr="00995DAF"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Language:</w:t>
                            </w:r>
                            <w:r w:rsidRPr="00995DAF">
                              <w:rPr>
                                <w:rFonts w:ascii="Amnesty Trade Gothic" w:hAnsi="Amnesty Trade Gothic"/>
                                <w:b/>
                                <w:bCs/>
                                <w:color w:val="FFFFFF" w:themeColor="background1"/>
                                <w:sz w:val="24"/>
                                <w:szCs w:val="24"/>
                              </w:rPr>
                              <w:t xml:space="preserve"> English or French</w:t>
                            </w:r>
                          </w:p>
                          <w:p w14:paraId="4CCF8061" w14:textId="3A64BF1F" w:rsidR="00995DAF" w:rsidRPr="00995DAF"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Suggested Message:</w:t>
                            </w:r>
                            <w:r w:rsidRPr="00995DAF">
                              <w:rPr>
                                <w:rFonts w:ascii="Amnesty Trade Gothic" w:hAnsi="Amnesty Trade Gothic"/>
                                <w:b/>
                                <w:bCs/>
                                <w:color w:val="FFFFFF" w:themeColor="background1"/>
                                <w:sz w:val="24"/>
                                <w:szCs w:val="24"/>
                              </w:rPr>
                              <w:t xml:space="preserve"> Justice for The El </w:t>
                            </w:r>
                            <w:proofErr w:type="spellStart"/>
                            <w:r w:rsidRPr="00995DAF">
                              <w:rPr>
                                <w:rFonts w:ascii="Amnesty Trade Gothic" w:hAnsi="Amnesty Trade Gothic"/>
                                <w:b/>
                                <w:bCs/>
                                <w:color w:val="FFFFFF" w:themeColor="background1"/>
                                <w:sz w:val="24"/>
                                <w:szCs w:val="24"/>
                              </w:rPr>
                              <w:t>Hiblu</w:t>
                            </w:r>
                            <w:proofErr w:type="spellEnd"/>
                            <w:r w:rsidRPr="00995DAF">
                              <w:rPr>
                                <w:rFonts w:ascii="Amnesty Trade Gothic" w:hAnsi="Amnesty Trade Gothic"/>
                                <w:b/>
                                <w:bCs/>
                                <w:color w:val="FFFFFF" w:themeColor="background1"/>
                                <w:sz w:val="24"/>
                                <w:szCs w:val="24"/>
                              </w:rPr>
                              <w:t xml:space="preserve"> 3. We stand with The El </w:t>
                            </w:r>
                            <w:proofErr w:type="spellStart"/>
                            <w:r w:rsidRPr="00995DAF">
                              <w:rPr>
                                <w:rFonts w:ascii="Amnesty Trade Gothic" w:hAnsi="Amnesty Trade Gothic"/>
                                <w:b/>
                                <w:bCs/>
                                <w:color w:val="FFFFFF" w:themeColor="background1"/>
                                <w:sz w:val="24"/>
                                <w:szCs w:val="24"/>
                              </w:rPr>
                              <w:t>Hiblu</w:t>
                            </w:r>
                            <w:proofErr w:type="spellEnd"/>
                            <w:r w:rsidRPr="00995DAF">
                              <w:rPr>
                                <w:rFonts w:ascii="Amnesty Trade Gothic" w:hAnsi="Amnesty Trade Gothic"/>
                                <w:b/>
                                <w:bCs/>
                                <w:color w:val="FFFFFF" w:themeColor="background1"/>
                                <w:sz w:val="24"/>
                                <w:szCs w:val="24"/>
                              </w:rPr>
                              <w:t xml:space="preserve"> 3.</w:t>
                            </w:r>
                          </w:p>
                          <w:p w14:paraId="7C4F8F32" w14:textId="77777777" w:rsidR="00B7212B"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Send your message to:</w:t>
                            </w:r>
                            <w:r w:rsidRPr="00995DAF">
                              <w:rPr>
                                <w:rFonts w:ascii="Amnesty Trade Gothic" w:hAnsi="Amnesty Trade Gothic"/>
                                <w:b/>
                                <w:bCs/>
                                <w:color w:val="FFFFFF" w:themeColor="background1"/>
                                <w:sz w:val="24"/>
                                <w:szCs w:val="24"/>
                              </w:rPr>
                              <w:t xml:space="preserve"> </w:t>
                            </w:r>
                          </w:p>
                          <w:p w14:paraId="01C9F1AA" w14:textId="44D30E53" w:rsidR="00B7212B" w:rsidRDefault="00B7212B" w:rsidP="00995DAF">
                            <w:pPr>
                              <w:jc w:val="both"/>
                              <w:rPr>
                                <w:rFonts w:ascii="Amnesty Trade Gothic" w:hAnsi="Amnesty Trade Gothic"/>
                                <w:b/>
                                <w:bCs/>
                                <w:color w:val="FFFFFF" w:themeColor="background1"/>
                                <w:sz w:val="24"/>
                                <w:szCs w:val="24"/>
                              </w:rPr>
                            </w:pPr>
                          </w:p>
                          <w:p w14:paraId="6FD96861" w14:textId="77777777" w:rsidR="00B7212B" w:rsidRDefault="00B7212B" w:rsidP="00B7212B">
                            <w:pPr>
                              <w:spacing w:after="240"/>
                              <w:jc w:val="both"/>
                              <w:rPr>
                                <w:rFonts w:ascii="Amnesty Trade Gothic" w:hAnsi="Amnesty Trade Gothic"/>
                                <w:b/>
                                <w:bCs/>
                                <w:color w:val="FFFFFF" w:themeColor="background1"/>
                                <w:sz w:val="24"/>
                                <w:szCs w:val="24"/>
                              </w:rPr>
                            </w:pPr>
                          </w:p>
                          <w:p w14:paraId="16AE1A79" w14:textId="2B2EB323" w:rsidR="00995DAF" w:rsidRPr="00995DAF" w:rsidRDefault="00995DAF" w:rsidP="00995DAF">
                            <w:pPr>
                              <w:jc w:val="both"/>
                              <w:rPr>
                                <w:rFonts w:ascii="Amnesty Trade Gothic" w:hAnsi="Amnesty Trade Gothic"/>
                                <w:b/>
                                <w:bCs/>
                                <w:i/>
                                <w:iCs/>
                                <w:color w:val="FFFFFF" w:themeColor="background1"/>
                                <w:sz w:val="24"/>
                                <w:szCs w:val="24"/>
                              </w:rPr>
                            </w:pPr>
                            <w:r w:rsidRPr="00995DAF">
                              <w:rPr>
                                <w:rFonts w:ascii="Amnesty Trade Gothic" w:hAnsi="Amnesty Trade Gothic"/>
                                <w:b/>
                                <w:bCs/>
                                <w:i/>
                                <w:iCs/>
                                <w:color w:val="FFFFFF" w:themeColor="background1"/>
                                <w:sz w:val="24"/>
                                <w:szCs w:val="24"/>
                              </w:rPr>
                              <w:t>Please don’t send a religious card or include your name and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7CEE" id="_x0000_s1032" type="#_x0000_t202" style="position:absolute;margin-left:0;margin-top:25.2pt;width:298pt;height:257.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" fillcolor="#00b0f0">
                <v:textbox>
                  <w:txbxContent>
                    <w:p w14:paraId="1ABD4F8B" w14:textId="5D270201" w:rsidR="00995DAF" w:rsidRPr="00B7212B" w:rsidRDefault="00995DAF" w:rsidP="00995DAF">
                      <w:pPr>
                        <w:spacing w:after="120"/>
                        <w:jc w:val="both"/>
                        <w:rPr>
                          <w:rFonts w:ascii="Amnesty Trade Gothic" w:hAnsi="Amnesty Trade Gothic"/>
                          <w:b/>
                          <w:bCs/>
                          <w:color w:val="FFFFFF" w:themeColor="background1"/>
                          <w:sz w:val="30"/>
                          <w:szCs w:val="36"/>
                        </w:rPr>
                      </w:pPr>
                      <w:r w:rsidRPr="00B7212B">
                        <w:rPr>
                          <w:rFonts w:ascii="Amnesty Trade Gothic" w:hAnsi="Amnesty Trade Gothic"/>
                          <w:b/>
                          <w:bCs/>
                          <w:color w:val="FFFFFF" w:themeColor="background1"/>
                          <w:sz w:val="30"/>
                          <w:szCs w:val="36"/>
                        </w:rPr>
                        <w:t>SOLIDARITY ACTION</w:t>
                      </w:r>
                    </w:p>
                    <w:p w14:paraId="69A55597" w14:textId="0B7BA5C6" w:rsidR="00995DAF" w:rsidRPr="00995DAF" w:rsidRDefault="00995DAF" w:rsidP="00995DAF">
                      <w:pPr>
                        <w:jc w:val="both"/>
                        <w:rPr>
                          <w:rFonts w:ascii="Amnesty Trade Gothic" w:hAnsi="Amnesty Trade Gothic"/>
                          <w:b/>
                          <w:bCs/>
                          <w:color w:val="FFFFFF" w:themeColor="background1"/>
                          <w:sz w:val="26"/>
                          <w:szCs w:val="28"/>
                        </w:rPr>
                      </w:pPr>
                      <w:r w:rsidRPr="00995DAF">
                        <w:rPr>
                          <w:rFonts w:ascii="Amnesty Trade Gothic" w:hAnsi="Amnesty Trade Gothic"/>
                          <w:b/>
                          <w:bCs/>
                          <w:color w:val="FFFFFF" w:themeColor="background1"/>
                          <w:sz w:val="26"/>
                          <w:szCs w:val="28"/>
                        </w:rPr>
                        <w:t xml:space="preserve">You can send the El </w:t>
                      </w:r>
                      <w:proofErr w:type="spellStart"/>
                      <w:r w:rsidRPr="00995DAF">
                        <w:rPr>
                          <w:rFonts w:ascii="Amnesty Trade Gothic" w:hAnsi="Amnesty Trade Gothic"/>
                          <w:b/>
                          <w:bCs/>
                          <w:color w:val="FFFFFF" w:themeColor="background1"/>
                          <w:sz w:val="26"/>
                          <w:szCs w:val="28"/>
                        </w:rPr>
                        <w:t>Hiblu</w:t>
                      </w:r>
                      <w:proofErr w:type="spellEnd"/>
                      <w:r w:rsidRPr="00995DAF">
                        <w:rPr>
                          <w:rFonts w:ascii="Amnesty Trade Gothic" w:hAnsi="Amnesty Trade Gothic"/>
                          <w:b/>
                          <w:bCs/>
                          <w:color w:val="FFFFFF" w:themeColor="background1"/>
                          <w:sz w:val="26"/>
                          <w:szCs w:val="28"/>
                        </w:rPr>
                        <w:t xml:space="preserve"> 3 a message of solidarity as part of the Write for Rights Campaign</w:t>
                      </w:r>
                      <w:r>
                        <w:rPr>
                          <w:rFonts w:ascii="Amnesty Trade Gothic" w:hAnsi="Amnesty Trade Gothic"/>
                          <w:b/>
                          <w:bCs/>
                          <w:color w:val="FFFFFF" w:themeColor="background1"/>
                          <w:sz w:val="26"/>
                          <w:szCs w:val="28"/>
                        </w:rPr>
                        <w:t>.</w:t>
                      </w:r>
                    </w:p>
                    <w:p w14:paraId="15655FC4" w14:textId="59C745D9" w:rsidR="00995DAF" w:rsidRPr="00995DAF"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Language:</w:t>
                      </w:r>
                      <w:r w:rsidRPr="00995DAF">
                        <w:rPr>
                          <w:rFonts w:ascii="Amnesty Trade Gothic" w:hAnsi="Amnesty Trade Gothic"/>
                          <w:b/>
                          <w:bCs/>
                          <w:color w:val="FFFFFF" w:themeColor="background1"/>
                          <w:sz w:val="24"/>
                          <w:szCs w:val="24"/>
                        </w:rPr>
                        <w:t xml:space="preserve"> English or French</w:t>
                      </w:r>
                    </w:p>
                    <w:p w14:paraId="4CCF8061" w14:textId="3A64BF1F" w:rsidR="00995DAF" w:rsidRPr="00995DAF"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Suggested Message:</w:t>
                      </w:r>
                      <w:r w:rsidRPr="00995DAF">
                        <w:rPr>
                          <w:rFonts w:ascii="Amnesty Trade Gothic" w:hAnsi="Amnesty Trade Gothic"/>
                          <w:b/>
                          <w:bCs/>
                          <w:color w:val="FFFFFF" w:themeColor="background1"/>
                          <w:sz w:val="24"/>
                          <w:szCs w:val="24"/>
                        </w:rPr>
                        <w:t xml:space="preserve"> Justice for The El </w:t>
                      </w:r>
                      <w:proofErr w:type="spellStart"/>
                      <w:r w:rsidRPr="00995DAF">
                        <w:rPr>
                          <w:rFonts w:ascii="Amnesty Trade Gothic" w:hAnsi="Amnesty Trade Gothic"/>
                          <w:b/>
                          <w:bCs/>
                          <w:color w:val="FFFFFF" w:themeColor="background1"/>
                          <w:sz w:val="24"/>
                          <w:szCs w:val="24"/>
                        </w:rPr>
                        <w:t>Hiblu</w:t>
                      </w:r>
                      <w:proofErr w:type="spellEnd"/>
                      <w:r w:rsidRPr="00995DAF">
                        <w:rPr>
                          <w:rFonts w:ascii="Amnesty Trade Gothic" w:hAnsi="Amnesty Trade Gothic"/>
                          <w:b/>
                          <w:bCs/>
                          <w:color w:val="FFFFFF" w:themeColor="background1"/>
                          <w:sz w:val="24"/>
                          <w:szCs w:val="24"/>
                        </w:rPr>
                        <w:t xml:space="preserve"> 3. We stand with The El </w:t>
                      </w:r>
                      <w:proofErr w:type="spellStart"/>
                      <w:r w:rsidRPr="00995DAF">
                        <w:rPr>
                          <w:rFonts w:ascii="Amnesty Trade Gothic" w:hAnsi="Amnesty Trade Gothic"/>
                          <w:b/>
                          <w:bCs/>
                          <w:color w:val="FFFFFF" w:themeColor="background1"/>
                          <w:sz w:val="24"/>
                          <w:szCs w:val="24"/>
                        </w:rPr>
                        <w:t>Hiblu</w:t>
                      </w:r>
                      <w:proofErr w:type="spellEnd"/>
                      <w:r w:rsidRPr="00995DAF">
                        <w:rPr>
                          <w:rFonts w:ascii="Amnesty Trade Gothic" w:hAnsi="Amnesty Trade Gothic"/>
                          <w:b/>
                          <w:bCs/>
                          <w:color w:val="FFFFFF" w:themeColor="background1"/>
                          <w:sz w:val="24"/>
                          <w:szCs w:val="24"/>
                        </w:rPr>
                        <w:t xml:space="preserve"> 3.</w:t>
                      </w:r>
                    </w:p>
                    <w:p w14:paraId="7C4F8F32" w14:textId="77777777" w:rsidR="00B7212B"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Send your message to:</w:t>
                      </w:r>
                      <w:r w:rsidRPr="00995DAF">
                        <w:rPr>
                          <w:rFonts w:ascii="Amnesty Trade Gothic" w:hAnsi="Amnesty Trade Gothic"/>
                          <w:b/>
                          <w:bCs/>
                          <w:color w:val="FFFFFF" w:themeColor="background1"/>
                          <w:sz w:val="24"/>
                          <w:szCs w:val="24"/>
                        </w:rPr>
                        <w:t xml:space="preserve"> </w:t>
                      </w:r>
                    </w:p>
                    <w:p w14:paraId="01C9F1AA" w14:textId="44D30E53" w:rsidR="00B7212B" w:rsidRDefault="00B7212B" w:rsidP="00995DAF">
                      <w:pPr>
                        <w:jc w:val="both"/>
                        <w:rPr>
                          <w:rFonts w:ascii="Amnesty Trade Gothic" w:hAnsi="Amnesty Trade Gothic"/>
                          <w:b/>
                          <w:bCs/>
                          <w:color w:val="FFFFFF" w:themeColor="background1"/>
                          <w:sz w:val="24"/>
                          <w:szCs w:val="24"/>
                        </w:rPr>
                      </w:pPr>
                    </w:p>
                    <w:p w14:paraId="6FD96861" w14:textId="77777777" w:rsidR="00B7212B" w:rsidRDefault="00B7212B" w:rsidP="00B7212B">
                      <w:pPr>
                        <w:spacing w:after="240"/>
                        <w:jc w:val="both"/>
                        <w:rPr>
                          <w:rFonts w:ascii="Amnesty Trade Gothic" w:hAnsi="Amnesty Trade Gothic"/>
                          <w:b/>
                          <w:bCs/>
                          <w:color w:val="FFFFFF" w:themeColor="background1"/>
                          <w:sz w:val="24"/>
                          <w:szCs w:val="24"/>
                        </w:rPr>
                      </w:pPr>
                    </w:p>
                    <w:p w14:paraId="16AE1A79" w14:textId="2B2EB323" w:rsidR="00995DAF" w:rsidRPr="00995DAF" w:rsidRDefault="00995DAF" w:rsidP="00995DAF">
                      <w:pPr>
                        <w:jc w:val="both"/>
                        <w:rPr>
                          <w:rFonts w:ascii="Amnesty Trade Gothic" w:hAnsi="Amnesty Trade Gothic"/>
                          <w:b/>
                          <w:bCs/>
                          <w:i/>
                          <w:iCs/>
                          <w:color w:val="FFFFFF" w:themeColor="background1"/>
                          <w:sz w:val="24"/>
                          <w:szCs w:val="24"/>
                        </w:rPr>
                      </w:pPr>
                      <w:r w:rsidRPr="00995DAF">
                        <w:rPr>
                          <w:rFonts w:ascii="Amnesty Trade Gothic" w:hAnsi="Amnesty Trade Gothic"/>
                          <w:b/>
                          <w:bCs/>
                          <w:i/>
                          <w:iCs/>
                          <w:color w:val="FFFFFF" w:themeColor="background1"/>
                          <w:sz w:val="24"/>
                          <w:szCs w:val="24"/>
                        </w:rPr>
                        <w:t>Please don’t send a religious card or include your name and address.</w:t>
                      </w:r>
                    </w:p>
                  </w:txbxContent>
                </v:textbox>
                <w10:wrap type="square"/>
              </v:shape>
            </w:pict>
          </mc:Fallback>
        </mc:AlternateContent>
      </w:r>
    </w:p>
    <w:sectPr w:rsidR="00E16246" w:rsidRPr="00E16246" w:rsidSect="00F16F0E">
      <w:footerReference w:type="default" r:id="rId12"/>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53E01" w14:textId="77777777" w:rsidR="0003395B" w:rsidRDefault="0003395B" w:rsidP="00287A4C">
      <w:pPr>
        <w:spacing w:after="0" w:line="240" w:lineRule="auto"/>
      </w:pPr>
      <w:r>
        <w:separator/>
      </w:r>
    </w:p>
  </w:endnote>
  <w:endnote w:type="continuationSeparator" w:id="0">
    <w:p w14:paraId="706D5B3A" w14:textId="77777777" w:rsidR="0003395B" w:rsidRDefault="0003395B"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800000AF"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68DCF" w14:textId="77777777" w:rsidR="0003395B" w:rsidRDefault="0003395B" w:rsidP="00287A4C">
      <w:pPr>
        <w:spacing w:after="0" w:line="240" w:lineRule="auto"/>
      </w:pPr>
      <w:r>
        <w:separator/>
      </w:r>
    </w:p>
  </w:footnote>
  <w:footnote w:type="continuationSeparator" w:id="0">
    <w:p w14:paraId="23E30A3A" w14:textId="77777777" w:rsidR="0003395B" w:rsidRDefault="0003395B"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3395B"/>
    <w:rsid w:val="000B407B"/>
    <w:rsid w:val="001247D6"/>
    <w:rsid w:val="0012726C"/>
    <w:rsid w:val="00157534"/>
    <w:rsid w:val="00175DA6"/>
    <w:rsid w:val="001C4EBF"/>
    <w:rsid w:val="00287A4C"/>
    <w:rsid w:val="0029656E"/>
    <w:rsid w:val="002A736F"/>
    <w:rsid w:val="002E02F6"/>
    <w:rsid w:val="002E1338"/>
    <w:rsid w:val="002F083F"/>
    <w:rsid w:val="003417FE"/>
    <w:rsid w:val="00397761"/>
    <w:rsid w:val="003D6ED5"/>
    <w:rsid w:val="00485D23"/>
    <w:rsid w:val="004C06B5"/>
    <w:rsid w:val="00506B78"/>
    <w:rsid w:val="005846A7"/>
    <w:rsid w:val="0067043E"/>
    <w:rsid w:val="00725322"/>
    <w:rsid w:val="00747CDB"/>
    <w:rsid w:val="007F41ED"/>
    <w:rsid w:val="00832A98"/>
    <w:rsid w:val="00843692"/>
    <w:rsid w:val="008C2201"/>
    <w:rsid w:val="00995DAF"/>
    <w:rsid w:val="0099767C"/>
    <w:rsid w:val="009B0A23"/>
    <w:rsid w:val="009E3334"/>
    <w:rsid w:val="009E71EE"/>
    <w:rsid w:val="00A27A2E"/>
    <w:rsid w:val="00A37418"/>
    <w:rsid w:val="00A439A7"/>
    <w:rsid w:val="00B7212B"/>
    <w:rsid w:val="00B826FF"/>
    <w:rsid w:val="00BE63F0"/>
    <w:rsid w:val="00C53FE2"/>
    <w:rsid w:val="00DC2939"/>
    <w:rsid w:val="00E16246"/>
    <w:rsid w:val="00E67635"/>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9/3084/2020/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gov.mt" TargetMode="External"/><Relationship Id="rId5" Type="http://schemas.openxmlformats.org/officeDocument/2006/relationships/footnotes" Target="footnotes.xml"/><Relationship Id="rId10" Type="http://schemas.openxmlformats.org/officeDocument/2006/relationships/hyperlink" Target="https://www.amnesty.org.uk/files/2020-10/W4R%202020%20booklet%20FINAL%20singles.pdf?w9awfSN_pTf8a6bkk1pBob1HN13zGkDu=" TargetMode="External"/><Relationship Id="rId4" Type="http://schemas.openxmlformats.org/officeDocument/2006/relationships/webSettings" Target="webSettings.xml"/><Relationship Id="rId9" Type="http://schemas.openxmlformats.org/officeDocument/2006/relationships/hyperlink" Target="https://www.amnesty.org/en/documents/mde19/3084/2020/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2</cp:revision>
  <dcterms:created xsi:type="dcterms:W3CDTF">2020-11-17T23:29:00Z</dcterms:created>
  <dcterms:modified xsi:type="dcterms:W3CDTF">2020-11-17T23:29:00Z</dcterms:modified>
</cp:coreProperties>
</file>