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ABA1" w14:textId="4B4E5213" w:rsidR="003E09A8" w:rsidRPr="00B64E15" w:rsidRDefault="0026766F" w:rsidP="00FD7E76">
      <w:pPr>
        <w:pStyle w:val="AIUrgentActionTopHeading"/>
        <w:tabs>
          <w:tab w:val="clear" w:pos="567"/>
        </w:tabs>
        <w:ind w:left="-284" w:firstLine="284"/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7E51C9F" w14:textId="77777777" w:rsidR="00AF1FE1" w:rsidRDefault="00AF1FE1" w:rsidP="00B64E15">
      <w:pPr>
        <w:rPr>
          <w:rFonts w:ascii="Arial" w:hAnsi="Arial" w:cs="Arial"/>
          <w:b/>
          <w:sz w:val="20"/>
          <w:szCs w:val="20"/>
        </w:rPr>
      </w:pPr>
    </w:p>
    <w:p w14:paraId="4157D87D" w14:textId="0965E900" w:rsidR="00314759" w:rsidRDefault="00C350FB" w:rsidP="001539CA">
      <w:pPr>
        <w:ind w:left="-283"/>
        <w:rPr>
          <w:rFonts w:ascii="Arial" w:hAnsi="Arial" w:cs="Arial"/>
          <w:b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 xml:space="preserve">RIO BLANCO LAND DEFENDERS’ PROTECTION EXTENDED </w:t>
      </w:r>
    </w:p>
    <w:p w14:paraId="1A2EA72B" w14:textId="5E1266A0" w:rsidR="001539CA" w:rsidRDefault="00314759" w:rsidP="00FD7E76">
      <w:pPr>
        <w:ind w:left="-283"/>
        <w:jc w:val="both"/>
        <w:rPr>
          <w:rFonts w:ascii="Arial" w:hAnsi="Arial" w:cs="Arial"/>
          <w:b/>
          <w:i/>
          <w:sz w:val="36"/>
          <w:lang w:eastAsia="es-MX"/>
        </w:rPr>
      </w:pPr>
      <w:r w:rsidRPr="00314759">
        <w:rPr>
          <w:rFonts w:ascii="Arial" w:hAnsi="Arial" w:cs="Arial"/>
          <w:b/>
          <w:color w:val="000000"/>
          <w:lang w:eastAsia="es-MX"/>
        </w:rPr>
        <w:t>Members of</w:t>
      </w:r>
      <w:r w:rsidR="00C62EE3">
        <w:rPr>
          <w:rFonts w:ascii="Arial" w:hAnsi="Arial" w:cs="Arial"/>
          <w:b/>
          <w:color w:val="000000"/>
          <w:lang w:eastAsia="es-MX"/>
        </w:rPr>
        <w:t xml:space="preserve"> the </w:t>
      </w:r>
      <w:r w:rsidR="00C62EE3" w:rsidRPr="00C62EE3">
        <w:rPr>
          <w:rFonts w:ascii="Arial" w:hAnsi="Arial" w:cs="Arial"/>
          <w:b/>
          <w:color w:val="000000"/>
          <w:lang w:eastAsia="es-MX"/>
        </w:rPr>
        <w:t>Civic Council of Popular and Indigenous Organizations of Honduras</w:t>
      </w:r>
      <w:r w:rsidRPr="00314759">
        <w:rPr>
          <w:rFonts w:ascii="Arial" w:hAnsi="Arial" w:cs="Arial"/>
          <w:b/>
          <w:color w:val="000000"/>
          <w:lang w:eastAsia="es-MX"/>
        </w:rPr>
        <w:t xml:space="preserve"> </w:t>
      </w:r>
      <w:r w:rsidR="00C62EE3">
        <w:rPr>
          <w:rFonts w:ascii="Arial" w:hAnsi="Arial" w:cs="Arial"/>
          <w:b/>
          <w:color w:val="000000"/>
          <w:lang w:eastAsia="es-MX"/>
        </w:rPr>
        <w:t>(</w:t>
      </w:r>
      <w:r w:rsidRPr="00314759">
        <w:rPr>
          <w:rFonts w:ascii="Arial" w:hAnsi="Arial" w:cs="Arial"/>
          <w:b/>
          <w:color w:val="000000"/>
          <w:lang w:eastAsia="es-MX"/>
        </w:rPr>
        <w:t>COPINH</w:t>
      </w:r>
      <w:r w:rsidR="00C62EE3">
        <w:rPr>
          <w:rFonts w:ascii="Arial" w:hAnsi="Arial" w:cs="Arial"/>
          <w:b/>
          <w:color w:val="000000"/>
          <w:lang w:eastAsia="es-MX"/>
        </w:rPr>
        <w:t>)</w:t>
      </w:r>
      <w:r>
        <w:rPr>
          <w:rFonts w:ascii="Arial" w:hAnsi="Arial" w:cs="Arial"/>
          <w:b/>
          <w:color w:val="000000"/>
          <w:lang w:eastAsia="es-MX"/>
        </w:rPr>
        <w:t xml:space="preserve"> </w:t>
      </w:r>
      <w:r w:rsidR="00056855">
        <w:rPr>
          <w:rFonts w:ascii="Arial" w:hAnsi="Arial" w:cs="Arial"/>
          <w:b/>
          <w:color w:val="000000"/>
          <w:lang w:eastAsia="es-MX"/>
        </w:rPr>
        <w:t xml:space="preserve">reviewed and agreed on new protection measures with </w:t>
      </w:r>
      <w:r w:rsidRPr="00314759">
        <w:rPr>
          <w:rFonts w:ascii="Arial" w:hAnsi="Arial" w:cs="Arial"/>
          <w:b/>
          <w:color w:val="000000"/>
          <w:lang w:eastAsia="es-MX"/>
        </w:rPr>
        <w:t xml:space="preserve">the Honduran </w:t>
      </w:r>
      <w:r w:rsidR="00056855">
        <w:rPr>
          <w:rFonts w:ascii="Arial" w:hAnsi="Arial" w:cs="Arial"/>
          <w:b/>
          <w:color w:val="000000"/>
          <w:lang w:eastAsia="es-MX"/>
        </w:rPr>
        <w:t>government</w:t>
      </w:r>
      <w:r w:rsidR="00D94470">
        <w:rPr>
          <w:rFonts w:ascii="Arial" w:hAnsi="Arial" w:cs="Arial"/>
          <w:b/>
          <w:color w:val="000000"/>
          <w:lang w:eastAsia="es-MX"/>
        </w:rPr>
        <w:t>;</w:t>
      </w:r>
      <w:r w:rsidR="00056855">
        <w:rPr>
          <w:rFonts w:ascii="Arial" w:hAnsi="Arial" w:cs="Arial"/>
          <w:b/>
          <w:color w:val="000000"/>
          <w:lang w:eastAsia="es-MX"/>
        </w:rPr>
        <w:t xml:space="preserve"> including</w:t>
      </w:r>
      <w:r w:rsidR="00D94470">
        <w:rPr>
          <w:rFonts w:ascii="Arial" w:hAnsi="Arial" w:cs="Arial"/>
          <w:b/>
          <w:color w:val="000000"/>
          <w:lang w:eastAsia="es-MX"/>
        </w:rPr>
        <w:t xml:space="preserve"> protective measures</w:t>
      </w:r>
      <w:r w:rsidR="00056855">
        <w:rPr>
          <w:rFonts w:ascii="Arial" w:hAnsi="Arial" w:cs="Arial"/>
          <w:b/>
          <w:color w:val="000000"/>
          <w:lang w:eastAsia="es-MX"/>
        </w:rPr>
        <w:t xml:space="preserve"> for Rosalina Dominguez, </w:t>
      </w:r>
      <w:r w:rsidR="00D94470">
        <w:rPr>
          <w:rFonts w:ascii="Arial" w:hAnsi="Arial" w:cs="Arial"/>
          <w:b/>
          <w:color w:val="000000"/>
          <w:lang w:eastAsia="es-MX"/>
        </w:rPr>
        <w:t xml:space="preserve">a </w:t>
      </w:r>
      <w:r w:rsidR="00056855">
        <w:rPr>
          <w:rFonts w:ascii="Arial" w:hAnsi="Arial" w:cs="Arial"/>
          <w:b/>
          <w:color w:val="000000"/>
          <w:lang w:eastAsia="es-MX"/>
        </w:rPr>
        <w:t>member of the Río Blanco community who faced threats in 2019.</w:t>
      </w:r>
      <w:r w:rsidR="00B64E15" w:rsidRPr="00B64E15">
        <w:rPr>
          <w:rFonts w:ascii="Arial" w:hAnsi="Arial" w:cs="Arial"/>
          <w:b/>
          <w:color w:val="000000"/>
          <w:lang w:eastAsia="es-MX"/>
        </w:rPr>
        <w:t xml:space="preserve"> </w:t>
      </w:r>
    </w:p>
    <w:p w14:paraId="0ACFE2E8" w14:textId="77777777" w:rsidR="001539CA" w:rsidRDefault="001539CA" w:rsidP="001539CA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6440A04B" w14:textId="77777777" w:rsidR="00B64E15" w:rsidRDefault="00B64E15" w:rsidP="001539CA">
      <w:pPr>
        <w:ind w:left="-283"/>
        <w:rPr>
          <w:rFonts w:ascii="Arial" w:hAnsi="Arial" w:cs="Arial"/>
          <w:b/>
          <w:i/>
          <w:sz w:val="36"/>
          <w:lang w:eastAsia="es-MX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1E523810" w14:textId="77777777" w:rsidR="001539CA" w:rsidRPr="001539CA" w:rsidRDefault="001539CA" w:rsidP="001539CA">
      <w:pPr>
        <w:ind w:left="-283"/>
        <w:rPr>
          <w:rFonts w:ascii="Arial" w:hAnsi="Arial" w:cs="Arial"/>
          <w:b/>
          <w:i/>
          <w:sz w:val="36"/>
          <w:lang w:eastAsia="es-MX"/>
        </w:rPr>
      </w:pPr>
    </w:p>
    <w:p w14:paraId="789123CD" w14:textId="14692BB5" w:rsidR="00D94470" w:rsidRDefault="00C62EE3" w:rsidP="00FD7E76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On 16 July</w:t>
      </w:r>
      <w:r w:rsidR="00056855">
        <w:rPr>
          <w:rFonts w:ascii="Arial" w:hAnsi="Arial" w:cs="Arial"/>
          <w:lang w:eastAsia="en-US"/>
        </w:rPr>
        <w:t xml:space="preserve"> 2019</w:t>
      </w:r>
      <w:r>
        <w:rPr>
          <w:rFonts w:ascii="Arial" w:hAnsi="Arial" w:cs="Arial"/>
          <w:lang w:eastAsia="en-US"/>
        </w:rPr>
        <w:t xml:space="preserve">, </w:t>
      </w:r>
      <w:r w:rsidRPr="00C62EE3">
        <w:rPr>
          <w:rFonts w:ascii="Arial" w:hAnsi="Arial" w:cs="Arial"/>
          <w:lang w:eastAsia="en-US"/>
        </w:rPr>
        <w:t>COPINH</w:t>
      </w:r>
      <w:bookmarkStart w:id="0" w:name="_GoBack"/>
      <w:bookmarkEnd w:id="0"/>
      <w:r w:rsidR="00056855">
        <w:rPr>
          <w:rFonts w:ascii="Arial" w:hAnsi="Arial" w:cs="Arial"/>
          <w:lang w:eastAsia="en-US"/>
        </w:rPr>
        <w:t xml:space="preserve"> told Amnesty International that</w:t>
      </w:r>
      <w:r w:rsidRPr="00C62EE3">
        <w:rPr>
          <w:rFonts w:ascii="Arial" w:hAnsi="Arial" w:cs="Arial"/>
          <w:lang w:eastAsia="en-US"/>
        </w:rPr>
        <w:t xml:space="preserve"> members of </w:t>
      </w:r>
      <w:r w:rsidR="00D94470">
        <w:rPr>
          <w:rFonts w:ascii="Arial" w:hAnsi="Arial" w:cs="Arial"/>
          <w:lang w:eastAsia="en-US"/>
        </w:rPr>
        <w:t xml:space="preserve">the </w:t>
      </w:r>
      <w:r w:rsidRPr="00C62EE3">
        <w:rPr>
          <w:rFonts w:ascii="Arial" w:hAnsi="Arial" w:cs="Arial"/>
          <w:lang w:eastAsia="en-US"/>
        </w:rPr>
        <w:t>Río Blanco</w:t>
      </w:r>
      <w:r w:rsidR="00D94470">
        <w:rPr>
          <w:rFonts w:ascii="Arial" w:hAnsi="Arial" w:cs="Arial"/>
          <w:lang w:eastAsia="en-US"/>
        </w:rPr>
        <w:t xml:space="preserve"> community in</w:t>
      </w:r>
      <w:r w:rsidRPr="00C62EE3">
        <w:rPr>
          <w:rFonts w:ascii="Arial" w:hAnsi="Arial" w:cs="Arial"/>
          <w:lang w:eastAsia="en-US"/>
        </w:rPr>
        <w:t xml:space="preserve"> Intibucá, </w:t>
      </w:r>
      <w:r w:rsidR="00D94470">
        <w:rPr>
          <w:rFonts w:ascii="Arial" w:hAnsi="Arial" w:cs="Arial"/>
          <w:lang w:eastAsia="en-US"/>
        </w:rPr>
        <w:t xml:space="preserve">south west </w:t>
      </w:r>
      <w:r w:rsidRPr="00C62EE3">
        <w:rPr>
          <w:rFonts w:ascii="Arial" w:hAnsi="Arial" w:cs="Arial"/>
          <w:lang w:eastAsia="en-US"/>
        </w:rPr>
        <w:t>Honduras, saw their food crop intentionally destroyed</w:t>
      </w:r>
      <w:r w:rsidR="00D94470">
        <w:rPr>
          <w:rFonts w:ascii="Arial" w:hAnsi="Arial" w:cs="Arial"/>
          <w:lang w:eastAsia="en-US"/>
        </w:rPr>
        <w:t xml:space="preserve"> – </w:t>
      </w:r>
      <w:r w:rsidRPr="00C62EE3">
        <w:rPr>
          <w:rFonts w:ascii="Arial" w:hAnsi="Arial" w:cs="Arial"/>
          <w:lang w:eastAsia="en-US"/>
        </w:rPr>
        <w:t xml:space="preserve">affecting 25 families. </w:t>
      </w:r>
    </w:p>
    <w:p w14:paraId="650A32D5" w14:textId="77777777" w:rsidR="00D94470" w:rsidRDefault="00D94470" w:rsidP="00FD7E76">
      <w:pPr>
        <w:jc w:val="both"/>
        <w:rPr>
          <w:rFonts w:ascii="Arial" w:hAnsi="Arial" w:cs="Arial"/>
          <w:lang w:eastAsia="en-US"/>
        </w:rPr>
      </w:pPr>
    </w:p>
    <w:p w14:paraId="780A6BB9" w14:textId="380DEB88" w:rsidR="00B75929" w:rsidRDefault="00C62EE3" w:rsidP="00FD7E76">
      <w:pPr>
        <w:jc w:val="both"/>
        <w:rPr>
          <w:rFonts w:ascii="Arial" w:hAnsi="Arial" w:cs="Arial"/>
          <w:lang w:eastAsia="en-US"/>
        </w:rPr>
      </w:pPr>
      <w:r w:rsidRPr="00C62EE3">
        <w:rPr>
          <w:rFonts w:ascii="Arial" w:hAnsi="Arial" w:cs="Arial"/>
          <w:lang w:eastAsia="en-US"/>
        </w:rPr>
        <w:t xml:space="preserve">The attack </w:t>
      </w:r>
      <w:r w:rsidR="00056855">
        <w:rPr>
          <w:rFonts w:ascii="Arial" w:hAnsi="Arial" w:cs="Arial"/>
          <w:lang w:eastAsia="en-US"/>
        </w:rPr>
        <w:t>took place</w:t>
      </w:r>
      <w:r w:rsidR="00056855" w:rsidRPr="00C62EE3">
        <w:rPr>
          <w:rFonts w:ascii="Arial" w:hAnsi="Arial" w:cs="Arial"/>
          <w:lang w:eastAsia="en-US"/>
        </w:rPr>
        <w:t xml:space="preserve"> </w:t>
      </w:r>
      <w:r w:rsidRPr="00C62EE3">
        <w:rPr>
          <w:rFonts w:ascii="Arial" w:hAnsi="Arial" w:cs="Arial"/>
          <w:lang w:eastAsia="en-US"/>
        </w:rPr>
        <w:t>in the same area where Rosalina Dominguez, her four sons</w:t>
      </w:r>
      <w:r w:rsidR="00056855">
        <w:rPr>
          <w:rFonts w:ascii="Arial" w:hAnsi="Arial" w:cs="Arial"/>
          <w:lang w:eastAsia="en-US"/>
        </w:rPr>
        <w:t>,</w:t>
      </w:r>
      <w:r w:rsidRPr="00C62EE3">
        <w:rPr>
          <w:rFonts w:ascii="Arial" w:hAnsi="Arial" w:cs="Arial"/>
          <w:lang w:eastAsia="en-US"/>
        </w:rPr>
        <w:t xml:space="preserve"> and two other members </w:t>
      </w:r>
      <w:r w:rsidR="00D94470">
        <w:rPr>
          <w:rFonts w:ascii="Arial" w:hAnsi="Arial" w:cs="Arial"/>
          <w:lang w:eastAsia="en-US"/>
        </w:rPr>
        <w:t>of the</w:t>
      </w:r>
      <w:r w:rsidRPr="00C62EE3">
        <w:rPr>
          <w:rFonts w:ascii="Arial" w:hAnsi="Arial" w:cs="Arial"/>
          <w:lang w:eastAsia="en-US"/>
        </w:rPr>
        <w:t xml:space="preserve"> Río Blanco </w:t>
      </w:r>
      <w:r w:rsidR="00D94470">
        <w:rPr>
          <w:rFonts w:ascii="Arial" w:hAnsi="Arial" w:cs="Arial"/>
          <w:lang w:eastAsia="en-US"/>
        </w:rPr>
        <w:t xml:space="preserve">community </w:t>
      </w:r>
      <w:r w:rsidRPr="00C62EE3">
        <w:rPr>
          <w:rFonts w:ascii="Arial" w:hAnsi="Arial" w:cs="Arial"/>
          <w:lang w:eastAsia="en-US"/>
        </w:rPr>
        <w:t xml:space="preserve">were threatened </w:t>
      </w:r>
      <w:r w:rsidR="00DB7A62">
        <w:rPr>
          <w:rFonts w:ascii="Arial" w:hAnsi="Arial" w:cs="Arial"/>
          <w:lang w:eastAsia="en-US"/>
        </w:rPr>
        <w:t xml:space="preserve">on </w:t>
      </w:r>
      <w:r w:rsidRPr="00C62EE3">
        <w:rPr>
          <w:rFonts w:ascii="Arial" w:hAnsi="Arial" w:cs="Arial"/>
          <w:lang w:eastAsia="en-US"/>
        </w:rPr>
        <w:t>30 April and 1 May 2019</w:t>
      </w:r>
      <w:r w:rsidR="00DB7A62">
        <w:rPr>
          <w:rFonts w:ascii="Arial" w:hAnsi="Arial" w:cs="Arial"/>
          <w:lang w:eastAsia="en-US"/>
        </w:rPr>
        <w:t>,</w:t>
      </w:r>
      <w:r w:rsidR="00B833D0">
        <w:rPr>
          <w:rFonts w:ascii="Arial" w:hAnsi="Arial" w:cs="Arial"/>
          <w:lang w:eastAsia="en-US"/>
        </w:rPr>
        <w:t xml:space="preserve"> </w:t>
      </w:r>
      <w:r w:rsidR="00B833D0" w:rsidRPr="00B833D0">
        <w:rPr>
          <w:rFonts w:ascii="Arial" w:hAnsi="Arial" w:cs="Arial"/>
          <w:lang w:eastAsia="en-US"/>
        </w:rPr>
        <w:t xml:space="preserve">by a group of at least seven people, one of </w:t>
      </w:r>
      <w:r w:rsidR="00D94470">
        <w:rPr>
          <w:rFonts w:ascii="Arial" w:hAnsi="Arial" w:cs="Arial"/>
          <w:lang w:eastAsia="en-US"/>
        </w:rPr>
        <w:t>whom was</w:t>
      </w:r>
      <w:r w:rsidR="00B833D0" w:rsidRPr="00B833D0">
        <w:rPr>
          <w:rFonts w:ascii="Arial" w:hAnsi="Arial" w:cs="Arial"/>
          <w:lang w:eastAsia="en-US"/>
        </w:rPr>
        <w:t xml:space="preserve"> armed</w:t>
      </w:r>
      <w:r w:rsidRPr="00C62EE3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 xml:space="preserve"> </w:t>
      </w:r>
      <w:r w:rsidR="00056855" w:rsidRPr="00C62EE3">
        <w:rPr>
          <w:rFonts w:ascii="Arial" w:hAnsi="Arial" w:cs="Arial"/>
          <w:lang w:eastAsia="en-US"/>
        </w:rPr>
        <w:t xml:space="preserve">COPINH </w:t>
      </w:r>
      <w:r w:rsidR="00056855">
        <w:rPr>
          <w:rFonts w:ascii="Arial" w:hAnsi="Arial" w:cs="Arial"/>
          <w:lang w:eastAsia="en-US"/>
        </w:rPr>
        <w:t xml:space="preserve">called </w:t>
      </w:r>
      <w:r w:rsidR="00056855" w:rsidRPr="00C62EE3">
        <w:rPr>
          <w:rFonts w:ascii="Arial" w:hAnsi="Arial" w:cs="Arial"/>
          <w:lang w:eastAsia="en-US"/>
        </w:rPr>
        <w:t>on the Honduran government to investigate these threats and guarantee the safety</w:t>
      </w:r>
      <w:r w:rsidR="00056855">
        <w:rPr>
          <w:rFonts w:ascii="Arial" w:hAnsi="Arial" w:cs="Arial"/>
          <w:lang w:eastAsia="en-US"/>
        </w:rPr>
        <w:t xml:space="preserve"> </w:t>
      </w:r>
      <w:r w:rsidR="00D94470">
        <w:rPr>
          <w:rFonts w:ascii="Arial" w:hAnsi="Arial" w:cs="Arial"/>
          <w:lang w:eastAsia="en-US"/>
        </w:rPr>
        <w:t xml:space="preserve">of the members of the community. There has been a history </w:t>
      </w:r>
      <w:r w:rsidRPr="00C62EE3">
        <w:rPr>
          <w:rFonts w:ascii="Arial" w:hAnsi="Arial" w:cs="Arial"/>
          <w:lang w:eastAsia="en-US"/>
        </w:rPr>
        <w:t>of attacks</w:t>
      </w:r>
      <w:r w:rsidR="00D94470">
        <w:rPr>
          <w:rFonts w:ascii="Arial" w:hAnsi="Arial" w:cs="Arial"/>
          <w:lang w:eastAsia="en-US"/>
        </w:rPr>
        <w:t xml:space="preserve"> </w:t>
      </w:r>
      <w:r w:rsidR="00DB7A62">
        <w:rPr>
          <w:rFonts w:ascii="Arial" w:hAnsi="Arial" w:cs="Arial"/>
          <w:lang w:eastAsia="en-US"/>
        </w:rPr>
        <w:t>against</w:t>
      </w:r>
      <w:r w:rsidRPr="00C62EE3">
        <w:rPr>
          <w:rFonts w:ascii="Arial" w:hAnsi="Arial" w:cs="Arial"/>
          <w:lang w:eastAsia="en-US"/>
        </w:rPr>
        <w:t xml:space="preserve"> this community</w:t>
      </w:r>
      <w:r w:rsidR="00DB7A62">
        <w:rPr>
          <w:rFonts w:ascii="Arial" w:hAnsi="Arial" w:cs="Arial"/>
          <w:lang w:eastAsia="en-US"/>
        </w:rPr>
        <w:t>; who are</w:t>
      </w:r>
      <w:r w:rsidRPr="00C62EE3">
        <w:rPr>
          <w:rFonts w:ascii="Arial" w:hAnsi="Arial" w:cs="Arial"/>
          <w:lang w:eastAsia="en-US"/>
        </w:rPr>
        <w:t xml:space="preserve"> fighting </w:t>
      </w:r>
      <w:r w:rsidR="00056855">
        <w:rPr>
          <w:rFonts w:ascii="Arial" w:hAnsi="Arial" w:cs="Arial"/>
          <w:lang w:eastAsia="en-US"/>
        </w:rPr>
        <w:t xml:space="preserve">against the </w:t>
      </w:r>
      <w:r w:rsidRPr="00C62EE3">
        <w:rPr>
          <w:rFonts w:ascii="Arial" w:hAnsi="Arial" w:cs="Arial"/>
          <w:lang w:eastAsia="en-US"/>
        </w:rPr>
        <w:t xml:space="preserve">construction of </w:t>
      </w:r>
      <w:r w:rsidR="00DB7A62">
        <w:rPr>
          <w:rFonts w:ascii="Arial" w:hAnsi="Arial" w:cs="Arial"/>
          <w:lang w:eastAsia="en-US"/>
        </w:rPr>
        <w:t xml:space="preserve">the </w:t>
      </w:r>
      <w:r w:rsidRPr="00C62EE3">
        <w:rPr>
          <w:rFonts w:ascii="Arial" w:hAnsi="Arial" w:cs="Arial"/>
          <w:lang w:eastAsia="en-US"/>
        </w:rPr>
        <w:t xml:space="preserve">Agua </w:t>
      </w:r>
      <w:proofErr w:type="spellStart"/>
      <w:r w:rsidRPr="00C62EE3">
        <w:rPr>
          <w:rFonts w:ascii="Arial" w:hAnsi="Arial" w:cs="Arial"/>
          <w:lang w:eastAsia="en-US"/>
        </w:rPr>
        <w:t>Zarca</w:t>
      </w:r>
      <w:proofErr w:type="spellEnd"/>
      <w:r w:rsidRPr="00C62EE3">
        <w:rPr>
          <w:rFonts w:ascii="Arial" w:hAnsi="Arial" w:cs="Arial"/>
          <w:lang w:eastAsia="en-US"/>
        </w:rPr>
        <w:t xml:space="preserve"> dam </w:t>
      </w:r>
      <w:r w:rsidR="00DB7A62">
        <w:rPr>
          <w:rFonts w:ascii="Arial" w:hAnsi="Arial" w:cs="Arial"/>
          <w:lang w:eastAsia="en-US"/>
        </w:rPr>
        <w:t>o</w:t>
      </w:r>
      <w:r w:rsidRPr="00C62EE3">
        <w:rPr>
          <w:rFonts w:ascii="Arial" w:hAnsi="Arial" w:cs="Arial"/>
          <w:lang w:eastAsia="en-US"/>
        </w:rPr>
        <w:t xml:space="preserve">n the </w:t>
      </w:r>
      <w:proofErr w:type="spellStart"/>
      <w:r w:rsidRPr="00C62EE3">
        <w:rPr>
          <w:rFonts w:ascii="Arial" w:hAnsi="Arial" w:cs="Arial"/>
          <w:lang w:eastAsia="en-US"/>
        </w:rPr>
        <w:t>Gualcarque</w:t>
      </w:r>
      <w:proofErr w:type="spellEnd"/>
      <w:r w:rsidRPr="00C62EE3">
        <w:rPr>
          <w:rFonts w:ascii="Arial" w:hAnsi="Arial" w:cs="Arial"/>
          <w:lang w:eastAsia="en-US"/>
        </w:rPr>
        <w:t xml:space="preserve"> River</w:t>
      </w:r>
      <w:r w:rsidR="00056855">
        <w:rPr>
          <w:rFonts w:ascii="Arial" w:hAnsi="Arial" w:cs="Arial"/>
          <w:lang w:eastAsia="en-US"/>
        </w:rPr>
        <w:t>.</w:t>
      </w:r>
      <w:r w:rsidRPr="00C62EE3">
        <w:rPr>
          <w:rFonts w:ascii="Arial" w:hAnsi="Arial" w:cs="Arial"/>
          <w:lang w:eastAsia="en-US"/>
        </w:rPr>
        <w:t xml:space="preserve"> </w:t>
      </w:r>
    </w:p>
    <w:p w14:paraId="3302D95F" w14:textId="77777777" w:rsidR="00C62EE3" w:rsidRPr="00B75929" w:rsidRDefault="00C62EE3" w:rsidP="00FD7E76">
      <w:pPr>
        <w:jc w:val="both"/>
        <w:rPr>
          <w:rFonts w:ascii="Arial" w:hAnsi="Arial" w:cs="Arial"/>
        </w:rPr>
      </w:pPr>
    </w:p>
    <w:p w14:paraId="0E6B696D" w14:textId="77777777" w:rsidR="00DB7A62" w:rsidRDefault="00C62EE3" w:rsidP="00FD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September 2019, members of COPINH and representatives of the Honduran Protection Mechanism h</w:t>
      </w:r>
      <w:r w:rsidR="0005685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ld a meeting to discuss </w:t>
      </w:r>
      <w:r w:rsidRPr="00C62EE3">
        <w:rPr>
          <w:rFonts w:ascii="Arial" w:hAnsi="Arial" w:cs="Arial"/>
        </w:rPr>
        <w:t>their protection measures, in accordance with the precautionary measures granted by the Inter-American Commission on Human Rights, MC-112-16</w:t>
      </w:r>
      <w:r>
        <w:rPr>
          <w:rFonts w:ascii="Arial" w:hAnsi="Arial" w:cs="Arial"/>
        </w:rPr>
        <w:t xml:space="preserve">. </w:t>
      </w:r>
      <w:r w:rsidRPr="00C62EE3">
        <w:rPr>
          <w:rFonts w:ascii="Arial" w:hAnsi="Arial" w:cs="Arial"/>
        </w:rPr>
        <w:t xml:space="preserve">The </w:t>
      </w:r>
      <w:r w:rsidR="00DB7A62">
        <w:rPr>
          <w:rFonts w:ascii="Arial" w:hAnsi="Arial" w:cs="Arial"/>
        </w:rPr>
        <w:t>P</w:t>
      </w:r>
      <w:r w:rsidRPr="00C62EE3">
        <w:rPr>
          <w:rFonts w:ascii="Arial" w:hAnsi="Arial" w:cs="Arial"/>
        </w:rPr>
        <w:t xml:space="preserve">rotection </w:t>
      </w:r>
      <w:r w:rsidR="00DB7A62">
        <w:rPr>
          <w:rFonts w:ascii="Arial" w:hAnsi="Arial" w:cs="Arial"/>
        </w:rPr>
        <w:t>M</w:t>
      </w:r>
      <w:r w:rsidRPr="00C62EE3">
        <w:rPr>
          <w:rFonts w:ascii="Arial" w:hAnsi="Arial" w:cs="Arial"/>
        </w:rPr>
        <w:t>echanism and COPINH reviewed these measures and agreed on new ones</w:t>
      </w:r>
      <w:r>
        <w:rPr>
          <w:rFonts w:ascii="Arial" w:hAnsi="Arial" w:cs="Arial"/>
        </w:rPr>
        <w:t xml:space="preserve">, taking into consideration the latest attacks on members </w:t>
      </w:r>
      <w:r w:rsidR="00DB7A62">
        <w:rPr>
          <w:rFonts w:ascii="Arial" w:hAnsi="Arial" w:cs="Arial"/>
        </w:rPr>
        <w:t>of the Río</w:t>
      </w:r>
      <w:r>
        <w:rPr>
          <w:rFonts w:ascii="Arial" w:hAnsi="Arial" w:cs="Arial"/>
        </w:rPr>
        <w:t xml:space="preserve"> </w:t>
      </w:r>
      <w:r w:rsidR="00056855">
        <w:rPr>
          <w:rFonts w:ascii="Arial" w:hAnsi="Arial" w:cs="Arial"/>
        </w:rPr>
        <w:t>B</w:t>
      </w:r>
      <w:r>
        <w:rPr>
          <w:rFonts w:ascii="Arial" w:hAnsi="Arial" w:cs="Arial"/>
        </w:rPr>
        <w:t>lanco</w:t>
      </w:r>
      <w:r w:rsidR="00DB7A62">
        <w:rPr>
          <w:rFonts w:ascii="Arial" w:hAnsi="Arial" w:cs="Arial"/>
        </w:rPr>
        <w:t xml:space="preserve"> community,</w:t>
      </w:r>
      <w:r w:rsidR="00056855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Intibucá</w:t>
      </w:r>
      <w:r w:rsidRPr="00C62E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A4DBAC1" w14:textId="77777777" w:rsidR="00DB7A62" w:rsidRDefault="00DB7A62" w:rsidP="00FD7E76">
      <w:pPr>
        <w:jc w:val="both"/>
        <w:rPr>
          <w:rFonts w:ascii="Arial" w:hAnsi="Arial" w:cs="Arial"/>
        </w:rPr>
      </w:pPr>
    </w:p>
    <w:p w14:paraId="42D391AA" w14:textId="28616CD1" w:rsidR="00B75929" w:rsidRPr="00B75929" w:rsidRDefault="00C62EE3" w:rsidP="00FD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C62EE3">
        <w:rPr>
          <w:rFonts w:ascii="Arial" w:hAnsi="Arial" w:cs="Arial"/>
        </w:rPr>
        <w:t>security reasons, it is not possible to disclose which protection measures have been taken and which ones remain</w:t>
      </w:r>
      <w:r>
        <w:rPr>
          <w:rFonts w:ascii="Arial" w:hAnsi="Arial" w:cs="Arial"/>
        </w:rPr>
        <w:t xml:space="preserve"> </w:t>
      </w:r>
      <w:r w:rsidRPr="00C62EE3">
        <w:rPr>
          <w:rFonts w:ascii="Arial" w:hAnsi="Arial" w:cs="Arial"/>
        </w:rPr>
        <w:t>outstandin</w:t>
      </w:r>
      <w:r w:rsidR="00DB7A62">
        <w:rPr>
          <w:rFonts w:ascii="Arial" w:hAnsi="Arial" w:cs="Arial"/>
        </w:rPr>
        <w:t>g</w:t>
      </w:r>
      <w:r w:rsidRPr="00C62EE3">
        <w:rPr>
          <w:rFonts w:ascii="Arial" w:hAnsi="Arial" w:cs="Arial"/>
        </w:rPr>
        <w:t>.</w:t>
      </w:r>
    </w:p>
    <w:p w14:paraId="49881188" w14:textId="77777777" w:rsidR="00B75929" w:rsidRPr="00B75929" w:rsidRDefault="00B75929" w:rsidP="00FD7E76">
      <w:pPr>
        <w:jc w:val="both"/>
        <w:rPr>
          <w:rFonts w:ascii="Arial" w:hAnsi="Arial" w:cs="Arial"/>
        </w:rPr>
      </w:pPr>
    </w:p>
    <w:p w14:paraId="433AD1E5" w14:textId="1DE27F0A" w:rsidR="002736BB" w:rsidRDefault="00314759" w:rsidP="00FD7E76">
      <w:pPr>
        <w:jc w:val="both"/>
        <w:rPr>
          <w:rFonts w:ascii="Arial" w:hAnsi="Arial" w:cs="Arial"/>
        </w:rPr>
      </w:pPr>
      <w:r w:rsidRPr="00423592">
        <w:rPr>
          <w:rFonts w:ascii="Arial" w:hAnsi="Arial" w:cs="Arial"/>
        </w:rPr>
        <w:t xml:space="preserve">We believe the public campaign on behalf of </w:t>
      </w:r>
      <w:r w:rsidR="00C62EE3">
        <w:rPr>
          <w:rFonts w:ascii="Arial" w:hAnsi="Arial" w:cs="Arial"/>
        </w:rPr>
        <w:t>COPINH</w:t>
      </w:r>
      <w:r>
        <w:rPr>
          <w:rFonts w:ascii="Arial" w:hAnsi="Arial" w:cs="Arial"/>
        </w:rPr>
        <w:t>,</w:t>
      </w:r>
      <w:r w:rsidRPr="00423592">
        <w:rPr>
          <w:rFonts w:ascii="Arial" w:hAnsi="Arial" w:cs="Arial"/>
        </w:rPr>
        <w:t xml:space="preserve"> including appeals sent by Amnesty International members</w:t>
      </w:r>
      <w:r>
        <w:rPr>
          <w:rFonts w:ascii="Arial" w:hAnsi="Arial" w:cs="Arial"/>
        </w:rPr>
        <w:t>,</w:t>
      </w:r>
      <w:r w:rsidRPr="00423592">
        <w:rPr>
          <w:rFonts w:ascii="Arial" w:hAnsi="Arial" w:cs="Arial"/>
        </w:rPr>
        <w:t xml:space="preserve"> contributed </w:t>
      </w:r>
      <w:r>
        <w:rPr>
          <w:rFonts w:ascii="Arial" w:hAnsi="Arial" w:cs="Arial"/>
        </w:rPr>
        <w:t>to these positive developments</w:t>
      </w:r>
      <w:r w:rsidRPr="00423592">
        <w:rPr>
          <w:rFonts w:ascii="Arial" w:hAnsi="Arial" w:cs="Arial"/>
        </w:rPr>
        <w:t xml:space="preserve">. </w:t>
      </w:r>
      <w:r w:rsidR="00C62EE3">
        <w:rPr>
          <w:rFonts w:ascii="Arial" w:hAnsi="Arial" w:cs="Arial"/>
        </w:rPr>
        <w:t xml:space="preserve">Amnesty International </w:t>
      </w:r>
      <w:r w:rsidRPr="00314759">
        <w:rPr>
          <w:rFonts w:ascii="Arial" w:hAnsi="Arial" w:cs="Arial"/>
        </w:rPr>
        <w:t>continue</w:t>
      </w:r>
      <w:r w:rsidR="00C62EE3">
        <w:rPr>
          <w:rFonts w:ascii="Arial" w:hAnsi="Arial" w:cs="Arial"/>
        </w:rPr>
        <w:t>s</w:t>
      </w:r>
      <w:r w:rsidR="00FD7E76">
        <w:rPr>
          <w:rFonts w:ascii="Arial" w:hAnsi="Arial" w:cs="Arial"/>
        </w:rPr>
        <w:t xml:space="preserve"> to</w:t>
      </w:r>
      <w:r w:rsidRPr="00314759">
        <w:rPr>
          <w:rFonts w:ascii="Arial" w:hAnsi="Arial" w:cs="Arial"/>
        </w:rPr>
        <w:t xml:space="preserve"> </w:t>
      </w:r>
      <w:r w:rsidR="00FD7E76">
        <w:rPr>
          <w:rFonts w:ascii="Arial" w:hAnsi="Arial" w:cs="Arial"/>
        </w:rPr>
        <w:t>monitor</w:t>
      </w:r>
      <w:r w:rsidR="00C62EE3">
        <w:rPr>
          <w:rFonts w:ascii="Arial" w:hAnsi="Arial" w:cs="Arial"/>
        </w:rPr>
        <w:t xml:space="preserve"> the situation and will </w:t>
      </w:r>
      <w:r w:rsidRPr="00314759">
        <w:rPr>
          <w:rFonts w:ascii="Arial" w:hAnsi="Arial" w:cs="Arial"/>
        </w:rPr>
        <w:t xml:space="preserve">work with </w:t>
      </w:r>
      <w:r>
        <w:rPr>
          <w:rFonts w:ascii="Arial" w:hAnsi="Arial" w:cs="Arial"/>
        </w:rPr>
        <w:t xml:space="preserve">COPINH </w:t>
      </w:r>
      <w:r w:rsidRPr="00314759">
        <w:rPr>
          <w:rFonts w:ascii="Arial" w:hAnsi="Arial" w:cs="Arial"/>
        </w:rPr>
        <w:t>to ensure all the protection measures that have been committed to are implemented</w:t>
      </w:r>
      <w:r w:rsidR="00DB7A62">
        <w:rPr>
          <w:rFonts w:ascii="Arial" w:hAnsi="Arial" w:cs="Arial"/>
        </w:rPr>
        <w:t>,</w:t>
      </w:r>
      <w:r w:rsidRPr="00314759">
        <w:rPr>
          <w:rFonts w:ascii="Arial" w:hAnsi="Arial" w:cs="Arial"/>
        </w:rPr>
        <w:t xml:space="preserve"> and th</w:t>
      </w:r>
      <w:r w:rsidR="00DB7A62">
        <w:rPr>
          <w:rFonts w:ascii="Arial" w:hAnsi="Arial" w:cs="Arial"/>
        </w:rPr>
        <w:t>at the</w:t>
      </w:r>
      <w:r w:rsidRPr="00314759">
        <w:rPr>
          <w:rFonts w:ascii="Arial" w:hAnsi="Arial" w:cs="Arial"/>
        </w:rPr>
        <w:t xml:space="preserve"> attack</w:t>
      </w:r>
      <w:r w:rsidR="00C62EE3">
        <w:rPr>
          <w:rFonts w:ascii="Arial" w:hAnsi="Arial" w:cs="Arial"/>
        </w:rPr>
        <w:t>s</w:t>
      </w:r>
      <w:r w:rsidR="00DB7A62">
        <w:rPr>
          <w:rFonts w:ascii="Arial" w:hAnsi="Arial" w:cs="Arial"/>
        </w:rPr>
        <w:t xml:space="preserve"> against community members are</w:t>
      </w:r>
      <w:r>
        <w:rPr>
          <w:rFonts w:ascii="Arial" w:hAnsi="Arial" w:cs="Arial"/>
        </w:rPr>
        <w:t xml:space="preserve"> </w:t>
      </w:r>
      <w:r w:rsidR="00C62EE3" w:rsidRPr="00314759">
        <w:rPr>
          <w:rFonts w:ascii="Arial" w:hAnsi="Arial" w:cs="Arial"/>
        </w:rPr>
        <w:t>investigated</w:t>
      </w:r>
      <w:r w:rsidR="00DB7A62">
        <w:rPr>
          <w:rFonts w:ascii="Arial" w:hAnsi="Arial" w:cs="Arial"/>
        </w:rPr>
        <w:t>. Amnesty International</w:t>
      </w:r>
      <w:r w:rsidR="00FD7E76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react if further action is required. </w:t>
      </w:r>
    </w:p>
    <w:p w14:paraId="220D658F" w14:textId="77777777" w:rsidR="002736BB" w:rsidRDefault="002736BB" w:rsidP="00FD7E76">
      <w:pPr>
        <w:jc w:val="both"/>
        <w:rPr>
          <w:rFonts w:ascii="Arial" w:hAnsi="Arial" w:cs="Arial"/>
        </w:rPr>
      </w:pPr>
    </w:p>
    <w:p w14:paraId="5B738116" w14:textId="4293255E" w:rsidR="001539CA" w:rsidRPr="002736BB" w:rsidRDefault="001539CA" w:rsidP="001539CA">
      <w:pPr>
        <w:rPr>
          <w:rFonts w:ascii="Arial" w:hAnsi="Arial" w:cs="Arial"/>
        </w:rPr>
      </w:pPr>
      <w:r w:rsidRPr="002736BB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B833D0" w:rsidRPr="00B833D0">
        <w:rPr>
          <w:rFonts w:ascii="Arial" w:hAnsi="Arial" w:cs="Arial"/>
          <w:b/>
          <w:sz w:val="20"/>
          <w:szCs w:val="20"/>
        </w:rPr>
        <w:t>Rosalina Domínguez AND the Community of Río Blanco AND the Civic Council of Popular and Indigenous Organizations of Honduras (COPINH) (she/her they/them it/its)</w:t>
      </w:r>
    </w:p>
    <w:p w14:paraId="792C0886" w14:textId="77777777" w:rsidR="001539CA" w:rsidRPr="00B75929" w:rsidRDefault="001539CA" w:rsidP="001539CA">
      <w:pPr>
        <w:rPr>
          <w:rFonts w:ascii="Arial" w:hAnsi="Arial" w:cs="Arial"/>
          <w:b/>
          <w:sz w:val="20"/>
          <w:szCs w:val="20"/>
        </w:rPr>
      </w:pPr>
    </w:p>
    <w:p w14:paraId="294FED39" w14:textId="23814092" w:rsidR="00696A6A" w:rsidRPr="002736BB" w:rsidRDefault="00696A6A" w:rsidP="00696A6A">
      <w:pPr>
        <w:rPr>
          <w:rFonts w:ascii="Arial" w:hAnsi="Arial" w:cs="Arial"/>
          <w:b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THIS IS THE </w:t>
      </w:r>
      <w:r w:rsidR="00B833D0">
        <w:rPr>
          <w:rFonts w:ascii="Arial" w:hAnsi="Arial" w:cs="Arial"/>
          <w:b/>
          <w:sz w:val="20"/>
          <w:szCs w:val="20"/>
        </w:rPr>
        <w:t>THIRD</w:t>
      </w:r>
      <w:r w:rsidRPr="00B75929">
        <w:rPr>
          <w:rFonts w:ascii="Arial" w:hAnsi="Arial" w:cs="Arial"/>
          <w:b/>
          <w:sz w:val="20"/>
          <w:szCs w:val="20"/>
        </w:rPr>
        <w:t xml:space="preserve"> AND FINAL OUTPUT </w:t>
      </w:r>
      <w:r w:rsidRPr="002736BB">
        <w:rPr>
          <w:rFonts w:ascii="Arial" w:hAnsi="Arial" w:cs="Arial"/>
          <w:b/>
          <w:sz w:val="20"/>
          <w:szCs w:val="20"/>
        </w:rPr>
        <w:t xml:space="preserve">FOR UA </w:t>
      </w:r>
      <w:r w:rsidR="00B833D0" w:rsidRPr="002736BB">
        <w:rPr>
          <w:rFonts w:ascii="Arial" w:hAnsi="Arial" w:cs="Arial"/>
          <w:b/>
          <w:sz w:val="20"/>
          <w:szCs w:val="20"/>
        </w:rPr>
        <w:t>064/19</w:t>
      </w:r>
    </w:p>
    <w:p w14:paraId="7A4C76F3" w14:textId="77777777" w:rsidR="00696A6A" w:rsidRPr="002736BB" w:rsidRDefault="00696A6A" w:rsidP="001539CA">
      <w:pPr>
        <w:rPr>
          <w:rFonts w:ascii="Arial" w:hAnsi="Arial" w:cs="Arial"/>
          <w:b/>
          <w:sz w:val="20"/>
          <w:szCs w:val="20"/>
        </w:rPr>
      </w:pPr>
    </w:p>
    <w:p w14:paraId="627C40E9" w14:textId="718AD7D4" w:rsidR="001539CA" w:rsidRPr="00B75929" w:rsidRDefault="001539CA" w:rsidP="001539CA">
      <w:pPr>
        <w:rPr>
          <w:rFonts w:ascii="Arial" w:hAnsi="Arial" w:cs="Arial"/>
          <w:sz w:val="20"/>
          <w:szCs w:val="20"/>
        </w:rPr>
      </w:pPr>
      <w:r w:rsidRPr="002736BB">
        <w:rPr>
          <w:rFonts w:ascii="Arial" w:hAnsi="Arial" w:cs="Arial"/>
          <w:b/>
          <w:sz w:val="20"/>
          <w:szCs w:val="20"/>
        </w:rPr>
        <w:t>LINK TO PREVIOUS UA:</w:t>
      </w:r>
      <w:r w:rsidR="00B833D0" w:rsidRPr="002736BB">
        <w:rPr>
          <w:rFonts w:ascii="Arial" w:hAnsi="Arial" w:cs="Arial"/>
          <w:sz w:val="20"/>
          <w:szCs w:val="20"/>
        </w:rPr>
        <w:t xml:space="preserve"> https://www.amnesty.org/download/Documents/AMR3707772019ENGLISH.pdf</w:t>
      </w:r>
    </w:p>
    <w:p w14:paraId="53D31591" w14:textId="77777777" w:rsidR="0026766F" w:rsidRPr="00B75929" w:rsidRDefault="0026766F" w:rsidP="005A0B85">
      <w:pPr>
        <w:rPr>
          <w:rFonts w:ascii="Arial" w:hAnsi="Arial" w:cs="Arial"/>
          <w:sz w:val="20"/>
          <w:szCs w:val="20"/>
        </w:rPr>
      </w:pPr>
    </w:p>
    <w:p w14:paraId="63EF3D3B" w14:textId="77777777" w:rsidR="0026766F" w:rsidRPr="008F0446" w:rsidRDefault="0026766F" w:rsidP="0026766F">
      <w:pPr>
        <w:spacing w:line="240" w:lineRule="exact"/>
        <w:rPr>
          <w:rFonts w:ascii="Amnesty Trade Gothic Light" w:hAnsi="Amnesty Trade Gothic Light" w:cs="Arial"/>
          <w:sz w:val="20"/>
          <w:szCs w:val="20"/>
        </w:rPr>
      </w:pPr>
    </w:p>
    <w:sectPr w:rsidR="0026766F" w:rsidRPr="008F0446" w:rsidSect="0026766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8F727" w14:textId="77777777" w:rsidR="00847FBD" w:rsidRDefault="00847FBD">
      <w:r>
        <w:separator/>
      </w:r>
    </w:p>
  </w:endnote>
  <w:endnote w:type="continuationSeparator" w:id="0">
    <w:p w14:paraId="27D718A7" w14:textId="77777777" w:rsidR="00847FBD" w:rsidRDefault="0084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AB8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5EE6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DC5CA" w14:textId="77777777" w:rsidR="00847FBD" w:rsidRDefault="00847FBD">
      <w:r>
        <w:separator/>
      </w:r>
    </w:p>
  </w:footnote>
  <w:footnote w:type="continuationSeparator" w:id="0">
    <w:p w14:paraId="096CCAD5" w14:textId="77777777" w:rsidR="00847FBD" w:rsidRDefault="0084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A041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B28AC1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725DC278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1FA5B93" w14:textId="5564530C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 w:rsidRPr="00FD7E76">
      <w:rPr>
        <w:rFonts w:ascii="Amnesty Trade Gothic" w:hAnsi="Amnesty Trade Gothic"/>
        <w:sz w:val="16"/>
        <w:szCs w:val="16"/>
      </w:rPr>
      <w:t xml:space="preserve">Outcome UA: </w:t>
    </w:r>
    <w:r w:rsidR="00B833D0" w:rsidRPr="00FD7E76">
      <w:rPr>
        <w:rFonts w:ascii="Amnesty Trade Gothic" w:hAnsi="Amnesty Trade Gothic"/>
        <w:sz w:val="16"/>
        <w:szCs w:val="16"/>
      </w:rPr>
      <w:t>064/19</w:t>
    </w:r>
    <w:r w:rsidRPr="00FD7E76">
      <w:rPr>
        <w:rFonts w:ascii="Amnesty Trade Gothic" w:hAnsi="Amnesty Trade Gothic"/>
        <w:sz w:val="16"/>
        <w:szCs w:val="16"/>
      </w:rPr>
      <w:t xml:space="preserve"> Index: </w:t>
    </w:r>
    <w:r w:rsidR="00FD7E76" w:rsidRPr="00FD7E76">
      <w:rPr>
        <w:rFonts w:ascii="Amnesty Trade Gothic" w:hAnsi="Amnesty Trade Gothic"/>
        <w:sz w:val="16"/>
        <w:szCs w:val="16"/>
      </w:rPr>
      <w:t>AMR 37/1655/2020</w:t>
    </w:r>
    <w:r w:rsidRPr="00FD7E76">
      <w:rPr>
        <w:rFonts w:ascii="Amnesty Trade Gothic" w:hAnsi="Amnesty Trade Gothic"/>
        <w:sz w:val="16"/>
        <w:szCs w:val="16"/>
      </w:rPr>
      <w:t xml:space="preserve"> </w:t>
    </w:r>
    <w:r w:rsidR="00FD7E76" w:rsidRPr="00FD7E76">
      <w:rPr>
        <w:rFonts w:ascii="Amnesty Trade Gothic" w:hAnsi="Amnesty Trade Gothic"/>
        <w:sz w:val="16"/>
        <w:szCs w:val="16"/>
      </w:rPr>
      <w:t>Honduras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FD7E76">
      <w:rPr>
        <w:rFonts w:ascii="Amnesty Trade Gothic" w:hAnsi="Amnesty Trade Gothic"/>
        <w:sz w:val="16"/>
        <w:szCs w:val="16"/>
      </w:rPr>
      <w:t>10</w:t>
    </w:r>
    <w:r w:rsidR="00B833D0">
      <w:rPr>
        <w:rFonts w:ascii="Amnesty Trade Gothic" w:hAnsi="Amnesty Trade Gothic"/>
        <w:sz w:val="16"/>
        <w:szCs w:val="16"/>
      </w:rPr>
      <w:t xml:space="preserve"> January 2020</w:t>
    </w:r>
  </w:p>
  <w:p w14:paraId="4C97D21F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910EC" w14:textId="77777777" w:rsidR="00582A06" w:rsidRDefault="00582A06"/>
  <w:p w14:paraId="204B1FC7" w14:textId="77777777" w:rsidR="00582A06" w:rsidRDefault="00582A06"/>
  <w:p w14:paraId="336A0DCD" w14:textId="77777777" w:rsidR="00FD7E76" w:rsidRPr="001539CA" w:rsidRDefault="00FD7E76" w:rsidP="00FD7E76">
    <w:pPr>
      <w:tabs>
        <w:tab w:val="right" w:pos="10203"/>
      </w:tabs>
      <w:rPr>
        <w:rFonts w:ascii="Amnesty Trade Gothic" w:hAnsi="Amnesty Trade Gothic"/>
        <w:sz w:val="16"/>
        <w:szCs w:val="16"/>
      </w:rPr>
    </w:pPr>
    <w:r w:rsidRPr="00FD7E76">
      <w:rPr>
        <w:rFonts w:ascii="Amnesty Trade Gothic" w:hAnsi="Amnesty Trade Gothic"/>
        <w:sz w:val="16"/>
        <w:szCs w:val="16"/>
      </w:rPr>
      <w:t>Outcome UA: 064/19 Index: AMR 37/1655/2020 Honduras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10 January 2020</w:t>
    </w:r>
  </w:p>
  <w:p w14:paraId="3DD9A0F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66"/>
    <w:rsid w:val="000106EF"/>
    <w:rsid w:val="00017914"/>
    <w:rsid w:val="00023EE0"/>
    <w:rsid w:val="00047F8B"/>
    <w:rsid w:val="00056855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B7B2B"/>
    <w:rsid w:val="001E0993"/>
    <w:rsid w:val="001E1790"/>
    <w:rsid w:val="001F696E"/>
    <w:rsid w:val="00203A02"/>
    <w:rsid w:val="002251F4"/>
    <w:rsid w:val="0022665F"/>
    <w:rsid w:val="00235DAA"/>
    <w:rsid w:val="0024477A"/>
    <w:rsid w:val="00252DBB"/>
    <w:rsid w:val="002613E0"/>
    <w:rsid w:val="0026672D"/>
    <w:rsid w:val="0026766F"/>
    <w:rsid w:val="0027166B"/>
    <w:rsid w:val="002736B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14759"/>
    <w:rsid w:val="00334F99"/>
    <w:rsid w:val="00335AD0"/>
    <w:rsid w:val="00347243"/>
    <w:rsid w:val="00350BE6"/>
    <w:rsid w:val="00370CFC"/>
    <w:rsid w:val="00373521"/>
    <w:rsid w:val="003738D8"/>
    <w:rsid w:val="00382404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D4B03"/>
    <w:rsid w:val="004E3531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41066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47FBD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02252"/>
    <w:rsid w:val="00A11181"/>
    <w:rsid w:val="00A34E1D"/>
    <w:rsid w:val="00A54BC1"/>
    <w:rsid w:val="00A7073D"/>
    <w:rsid w:val="00A76D99"/>
    <w:rsid w:val="00A9177E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33D0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2AB0"/>
    <w:rsid w:val="00C264C5"/>
    <w:rsid w:val="00C350FB"/>
    <w:rsid w:val="00C55BEE"/>
    <w:rsid w:val="00C62EE3"/>
    <w:rsid w:val="00C64997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26C2E"/>
    <w:rsid w:val="00D31527"/>
    <w:rsid w:val="00D350CB"/>
    <w:rsid w:val="00D37D99"/>
    <w:rsid w:val="00D57BA5"/>
    <w:rsid w:val="00D63AA5"/>
    <w:rsid w:val="00D63E19"/>
    <w:rsid w:val="00D6401F"/>
    <w:rsid w:val="00D85FE8"/>
    <w:rsid w:val="00D94470"/>
    <w:rsid w:val="00DA0C5A"/>
    <w:rsid w:val="00DB7A62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ACCCDD"/>
  <w14:defaultImageDpi w14:val="0"/>
  <w15:docId w15:val="{4736FD3A-C103-4125-BEB3-5BC4749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B26C74D6074BAFCD1A81217C2C93" ma:contentTypeVersion="10" ma:contentTypeDescription="Create a new document." ma:contentTypeScope="" ma:versionID="5274635c8e5afb3e483e3c58e0edc90b">
  <xsd:schema xmlns:xsd="http://www.w3.org/2001/XMLSchema" xmlns:xs="http://www.w3.org/2001/XMLSchema" xmlns:p="http://schemas.microsoft.com/office/2006/metadata/properties" xmlns:ns3="ba20304d-aca5-48e9-968b-c19d734c044b" xmlns:ns4="6e2dad7c-b9c1-4e1c-a455-c9fd5f2f9a87" targetNamespace="http://schemas.microsoft.com/office/2006/metadata/properties" ma:root="true" ma:fieldsID="8eb76bbe09ab66cf0b38cde3957f34b5" ns3:_="" ns4:_="">
    <xsd:import namespace="ba20304d-aca5-48e9-968b-c19d734c044b"/>
    <xsd:import namespace="6e2dad7c-b9c1-4e1c-a455-c9fd5f2f9a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0304d-aca5-48e9-968b-c19d734c0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ad7c-b9c1-4e1c-a455-c9fd5f2f9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3E70-8D1C-4CC2-9A1A-93B7C8E00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B051A-40D2-4622-A2FD-24AEDFC87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D1EEC-A717-4A17-B1A7-CC9DD0A87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0304d-aca5-48e9-968b-c19d734c044b"/>
    <ds:schemaRef ds:uri="6e2dad7c-b9c1-4e1c-a455-c9fd5f2f9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838E8-E2D9-414D-B036-964F9EF8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Marcelina Castaneda</dc:creator>
  <cp:keywords/>
  <dc:description/>
  <cp:lastModifiedBy>Linsey McFadden</cp:lastModifiedBy>
  <cp:revision>2</cp:revision>
  <dcterms:created xsi:type="dcterms:W3CDTF">2020-01-16T16:35:00Z</dcterms:created>
  <dcterms:modified xsi:type="dcterms:W3CDTF">2020-01-16T16:35:00Z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0x0101009E14B26C74D6074BAFCD1A81217C2C93</vt:lpwstr>
  </property>
</Properties>
</file>