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8AF7FFA" w14:textId="1A0AED40" w:rsidR="0034128A" w:rsidRPr="00203A02" w:rsidRDefault="0034128A" w:rsidP="0037641D">
      <w:pPr>
        <w:pStyle w:val="AIUrgentActionTopHeading"/>
        <w:tabs>
          <w:tab w:val="clear" w:pos="567"/>
        </w:tabs>
        <w:spacing w:line="240" w:lineRule="auto"/>
        <w:rPr>
          <w:rFonts w:ascii="Amnesty Trade Gothic Cn" w:hAnsi="Amnesty Trade Gothic Cn" w:cs="Arial"/>
          <w:sz w:val="100"/>
          <w:szCs w:val="100"/>
        </w:rPr>
      </w:pPr>
      <w:r w:rsidRPr="00203A02">
        <w:rPr>
          <w:rFonts w:ascii="Amnesty Trade Gothic Cn" w:hAnsi="Amnesty Trade Gothic Cn" w:cs="Arial"/>
          <w:sz w:val="100"/>
          <w:szCs w:val="100"/>
          <w:highlight w:val="yellow"/>
        </w:rPr>
        <w:t>URGENT ACTION</w:t>
      </w:r>
    </w:p>
    <w:p w14:paraId="4C913E17" w14:textId="1AA48839" w:rsidR="00C8057C" w:rsidRDefault="00E71C48" w:rsidP="00193FB3">
      <w:pPr>
        <w:spacing w:after="0" w:line="240" w:lineRule="auto"/>
        <w:rPr>
          <w:rFonts w:ascii="Arial" w:hAnsi="Arial" w:cs="Arial"/>
          <w:b/>
          <w:sz w:val="36"/>
          <w:lang w:eastAsia="es-MX"/>
        </w:rPr>
      </w:pPr>
      <w:r w:rsidRPr="00C8057C">
        <w:rPr>
          <w:rFonts w:ascii="Arial" w:hAnsi="Arial" w:cs="Arial"/>
          <w:b/>
          <w:sz w:val="36"/>
          <w:lang w:eastAsia="es-MX"/>
        </w:rPr>
        <w:t>JOU</w:t>
      </w:r>
      <w:bookmarkStart w:id="0" w:name="_GoBack"/>
      <w:bookmarkEnd w:id="0"/>
      <w:r w:rsidRPr="00C8057C">
        <w:rPr>
          <w:rFonts w:ascii="Arial" w:hAnsi="Arial" w:cs="Arial"/>
          <w:b/>
          <w:sz w:val="36"/>
          <w:lang w:eastAsia="es-MX"/>
        </w:rPr>
        <w:t xml:space="preserve">RNALIST </w:t>
      </w:r>
      <w:r w:rsidR="00C75C46">
        <w:rPr>
          <w:rFonts w:ascii="Arial" w:hAnsi="Arial" w:cs="Arial"/>
          <w:b/>
          <w:sz w:val="36"/>
          <w:lang w:eastAsia="es-MX"/>
        </w:rPr>
        <w:t>JAILED</w:t>
      </w:r>
      <w:r w:rsidR="00C75C46" w:rsidRPr="00C8057C">
        <w:rPr>
          <w:rFonts w:ascii="Arial" w:hAnsi="Arial" w:cs="Arial"/>
          <w:b/>
          <w:sz w:val="36"/>
          <w:lang w:eastAsia="es-MX"/>
        </w:rPr>
        <w:t xml:space="preserve"> </w:t>
      </w:r>
      <w:r w:rsidR="00C75C46">
        <w:rPr>
          <w:rFonts w:ascii="Arial" w:hAnsi="Arial" w:cs="Arial"/>
          <w:b/>
          <w:sz w:val="36"/>
          <w:lang w:eastAsia="es-MX"/>
        </w:rPr>
        <w:t xml:space="preserve">AND </w:t>
      </w:r>
      <w:r w:rsidRPr="00C8057C">
        <w:rPr>
          <w:rFonts w:ascii="Arial" w:hAnsi="Arial" w:cs="Arial"/>
          <w:b/>
          <w:sz w:val="36"/>
          <w:lang w:val="en-US" w:eastAsia="es-MX"/>
        </w:rPr>
        <w:t>AT RISK OF TORTURE</w:t>
      </w:r>
    </w:p>
    <w:p w14:paraId="1078B276" w14:textId="7F085561" w:rsidR="00D23D90" w:rsidRPr="00C75C46" w:rsidRDefault="00011AA0" w:rsidP="00C75C46">
      <w:pPr>
        <w:spacing w:after="0" w:line="240" w:lineRule="auto"/>
        <w:jc w:val="both"/>
        <w:rPr>
          <w:rFonts w:ascii="Arial" w:hAnsi="Arial" w:cs="Arial"/>
          <w:b/>
          <w:sz w:val="24"/>
          <w:lang w:eastAsia="es-MX"/>
        </w:rPr>
      </w:pPr>
      <w:r>
        <w:rPr>
          <w:rFonts w:ascii="Arial" w:hAnsi="Arial" w:cs="Arial"/>
          <w:b/>
          <w:sz w:val="24"/>
          <w:lang w:eastAsia="es-MX"/>
        </w:rPr>
        <w:t>Independent journalist</w:t>
      </w:r>
      <w:r w:rsidR="00D53865">
        <w:rPr>
          <w:rFonts w:ascii="Arial" w:hAnsi="Arial" w:cs="Arial"/>
          <w:b/>
          <w:sz w:val="24"/>
          <w:lang w:eastAsia="es-MX"/>
        </w:rPr>
        <w:t>,</w:t>
      </w:r>
      <w:r>
        <w:rPr>
          <w:rFonts w:ascii="Arial" w:hAnsi="Arial" w:cs="Arial"/>
          <w:b/>
          <w:sz w:val="24"/>
          <w:lang w:eastAsia="es-MX"/>
        </w:rPr>
        <w:t xml:space="preserve"> </w:t>
      </w:r>
      <w:proofErr w:type="spellStart"/>
      <w:r w:rsidR="00C8057C" w:rsidRPr="00C75C46">
        <w:rPr>
          <w:rFonts w:ascii="Arial" w:hAnsi="Arial" w:cs="Arial"/>
          <w:b/>
          <w:sz w:val="24"/>
          <w:lang w:val="en-US" w:eastAsia="es-MX"/>
        </w:rPr>
        <w:t>Daler</w:t>
      </w:r>
      <w:proofErr w:type="spellEnd"/>
      <w:r w:rsidR="00C8057C" w:rsidRPr="00C75C46">
        <w:rPr>
          <w:rFonts w:ascii="Arial" w:hAnsi="Arial" w:cs="Arial"/>
          <w:b/>
          <w:sz w:val="24"/>
          <w:lang w:val="en-US" w:eastAsia="es-MX"/>
        </w:rPr>
        <w:t xml:space="preserve"> </w:t>
      </w:r>
      <w:proofErr w:type="spellStart"/>
      <w:r w:rsidR="0037641D">
        <w:rPr>
          <w:rFonts w:ascii="Arial" w:hAnsi="Arial" w:cs="Arial"/>
          <w:b/>
          <w:sz w:val="24"/>
          <w:lang w:val="en-US" w:eastAsia="es-MX"/>
        </w:rPr>
        <w:t>Sharip</w:t>
      </w:r>
      <w:r w:rsidR="005A2885">
        <w:rPr>
          <w:rFonts w:ascii="Arial" w:hAnsi="Arial" w:cs="Arial"/>
          <w:b/>
          <w:sz w:val="24"/>
          <w:lang w:val="en-US" w:eastAsia="es-MX"/>
        </w:rPr>
        <w:t>ov</w:t>
      </w:r>
      <w:proofErr w:type="spellEnd"/>
      <w:r w:rsidR="00D53865">
        <w:rPr>
          <w:rFonts w:ascii="Arial" w:hAnsi="Arial" w:cs="Arial"/>
          <w:b/>
          <w:sz w:val="24"/>
          <w:lang w:val="en-US" w:eastAsia="es-MX"/>
        </w:rPr>
        <w:t>,</w:t>
      </w:r>
      <w:r>
        <w:rPr>
          <w:rFonts w:ascii="Arial" w:hAnsi="Arial" w:cs="Arial"/>
          <w:b/>
          <w:sz w:val="24"/>
          <w:lang w:val="en-US" w:eastAsia="es-MX"/>
        </w:rPr>
        <w:t xml:space="preserve"> was </w:t>
      </w:r>
      <w:r w:rsidR="00C8057C" w:rsidRPr="00C75C46">
        <w:rPr>
          <w:rFonts w:ascii="Arial" w:hAnsi="Arial" w:cs="Arial"/>
          <w:b/>
          <w:sz w:val="24"/>
          <w:lang w:val="en-US" w:eastAsia="es-MX"/>
        </w:rPr>
        <w:t>arrested on 28 January</w:t>
      </w:r>
      <w:r w:rsidR="00D53865">
        <w:rPr>
          <w:rFonts w:ascii="Arial" w:hAnsi="Arial" w:cs="Arial"/>
          <w:b/>
          <w:sz w:val="24"/>
          <w:lang w:val="en-US" w:eastAsia="es-MX"/>
        </w:rPr>
        <w:t>. He</w:t>
      </w:r>
      <w:r w:rsidR="00C8057C" w:rsidRPr="00C75C46">
        <w:rPr>
          <w:rFonts w:ascii="Arial" w:hAnsi="Arial" w:cs="Arial"/>
          <w:b/>
          <w:sz w:val="24"/>
          <w:lang w:val="en-US" w:eastAsia="es-MX"/>
        </w:rPr>
        <w:t xml:space="preserve"> is </w:t>
      </w:r>
      <w:r w:rsidR="00D53865">
        <w:rPr>
          <w:rFonts w:ascii="Arial" w:hAnsi="Arial" w:cs="Arial"/>
          <w:b/>
          <w:sz w:val="24"/>
          <w:lang w:val="en-US" w:eastAsia="es-MX"/>
        </w:rPr>
        <w:t xml:space="preserve">being </w:t>
      </w:r>
      <w:r w:rsidR="00C8057C" w:rsidRPr="00C75C46">
        <w:rPr>
          <w:rFonts w:ascii="Arial" w:hAnsi="Arial" w:cs="Arial"/>
          <w:b/>
          <w:sz w:val="24"/>
          <w:lang w:val="en-US" w:eastAsia="es-MX"/>
        </w:rPr>
        <w:t xml:space="preserve">held </w:t>
      </w:r>
      <w:r w:rsidR="0069761B">
        <w:rPr>
          <w:rFonts w:ascii="Arial" w:hAnsi="Arial" w:cs="Arial"/>
          <w:b/>
          <w:sz w:val="24"/>
          <w:lang w:val="en-US" w:eastAsia="es-MX"/>
        </w:rPr>
        <w:t xml:space="preserve">in </w:t>
      </w:r>
      <w:r w:rsidR="00C8057C" w:rsidRPr="00C75C46">
        <w:rPr>
          <w:rFonts w:ascii="Arial" w:hAnsi="Arial" w:cs="Arial"/>
          <w:b/>
          <w:sz w:val="24"/>
          <w:lang w:val="en-US" w:eastAsia="es-MX"/>
        </w:rPr>
        <w:t xml:space="preserve">pre-trial </w:t>
      </w:r>
      <w:r w:rsidR="00214108" w:rsidRPr="0069761B">
        <w:rPr>
          <w:rFonts w:ascii="Arial" w:hAnsi="Arial" w:cs="Arial"/>
          <w:b/>
          <w:sz w:val="24"/>
          <w:lang w:val="en-US" w:eastAsia="es-MX"/>
        </w:rPr>
        <w:t>detention</w:t>
      </w:r>
      <w:r w:rsidR="00C8057C" w:rsidRPr="00C75C46">
        <w:rPr>
          <w:rFonts w:ascii="Arial" w:hAnsi="Arial" w:cs="Arial"/>
          <w:b/>
          <w:sz w:val="24"/>
          <w:lang w:val="en-US" w:eastAsia="es-MX"/>
        </w:rPr>
        <w:t xml:space="preserve"> </w:t>
      </w:r>
      <w:r>
        <w:rPr>
          <w:rFonts w:ascii="Arial" w:hAnsi="Arial" w:cs="Arial"/>
          <w:b/>
          <w:sz w:val="24"/>
          <w:lang w:val="en-US" w:eastAsia="es-MX"/>
        </w:rPr>
        <w:t>in Tajikistan’s capital</w:t>
      </w:r>
      <w:r w:rsidR="00D53865">
        <w:rPr>
          <w:rFonts w:ascii="Arial" w:hAnsi="Arial" w:cs="Arial"/>
          <w:b/>
          <w:sz w:val="24"/>
          <w:lang w:val="en-US" w:eastAsia="es-MX"/>
        </w:rPr>
        <w:t>,</w:t>
      </w:r>
      <w:r>
        <w:rPr>
          <w:rFonts w:ascii="Arial" w:hAnsi="Arial" w:cs="Arial"/>
          <w:b/>
          <w:sz w:val="24"/>
          <w:lang w:val="en-US" w:eastAsia="es-MX"/>
        </w:rPr>
        <w:t xml:space="preserve"> Dushanbe</w:t>
      </w:r>
      <w:r w:rsidR="00D53865">
        <w:rPr>
          <w:rFonts w:ascii="Arial" w:hAnsi="Arial" w:cs="Arial"/>
          <w:b/>
          <w:sz w:val="24"/>
          <w:lang w:val="en-US" w:eastAsia="es-MX"/>
        </w:rPr>
        <w:t>,</w:t>
      </w:r>
      <w:r>
        <w:rPr>
          <w:rFonts w:ascii="Arial" w:hAnsi="Arial" w:cs="Arial"/>
          <w:b/>
          <w:sz w:val="24"/>
          <w:lang w:val="en-US" w:eastAsia="es-MX"/>
        </w:rPr>
        <w:t xml:space="preserve"> </w:t>
      </w:r>
      <w:r w:rsidR="00C8057C" w:rsidRPr="00C75C46">
        <w:rPr>
          <w:rFonts w:ascii="Arial" w:hAnsi="Arial" w:cs="Arial"/>
          <w:b/>
          <w:sz w:val="24"/>
          <w:lang w:val="en-US" w:eastAsia="es-MX"/>
        </w:rPr>
        <w:t xml:space="preserve">on trumped up charges of </w:t>
      </w:r>
      <w:r w:rsidR="00BA2945" w:rsidRPr="00BA2945">
        <w:rPr>
          <w:rFonts w:ascii="Arial" w:hAnsi="Arial" w:cs="Arial"/>
          <w:b/>
          <w:sz w:val="24"/>
          <w:lang w:val="en-US" w:eastAsia="es-MX"/>
        </w:rPr>
        <w:t>“inciting religious discord”</w:t>
      </w:r>
      <w:r w:rsidR="00C8057C" w:rsidRPr="00C75C46">
        <w:rPr>
          <w:rFonts w:ascii="Arial" w:hAnsi="Arial" w:cs="Arial"/>
          <w:b/>
          <w:sz w:val="24"/>
          <w:lang w:val="en-US" w:eastAsia="es-MX"/>
        </w:rPr>
        <w:t xml:space="preserve">. </w:t>
      </w:r>
      <w:proofErr w:type="spellStart"/>
      <w:r w:rsidR="00C8057C" w:rsidRPr="00C75C46">
        <w:rPr>
          <w:rFonts w:ascii="Arial" w:hAnsi="Arial" w:cs="Arial"/>
          <w:b/>
          <w:sz w:val="24"/>
          <w:lang w:val="en-US" w:eastAsia="es-MX"/>
        </w:rPr>
        <w:t>Daler</w:t>
      </w:r>
      <w:proofErr w:type="spellEnd"/>
      <w:r w:rsidR="00C8057C" w:rsidRPr="00C75C46">
        <w:rPr>
          <w:rFonts w:ascii="Arial" w:hAnsi="Arial" w:cs="Arial"/>
          <w:b/>
          <w:sz w:val="24"/>
          <w:lang w:val="en-US" w:eastAsia="es-MX"/>
        </w:rPr>
        <w:t xml:space="preserve"> </w:t>
      </w:r>
      <w:proofErr w:type="spellStart"/>
      <w:r>
        <w:rPr>
          <w:rFonts w:ascii="Arial" w:hAnsi="Arial" w:cs="Arial"/>
          <w:b/>
          <w:sz w:val="24"/>
          <w:lang w:val="en-US" w:eastAsia="es-MX"/>
        </w:rPr>
        <w:t>Sharip</w:t>
      </w:r>
      <w:r w:rsidR="005A2885">
        <w:rPr>
          <w:rFonts w:ascii="Arial" w:hAnsi="Arial" w:cs="Arial"/>
          <w:b/>
          <w:sz w:val="24"/>
          <w:lang w:val="en-US" w:eastAsia="es-MX"/>
        </w:rPr>
        <w:t>ov</w:t>
      </w:r>
      <w:proofErr w:type="spellEnd"/>
      <w:r w:rsidR="00C8057C" w:rsidRPr="00C75C46">
        <w:rPr>
          <w:rFonts w:ascii="Arial" w:hAnsi="Arial" w:cs="Arial"/>
          <w:b/>
          <w:sz w:val="24"/>
          <w:lang w:val="en-US" w:eastAsia="es-MX"/>
        </w:rPr>
        <w:t xml:space="preserve"> is </w:t>
      </w:r>
      <w:r>
        <w:rPr>
          <w:rFonts w:ascii="Arial" w:hAnsi="Arial" w:cs="Arial"/>
          <w:b/>
          <w:sz w:val="24"/>
          <w:lang w:val="en-US" w:eastAsia="es-MX"/>
        </w:rPr>
        <w:t xml:space="preserve">being </w:t>
      </w:r>
      <w:r w:rsidR="00C75C46">
        <w:rPr>
          <w:rFonts w:ascii="Arial" w:hAnsi="Arial" w:cs="Arial"/>
          <w:b/>
          <w:sz w:val="24"/>
          <w:lang w:val="en-US" w:eastAsia="es-MX"/>
        </w:rPr>
        <w:t xml:space="preserve">denied </w:t>
      </w:r>
      <w:r w:rsidR="00C75C46" w:rsidRPr="00C75C46">
        <w:rPr>
          <w:rFonts w:ascii="Arial" w:hAnsi="Arial" w:cs="Arial"/>
          <w:b/>
          <w:sz w:val="24"/>
          <w:lang w:val="en-US" w:eastAsia="es-MX"/>
        </w:rPr>
        <w:t xml:space="preserve">access to his lawyer </w:t>
      </w:r>
      <w:r w:rsidR="00C75C46">
        <w:rPr>
          <w:rFonts w:ascii="Arial" w:hAnsi="Arial" w:cs="Arial"/>
          <w:b/>
          <w:sz w:val="24"/>
          <w:lang w:val="en-US" w:eastAsia="es-MX"/>
        </w:rPr>
        <w:t xml:space="preserve">and is </w:t>
      </w:r>
      <w:r w:rsidR="003B13EB">
        <w:rPr>
          <w:rFonts w:ascii="Arial" w:hAnsi="Arial" w:cs="Arial"/>
          <w:b/>
          <w:sz w:val="24"/>
          <w:lang w:val="en-US" w:eastAsia="es-MX"/>
        </w:rPr>
        <w:t>at</w:t>
      </w:r>
      <w:r w:rsidR="00C8057C" w:rsidRPr="00C75C46">
        <w:rPr>
          <w:rFonts w:ascii="Arial" w:hAnsi="Arial" w:cs="Arial"/>
          <w:b/>
          <w:sz w:val="24"/>
          <w:lang w:val="en-US" w:eastAsia="es-MX"/>
        </w:rPr>
        <w:t xml:space="preserve"> risk of to</w:t>
      </w:r>
      <w:r w:rsidR="00E158EE" w:rsidRPr="00C75C46">
        <w:rPr>
          <w:rFonts w:ascii="Arial" w:hAnsi="Arial" w:cs="Arial"/>
          <w:b/>
          <w:sz w:val="24"/>
          <w:lang w:val="en-US" w:eastAsia="es-MX"/>
        </w:rPr>
        <w:t>rture</w:t>
      </w:r>
      <w:r w:rsidR="00C8057C" w:rsidRPr="00C75C46">
        <w:rPr>
          <w:rFonts w:ascii="Arial" w:hAnsi="Arial" w:cs="Arial"/>
          <w:b/>
          <w:sz w:val="24"/>
          <w:lang w:val="en-US" w:eastAsia="es-MX"/>
        </w:rPr>
        <w:t xml:space="preserve">. </w:t>
      </w:r>
      <w:r w:rsidR="00306223" w:rsidRPr="00C75C46">
        <w:rPr>
          <w:rFonts w:ascii="Arial" w:hAnsi="Arial" w:cs="Arial"/>
          <w:b/>
          <w:sz w:val="24"/>
          <w:lang w:val="en-US" w:eastAsia="es-MX"/>
        </w:rPr>
        <w:t xml:space="preserve">He is </w:t>
      </w:r>
      <w:r w:rsidR="0006695D">
        <w:rPr>
          <w:rFonts w:ascii="Arial" w:hAnsi="Arial" w:cs="Arial"/>
          <w:b/>
          <w:sz w:val="24"/>
          <w:lang w:val="en-US" w:eastAsia="es-MX"/>
        </w:rPr>
        <w:t xml:space="preserve">a prisoner of conscience, </w:t>
      </w:r>
      <w:r w:rsidR="00306223" w:rsidRPr="00C75C46">
        <w:rPr>
          <w:rFonts w:ascii="Arial" w:hAnsi="Arial" w:cs="Arial"/>
          <w:b/>
          <w:sz w:val="24"/>
          <w:lang w:val="en-US" w:eastAsia="es-MX"/>
        </w:rPr>
        <w:t>detained solely</w:t>
      </w:r>
      <w:r w:rsidR="0069761B">
        <w:rPr>
          <w:rFonts w:ascii="Arial" w:hAnsi="Arial" w:cs="Arial"/>
          <w:b/>
          <w:sz w:val="24"/>
          <w:lang w:val="en-US" w:eastAsia="es-MX"/>
        </w:rPr>
        <w:t xml:space="preserve"> for</w:t>
      </w:r>
      <w:r w:rsidR="00306223" w:rsidRPr="00C75C46">
        <w:rPr>
          <w:rFonts w:ascii="Arial" w:hAnsi="Arial" w:cs="Arial"/>
          <w:b/>
          <w:sz w:val="24"/>
          <w:lang w:val="en-US" w:eastAsia="es-MX"/>
        </w:rPr>
        <w:t xml:space="preserve"> exercising his right to </w:t>
      </w:r>
      <w:r w:rsidR="003B13EB">
        <w:rPr>
          <w:rFonts w:ascii="Arial" w:hAnsi="Arial" w:cs="Arial"/>
          <w:b/>
          <w:sz w:val="24"/>
          <w:lang w:val="en-US" w:eastAsia="es-MX"/>
        </w:rPr>
        <w:t>f</w:t>
      </w:r>
      <w:r w:rsidR="00306223" w:rsidRPr="00C75C46">
        <w:rPr>
          <w:rFonts w:ascii="Arial" w:hAnsi="Arial" w:cs="Arial"/>
          <w:b/>
          <w:sz w:val="24"/>
          <w:lang w:val="en-US" w:eastAsia="es-MX"/>
        </w:rPr>
        <w:t xml:space="preserve">reedom of </w:t>
      </w:r>
      <w:r w:rsidR="003B13EB">
        <w:rPr>
          <w:rFonts w:ascii="Arial" w:hAnsi="Arial" w:cs="Arial"/>
          <w:b/>
          <w:sz w:val="24"/>
          <w:lang w:val="en-US" w:eastAsia="es-MX"/>
        </w:rPr>
        <w:t>e</w:t>
      </w:r>
      <w:r w:rsidR="00306223" w:rsidRPr="00C75C46">
        <w:rPr>
          <w:rFonts w:ascii="Arial" w:hAnsi="Arial" w:cs="Arial"/>
          <w:b/>
          <w:sz w:val="24"/>
          <w:lang w:val="en-US" w:eastAsia="es-MX"/>
        </w:rPr>
        <w:t>xpression</w:t>
      </w:r>
      <w:r w:rsidR="0006695D">
        <w:rPr>
          <w:rFonts w:ascii="Arial" w:hAnsi="Arial" w:cs="Arial"/>
          <w:b/>
          <w:sz w:val="24"/>
          <w:lang w:val="en-US" w:eastAsia="es-MX"/>
        </w:rPr>
        <w:t>,</w:t>
      </w:r>
      <w:r w:rsidR="00306223" w:rsidRPr="00C75C46">
        <w:rPr>
          <w:rFonts w:ascii="Arial" w:hAnsi="Arial" w:cs="Arial"/>
          <w:b/>
          <w:sz w:val="24"/>
          <w:lang w:val="en-US" w:eastAsia="es-MX"/>
        </w:rPr>
        <w:t xml:space="preserve"> and must be released </w:t>
      </w:r>
      <w:r w:rsidR="003B13EB">
        <w:rPr>
          <w:rFonts w:ascii="Arial" w:hAnsi="Arial" w:cs="Arial"/>
          <w:b/>
          <w:sz w:val="24"/>
          <w:lang w:val="en-US" w:eastAsia="es-MX"/>
        </w:rPr>
        <w:t xml:space="preserve">immediately and </w:t>
      </w:r>
      <w:r w:rsidR="00306223" w:rsidRPr="00C75C46">
        <w:rPr>
          <w:rFonts w:ascii="Arial" w:hAnsi="Arial" w:cs="Arial"/>
          <w:b/>
          <w:sz w:val="24"/>
          <w:lang w:val="en-US" w:eastAsia="es-MX"/>
        </w:rPr>
        <w:t>unconditionally.</w:t>
      </w:r>
      <w:r w:rsidR="00D23D90" w:rsidRPr="00C75C46">
        <w:rPr>
          <w:rFonts w:ascii="Arial" w:hAnsi="Arial" w:cs="Arial"/>
          <w:b/>
          <w:sz w:val="24"/>
          <w:lang w:eastAsia="es-MX"/>
        </w:rPr>
        <w:t xml:space="preserve"> </w:t>
      </w:r>
    </w:p>
    <w:p w14:paraId="5217CC85" w14:textId="77777777" w:rsidR="005D2C37" w:rsidRDefault="005D2C37" w:rsidP="0069761B">
      <w:pPr>
        <w:spacing w:after="0" w:line="240" w:lineRule="auto"/>
        <w:rPr>
          <w:rFonts w:ascii="Arial" w:hAnsi="Arial" w:cs="Arial"/>
          <w:b/>
          <w:lang w:eastAsia="es-MX"/>
        </w:rPr>
      </w:pPr>
    </w:p>
    <w:p w14:paraId="760DDE4F" w14:textId="77777777" w:rsidR="005D2C37" w:rsidRPr="0009123A" w:rsidRDefault="005D2C37" w:rsidP="00C94D11">
      <w:pPr>
        <w:spacing w:after="0" w:line="240" w:lineRule="auto"/>
        <w:rPr>
          <w:rFonts w:ascii="Arial" w:hAnsi="Arial" w:cs="Arial"/>
          <w:b/>
          <w:color w:val="FF0000"/>
          <w:sz w:val="22"/>
          <w:lang w:eastAsia="es-MX"/>
        </w:rPr>
      </w:pPr>
      <w:r w:rsidRPr="0009123A">
        <w:rPr>
          <w:rFonts w:ascii="Arial" w:hAnsi="Arial" w:cs="Arial"/>
          <w:b/>
          <w:color w:val="FF0000"/>
          <w:sz w:val="22"/>
          <w:lang w:eastAsia="es-MX"/>
        </w:rPr>
        <w:t>TAKE ACTION: WRITE AN APPEAL IN YOUR OWN WORDS OR USE THIS MODEL LETTER</w:t>
      </w:r>
    </w:p>
    <w:p w14:paraId="3091F4CF" w14:textId="77777777" w:rsidR="005D2C37" w:rsidRPr="00011AA0" w:rsidRDefault="005D2C37" w:rsidP="0037641D">
      <w:pPr>
        <w:spacing w:after="0" w:line="240" w:lineRule="auto"/>
        <w:rPr>
          <w:rFonts w:ascii="Arial" w:hAnsi="Arial" w:cs="Arial"/>
          <w:sz w:val="20"/>
          <w:szCs w:val="20"/>
          <w:lang w:eastAsia="es-MX"/>
        </w:rPr>
      </w:pPr>
    </w:p>
    <w:p w14:paraId="1D3810E2" w14:textId="33623FDA" w:rsidR="0069761B" w:rsidRPr="00011AA0" w:rsidRDefault="005D625A" w:rsidP="005D625A">
      <w:pPr>
        <w:spacing w:after="0" w:line="240" w:lineRule="auto"/>
        <w:jc w:val="right"/>
        <w:rPr>
          <w:rFonts w:ascii="Arial" w:hAnsi="Arial" w:cs="Arial"/>
          <w:b/>
          <w:i/>
          <w:sz w:val="20"/>
          <w:szCs w:val="20"/>
        </w:rPr>
      </w:pPr>
      <w:r w:rsidRPr="00011AA0">
        <w:rPr>
          <w:rFonts w:ascii="Arial" w:hAnsi="Arial" w:cs="Arial"/>
          <w:b/>
          <w:i/>
          <w:sz w:val="20"/>
          <w:szCs w:val="20"/>
        </w:rPr>
        <w:t>President of Tajikistan</w:t>
      </w:r>
      <w:r>
        <w:rPr>
          <w:rFonts w:ascii="Arial" w:hAnsi="Arial" w:cs="Arial"/>
          <w:b/>
          <w:i/>
          <w:sz w:val="20"/>
          <w:szCs w:val="20"/>
        </w:rPr>
        <w:t xml:space="preserve">, </w:t>
      </w:r>
      <w:r w:rsidR="00306223" w:rsidRPr="00011AA0">
        <w:rPr>
          <w:rFonts w:ascii="Arial" w:hAnsi="Arial" w:cs="Arial"/>
          <w:b/>
          <w:i/>
          <w:sz w:val="20"/>
          <w:szCs w:val="20"/>
        </w:rPr>
        <w:t xml:space="preserve">Emomali </w:t>
      </w:r>
      <w:proofErr w:type="spellStart"/>
      <w:r w:rsidR="00306223" w:rsidRPr="00011AA0">
        <w:rPr>
          <w:rFonts w:ascii="Arial" w:hAnsi="Arial" w:cs="Arial"/>
          <w:b/>
          <w:i/>
          <w:sz w:val="20"/>
          <w:szCs w:val="20"/>
        </w:rPr>
        <w:t>Rahmon</w:t>
      </w:r>
      <w:proofErr w:type="spellEnd"/>
    </w:p>
    <w:p w14:paraId="7E90B511" w14:textId="74028FA7" w:rsidR="00F21A99" w:rsidRPr="00011AA0" w:rsidRDefault="00F21A99" w:rsidP="00F21A99">
      <w:pPr>
        <w:spacing w:after="0" w:line="240" w:lineRule="auto"/>
        <w:jc w:val="right"/>
        <w:rPr>
          <w:rFonts w:ascii="Arial" w:hAnsi="Arial" w:cs="Arial"/>
          <w:i/>
          <w:sz w:val="20"/>
          <w:szCs w:val="20"/>
        </w:rPr>
      </w:pPr>
      <w:r w:rsidRPr="00011AA0">
        <w:rPr>
          <w:rFonts w:ascii="Arial" w:hAnsi="Arial" w:cs="Arial"/>
          <w:i/>
          <w:sz w:val="20"/>
          <w:szCs w:val="20"/>
        </w:rPr>
        <w:t>Ex</w:t>
      </w:r>
      <w:r w:rsidR="00011AA0" w:rsidRPr="00011AA0">
        <w:rPr>
          <w:rFonts w:ascii="Arial" w:hAnsi="Arial" w:cs="Arial"/>
          <w:i/>
          <w:sz w:val="20"/>
          <w:szCs w:val="20"/>
        </w:rPr>
        <w:t>ecutive Office of the President</w:t>
      </w:r>
    </w:p>
    <w:p w14:paraId="107F47E9" w14:textId="77777777" w:rsidR="00F21A99" w:rsidRPr="00011AA0" w:rsidRDefault="00F21A99" w:rsidP="00F21A99">
      <w:pPr>
        <w:spacing w:after="0" w:line="240" w:lineRule="auto"/>
        <w:jc w:val="right"/>
        <w:rPr>
          <w:rFonts w:ascii="Arial" w:hAnsi="Arial" w:cs="Arial"/>
          <w:i/>
          <w:sz w:val="20"/>
          <w:szCs w:val="20"/>
        </w:rPr>
      </w:pPr>
      <w:r w:rsidRPr="00011AA0">
        <w:rPr>
          <w:rFonts w:ascii="Arial" w:hAnsi="Arial" w:cs="Arial"/>
          <w:i/>
          <w:sz w:val="20"/>
          <w:szCs w:val="20"/>
        </w:rPr>
        <w:t xml:space="preserve">Prospect </w:t>
      </w:r>
      <w:proofErr w:type="spellStart"/>
      <w:r w:rsidRPr="00011AA0">
        <w:rPr>
          <w:rFonts w:ascii="Arial" w:hAnsi="Arial" w:cs="Arial"/>
          <w:i/>
          <w:sz w:val="20"/>
          <w:szCs w:val="20"/>
        </w:rPr>
        <w:t>Rudaki</w:t>
      </w:r>
      <w:proofErr w:type="spellEnd"/>
      <w:r w:rsidRPr="00011AA0">
        <w:rPr>
          <w:rFonts w:ascii="Arial" w:hAnsi="Arial" w:cs="Arial"/>
          <w:i/>
          <w:sz w:val="20"/>
          <w:szCs w:val="20"/>
        </w:rPr>
        <w:t>, 80</w:t>
      </w:r>
    </w:p>
    <w:p w14:paraId="7DF67D7F" w14:textId="77777777" w:rsidR="00F21A99" w:rsidRPr="00011AA0" w:rsidRDefault="00F21A99" w:rsidP="00F21A99">
      <w:pPr>
        <w:spacing w:after="0" w:line="240" w:lineRule="auto"/>
        <w:jc w:val="right"/>
        <w:rPr>
          <w:rFonts w:ascii="Arial" w:hAnsi="Arial" w:cs="Arial"/>
          <w:i/>
          <w:sz w:val="20"/>
          <w:szCs w:val="20"/>
        </w:rPr>
      </w:pPr>
      <w:r w:rsidRPr="00011AA0">
        <w:rPr>
          <w:rFonts w:ascii="Arial" w:hAnsi="Arial" w:cs="Arial"/>
          <w:i/>
          <w:sz w:val="20"/>
          <w:szCs w:val="20"/>
        </w:rPr>
        <w:t>Dushanbe 734001</w:t>
      </w:r>
    </w:p>
    <w:p w14:paraId="743978C1" w14:textId="1DB874A0" w:rsidR="00F21A99" w:rsidRDefault="00F21A99" w:rsidP="00F21A99">
      <w:pPr>
        <w:spacing w:after="0" w:line="240" w:lineRule="auto"/>
        <w:jc w:val="right"/>
        <w:rPr>
          <w:rFonts w:ascii="Arial" w:hAnsi="Arial" w:cs="Arial"/>
          <w:i/>
          <w:sz w:val="20"/>
          <w:szCs w:val="20"/>
        </w:rPr>
      </w:pPr>
      <w:r w:rsidRPr="00011AA0">
        <w:rPr>
          <w:rFonts w:ascii="Arial" w:hAnsi="Arial" w:cs="Arial"/>
          <w:i/>
          <w:sz w:val="20"/>
          <w:szCs w:val="20"/>
        </w:rPr>
        <w:t>Republic of Tajikistan</w:t>
      </w:r>
    </w:p>
    <w:p w14:paraId="5ABEF3A1" w14:textId="59766B22" w:rsidR="005D625A" w:rsidRPr="005D625A" w:rsidRDefault="005D625A" w:rsidP="005D625A">
      <w:pPr>
        <w:spacing w:after="0" w:line="240" w:lineRule="auto"/>
        <w:jc w:val="right"/>
        <w:rPr>
          <w:rFonts w:ascii="Arial" w:hAnsi="Arial" w:cs="Arial"/>
          <w:b/>
          <w:i/>
          <w:sz w:val="20"/>
          <w:szCs w:val="20"/>
        </w:rPr>
      </w:pPr>
      <w:r w:rsidRPr="005D625A">
        <w:rPr>
          <w:rFonts w:ascii="Arial" w:hAnsi="Arial" w:cs="Arial"/>
          <w:b/>
          <w:i/>
          <w:sz w:val="20"/>
          <w:szCs w:val="20"/>
        </w:rPr>
        <w:t>Please use online form:</w:t>
      </w:r>
    </w:p>
    <w:p w14:paraId="2B95856A" w14:textId="745AB868" w:rsidR="005D625A" w:rsidRDefault="005D625A" w:rsidP="005D625A">
      <w:pPr>
        <w:spacing w:after="0" w:line="240" w:lineRule="auto"/>
        <w:jc w:val="right"/>
        <w:rPr>
          <w:rFonts w:ascii="Arial" w:hAnsi="Arial" w:cs="Arial"/>
          <w:i/>
          <w:sz w:val="20"/>
          <w:szCs w:val="20"/>
        </w:rPr>
      </w:pPr>
      <w:r>
        <w:rPr>
          <w:rFonts w:ascii="Arial" w:hAnsi="Arial" w:cs="Arial"/>
          <w:i/>
          <w:sz w:val="20"/>
          <w:szCs w:val="20"/>
        </w:rPr>
        <w:t>(EN</w:t>
      </w:r>
      <w:r>
        <w:t>)</w:t>
      </w:r>
      <w:r w:rsidRPr="005D625A">
        <w:rPr>
          <w:rFonts w:ascii="Arial" w:hAnsi="Arial" w:cs="Arial"/>
          <w:i/>
          <w:sz w:val="20"/>
          <w:szCs w:val="20"/>
        </w:rPr>
        <w:t xml:space="preserve"> </w:t>
      </w:r>
      <w:hyperlink r:id="rId11" w:history="1">
        <w:r w:rsidRPr="0047315E">
          <w:rPr>
            <w:rStyle w:val="Hyperlink"/>
            <w:rFonts w:ascii="Arial" w:hAnsi="Arial" w:cs="Arial"/>
            <w:i/>
            <w:sz w:val="20"/>
            <w:szCs w:val="20"/>
          </w:rPr>
          <w:t>http://www.president.tj/en</w:t>
        </w:r>
      </w:hyperlink>
    </w:p>
    <w:p w14:paraId="485EE6E1" w14:textId="46E1D619" w:rsidR="004B1DB6" w:rsidRPr="005D625A" w:rsidRDefault="005D625A" w:rsidP="005D625A">
      <w:pPr>
        <w:spacing w:after="0" w:line="240" w:lineRule="auto"/>
        <w:jc w:val="right"/>
        <w:rPr>
          <w:rFonts w:ascii="Arial" w:hAnsi="Arial" w:cs="Arial"/>
          <w:i/>
          <w:sz w:val="20"/>
          <w:szCs w:val="20"/>
          <w:lang w:val="fr-FR"/>
        </w:rPr>
      </w:pPr>
      <w:r w:rsidRPr="005D625A">
        <w:rPr>
          <w:rFonts w:ascii="Arial" w:hAnsi="Arial" w:cs="Arial"/>
          <w:i/>
          <w:sz w:val="20"/>
          <w:szCs w:val="20"/>
          <w:lang w:val="fr-FR"/>
        </w:rPr>
        <w:t xml:space="preserve">(RU) </w:t>
      </w:r>
      <w:hyperlink r:id="rId12" w:history="1">
        <w:r w:rsidRPr="005D625A">
          <w:rPr>
            <w:rStyle w:val="Hyperlink"/>
            <w:rFonts w:ascii="Arial" w:hAnsi="Arial" w:cs="Arial"/>
            <w:i/>
            <w:sz w:val="20"/>
            <w:szCs w:val="20"/>
            <w:lang w:val="fr-FR"/>
          </w:rPr>
          <w:t>http://www.president.tj/ru</w:t>
        </w:r>
      </w:hyperlink>
    </w:p>
    <w:p w14:paraId="1B75300B" w14:textId="451A172E" w:rsidR="005D625A" w:rsidRPr="0006695D" w:rsidRDefault="005D625A" w:rsidP="005D625A">
      <w:pPr>
        <w:spacing w:after="0" w:line="240" w:lineRule="auto"/>
        <w:jc w:val="right"/>
        <w:rPr>
          <w:rFonts w:ascii="Arial" w:hAnsi="Arial" w:cs="Arial"/>
          <w:i/>
          <w:sz w:val="20"/>
          <w:szCs w:val="20"/>
        </w:rPr>
      </w:pPr>
      <w:r w:rsidRPr="0006695D">
        <w:rPr>
          <w:rFonts w:ascii="Arial" w:hAnsi="Arial" w:cs="Arial"/>
          <w:i/>
          <w:sz w:val="20"/>
          <w:szCs w:val="20"/>
        </w:rPr>
        <w:t>Twitter: @</w:t>
      </w:r>
      <w:proofErr w:type="spellStart"/>
      <w:r w:rsidRPr="0006695D">
        <w:rPr>
          <w:rFonts w:ascii="Arial" w:hAnsi="Arial" w:cs="Arial"/>
          <w:i/>
          <w:sz w:val="20"/>
          <w:szCs w:val="20"/>
        </w:rPr>
        <w:t>EmomaliRahmon</w:t>
      </w:r>
      <w:proofErr w:type="spellEnd"/>
    </w:p>
    <w:p w14:paraId="22E2FD5A" w14:textId="14F80ACB" w:rsidR="005D2C37" w:rsidRPr="0006695D" w:rsidRDefault="005D2C37" w:rsidP="005D625A">
      <w:pPr>
        <w:spacing w:after="0" w:line="240" w:lineRule="auto"/>
        <w:rPr>
          <w:rFonts w:ascii="Arial" w:hAnsi="Arial" w:cs="Arial"/>
          <w:sz w:val="20"/>
          <w:szCs w:val="20"/>
        </w:rPr>
      </w:pPr>
    </w:p>
    <w:p w14:paraId="791E2F32" w14:textId="330EB924" w:rsidR="005D2C37" w:rsidRPr="00011AA0" w:rsidRDefault="005D2C37" w:rsidP="00C75C46">
      <w:pPr>
        <w:spacing w:after="0" w:line="240" w:lineRule="auto"/>
        <w:jc w:val="both"/>
        <w:rPr>
          <w:rFonts w:ascii="Arial" w:hAnsi="Arial" w:cs="Arial"/>
          <w:i/>
          <w:sz w:val="20"/>
          <w:szCs w:val="20"/>
        </w:rPr>
      </w:pPr>
      <w:r w:rsidRPr="00011AA0">
        <w:rPr>
          <w:rFonts w:ascii="Arial" w:hAnsi="Arial" w:cs="Arial"/>
          <w:i/>
          <w:sz w:val="20"/>
          <w:szCs w:val="20"/>
        </w:rPr>
        <w:t xml:space="preserve">Dear </w:t>
      </w:r>
      <w:r w:rsidR="00306223" w:rsidRPr="00011AA0">
        <w:rPr>
          <w:rFonts w:ascii="Arial" w:hAnsi="Arial" w:cs="Arial"/>
          <w:i/>
          <w:sz w:val="20"/>
          <w:szCs w:val="20"/>
        </w:rPr>
        <w:t>Mr President</w:t>
      </w:r>
      <w:r w:rsidRPr="00011AA0">
        <w:rPr>
          <w:rFonts w:ascii="Arial" w:hAnsi="Arial" w:cs="Arial"/>
          <w:i/>
          <w:sz w:val="20"/>
          <w:szCs w:val="20"/>
        </w:rPr>
        <w:t>,</w:t>
      </w:r>
    </w:p>
    <w:p w14:paraId="160598A3" w14:textId="77777777" w:rsidR="005D2C37" w:rsidRPr="00011AA0" w:rsidRDefault="005D2C37" w:rsidP="00C75C46">
      <w:pPr>
        <w:spacing w:after="0" w:line="240" w:lineRule="auto"/>
        <w:jc w:val="both"/>
        <w:rPr>
          <w:rFonts w:ascii="Arial" w:hAnsi="Arial" w:cs="Arial"/>
          <w:i/>
          <w:sz w:val="20"/>
          <w:szCs w:val="20"/>
        </w:rPr>
      </w:pPr>
    </w:p>
    <w:p w14:paraId="61A4D8DD" w14:textId="6EA0EED1" w:rsidR="00C75C46" w:rsidRPr="00011AA0" w:rsidRDefault="00C8057C" w:rsidP="00C75C46">
      <w:pPr>
        <w:spacing w:after="0" w:line="240" w:lineRule="auto"/>
        <w:jc w:val="both"/>
        <w:rPr>
          <w:rFonts w:ascii="Arial" w:hAnsi="Arial" w:cs="Arial"/>
          <w:i/>
          <w:sz w:val="20"/>
          <w:szCs w:val="20"/>
          <w:lang w:val="en-US"/>
        </w:rPr>
      </w:pPr>
      <w:r w:rsidRPr="00011AA0">
        <w:rPr>
          <w:rFonts w:ascii="Arial" w:hAnsi="Arial" w:cs="Arial"/>
          <w:i/>
          <w:sz w:val="20"/>
          <w:szCs w:val="20"/>
          <w:lang w:val="en-US"/>
        </w:rPr>
        <w:t xml:space="preserve">On 28 January </w:t>
      </w:r>
      <w:r w:rsidR="00534367" w:rsidRPr="00011AA0">
        <w:rPr>
          <w:rFonts w:ascii="Arial" w:hAnsi="Arial" w:cs="Arial"/>
          <w:i/>
          <w:sz w:val="20"/>
          <w:szCs w:val="20"/>
          <w:lang w:val="en-US"/>
        </w:rPr>
        <w:t xml:space="preserve">well-known </w:t>
      </w:r>
      <w:r w:rsidR="004C3F90" w:rsidRPr="00011AA0">
        <w:rPr>
          <w:rFonts w:ascii="Arial" w:hAnsi="Arial" w:cs="Arial"/>
          <w:i/>
          <w:sz w:val="20"/>
          <w:szCs w:val="20"/>
          <w:lang w:val="en-US"/>
        </w:rPr>
        <w:t>independent journalist</w:t>
      </w:r>
      <w:r w:rsidR="00D53865">
        <w:rPr>
          <w:rFonts w:ascii="Arial" w:hAnsi="Arial" w:cs="Arial"/>
          <w:i/>
          <w:sz w:val="20"/>
          <w:szCs w:val="20"/>
          <w:lang w:val="en-US"/>
        </w:rPr>
        <w:t>,</w:t>
      </w:r>
      <w:r w:rsidR="004C3F90" w:rsidRPr="00011AA0">
        <w:rPr>
          <w:rFonts w:ascii="Arial" w:hAnsi="Arial" w:cs="Arial"/>
          <w:i/>
          <w:sz w:val="20"/>
          <w:szCs w:val="20"/>
          <w:lang w:val="en-US"/>
        </w:rPr>
        <w:t xml:space="preserve"> </w:t>
      </w:r>
      <w:proofErr w:type="spellStart"/>
      <w:r w:rsidRPr="00011AA0">
        <w:rPr>
          <w:rFonts w:ascii="Arial" w:hAnsi="Arial" w:cs="Arial"/>
          <w:b/>
          <w:i/>
          <w:sz w:val="20"/>
          <w:szCs w:val="20"/>
          <w:lang w:val="en-US"/>
        </w:rPr>
        <w:t>Daler</w:t>
      </w:r>
      <w:proofErr w:type="spellEnd"/>
      <w:r w:rsidRPr="00011AA0">
        <w:rPr>
          <w:rFonts w:ascii="Arial" w:hAnsi="Arial" w:cs="Arial"/>
          <w:b/>
          <w:i/>
          <w:sz w:val="20"/>
          <w:szCs w:val="20"/>
          <w:lang w:val="en-US"/>
        </w:rPr>
        <w:t xml:space="preserve"> </w:t>
      </w:r>
      <w:proofErr w:type="spellStart"/>
      <w:r w:rsidR="00BA2945">
        <w:rPr>
          <w:rFonts w:ascii="Arial" w:hAnsi="Arial" w:cs="Arial"/>
          <w:b/>
          <w:i/>
          <w:sz w:val="20"/>
          <w:szCs w:val="20"/>
          <w:lang w:val="en-US"/>
        </w:rPr>
        <w:t>Sharip</w:t>
      </w:r>
      <w:r w:rsidR="005A2885" w:rsidRPr="00011AA0">
        <w:rPr>
          <w:rFonts w:ascii="Arial" w:hAnsi="Arial" w:cs="Arial"/>
          <w:b/>
          <w:i/>
          <w:sz w:val="20"/>
          <w:szCs w:val="20"/>
          <w:lang w:val="en-US"/>
        </w:rPr>
        <w:t>ov</w:t>
      </w:r>
      <w:proofErr w:type="spellEnd"/>
      <w:r w:rsidR="00D53865" w:rsidRPr="00D53865">
        <w:rPr>
          <w:rFonts w:ascii="Arial" w:hAnsi="Arial" w:cs="Arial"/>
          <w:bCs/>
          <w:i/>
          <w:sz w:val="20"/>
          <w:szCs w:val="20"/>
          <w:lang w:val="en-US"/>
        </w:rPr>
        <w:t>,</w:t>
      </w:r>
      <w:r w:rsidRPr="00011AA0">
        <w:rPr>
          <w:rFonts w:ascii="Arial" w:hAnsi="Arial" w:cs="Arial"/>
          <w:i/>
          <w:sz w:val="20"/>
          <w:szCs w:val="20"/>
          <w:lang w:val="en-US"/>
        </w:rPr>
        <w:t xml:space="preserve"> was detained by </w:t>
      </w:r>
      <w:r w:rsidR="00306223" w:rsidRPr="00011AA0">
        <w:rPr>
          <w:rFonts w:ascii="Arial" w:hAnsi="Arial" w:cs="Arial"/>
          <w:i/>
          <w:sz w:val="20"/>
          <w:szCs w:val="20"/>
          <w:lang w:val="en-US"/>
        </w:rPr>
        <w:t>State Committee for National Security</w:t>
      </w:r>
      <w:r w:rsidRPr="00011AA0">
        <w:rPr>
          <w:rFonts w:ascii="Arial" w:hAnsi="Arial" w:cs="Arial"/>
          <w:i/>
          <w:sz w:val="20"/>
          <w:szCs w:val="20"/>
          <w:lang w:val="en-US"/>
        </w:rPr>
        <w:t xml:space="preserve"> </w:t>
      </w:r>
      <w:r w:rsidR="00306223" w:rsidRPr="00011AA0">
        <w:rPr>
          <w:rFonts w:ascii="Arial" w:hAnsi="Arial" w:cs="Arial"/>
          <w:i/>
          <w:sz w:val="20"/>
          <w:szCs w:val="20"/>
          <w:lang w:val="en-US"/>
        </w:rPr>
        <w:t xml:space="preserve">(SNCS) </w:t>
      </w:r>
      <w:r w:rsidRPr="00011AA0">
        <w:rPr>
          <w:rFonts w:ascii="Arial" w:hAnsi="Arial" w:cs="Arial"/>
          <w:i/>
          <w:sz w:val="20"/>
          <w:szCs w:val="20"/>
          <w:lang w:val="en-US"/>
        </w:rPr>
        <w:t>officers for</w:t>
      </w:r>
      <w:r w:rsidR="00C75C46" w:rsidRPr="00011AA0">
        <w:rPr>
          <w:rFonts w:ascii="Arial" w:hAnsi="Arial" w:cs="Arial"/>
          <w:i/>
          <w:sz w:val="20"/>
          <w:szCs w:val="20"/>
          <w:lang w:val="en-US"/>
        </w:rPr>
        <w:t xml:space="preserve"> </w:t>
      </w:r>
      <w:r w:rsidR="00D53865">
        <w:rPr>
          <w:rFonts w:ascii="Arial" w:hAnsi="Arial" w:cs="Arial"/>
          <w:i/>
          <w:sz w:val="20"/>
          <w:szCs w:val="20"/>
          <w:lang w:val="en-US"/>
        </w:rPr>
        <w:t>allegedly</w:t>
      </w:r>
      <w:r w:rsidRPr="00011AA0">
        <w:rPr>
          <w:rFonts w:ascii="Arial" w:hAnsi="Arial" w:cs="Arial"/>
          <w:i/>
          <w:sz w:val="20"/>
          <w:szCs w:val="20"/>
          <w:lang w:val="en-US"/>
        </w:rPr>
        <w:t xml:space="preserve"> “inciting religious discord”</w:t>
      </w:r>
      <w:r w:rsidR="00D53865">
        <w:rPr>
          <w:rFonts w:ascii="Arial" w:hAnsi="Arial" w:cs="Arial"/>
          <w:i/>
          <w:sz w:val="20"/>
          <w:szCs w:val="20"/>
          <w:lang w:val="en-US"/>
        </w:rPr>
        <w:t>,</w:t>
      </w:r>
      <w:r w:rsidRPr="00011AA0">
        <w:rPr>
          <w:rFonts w:ascii="Arial" w:hAnsi="Arial" w:cs="Arial"/>
          <w:i/>
          <w:sz w:val="20"/>
          <w:szCs w:val="20"/>
          <w:lang w:val="en-US"/>
        </w:rPr>
        <w:t xml:space="preserve"> under Article 189 of the Criminal Code.</w:t>
      </w:r>
      <w:r w:rsidR="00D01A91" w:rsidRPr="00011AA0">
        <w:rPr>
          <w:rFonts w:ascii="Arial" w:hAnsi="Arial" w:cs="Arial"/>
          <w:i/>
          <w:sz w:val="20"/>
          <w:szCs w:val="20"/>
          <w:lang w:val="en-US"/>
        </w:rPr>
        <w:t xml:space="preserve"> </w:t>
      </w:r>
      <w:r w:rsidR="00534367" w:rsidRPr="00011AA0">
        <w:rPr>
          <w:rFonts w:ascii="Arial" w:hAnsi="Arial" w:cs="Arial"/>
          <w:i/>
          <w:sz w:val="20"/>
          <w:szCs w:val="20"/>
          <w:lang w:val="en-US"/>
        </w:rPr>
        <w:t xml:space="preserve">Many of </w:t>
      </w:r>
      <w:proofErr w:type="spellStart"/>
      <w:r w:rsidR="00534367" w:rsidRPr="00011AA0">
        <w:rPr>
          <w:rFonts w:ascii="Arial" w:hAnsi="Arial" w:cs="Arial"/>
          <w:i/>
          <w:sz w:val="20"/>
          <w:szCs w:val="20"/>
          <w:lang w:val="en-US"/>
        </w:rPr>
        <w:t>Daler</w:t>
      </w:r>
      <w:proofErr w:type="spellEnd"/>
      <w:r w:rsidR="00534367" w:rsidRPr="00011AA0">
        <w:rPr>
          <w:rFonts w:ascii="Arial" w:hAnsi="Arial" w:cs="Arial"/>
          <w:i/>
          <w:sz w:val="20"/>
          <w:szCs w:val="20"/>
          <w:lang w:val="en-US"/>
        </w:rPr>
        <w:t xml:space="preserve"> </w:t>
      </w:r>
      <w:proofErr w:type="spellStart"/>
      <w:r w:rsidR="005A2885" w:rsidRPr="00011AA0">
        <w:rPr>
          <w:rFonts w:ascii="Arial" w:hAnsi="Arial" w:cs="Arial"/>
          <w:i/>
          <w:sz w:val="20"/>
          <w:szCs w:val="20"/>
          <w:lang w:val="en-US"/>
        </w:rPr>
        <w:t>Shari</w:t>
      </w:r>
      <w:r w:rsidR="00DC7E62">
        <w:rPr>
          <w:rFonts w:ascii="Arial" w:hAnsi="Arial" w:cs="Arial"/>
          <w:i/>
          <w:sz w:val="20"/>
          <w:szCs w:val="20"/>
          <w:lang w:val="en-US"/>
        </w:rPr>
        <w:t>p</w:t>
      </w:r>
      <w:r w:rsidR="005A2885" w:rsidRPr="00011AA0">
        <w:rPr>
          <w:rFonts w:ascii="Arial" w:hAnsi="Arial" w:cs="Arial"/>
          <w:i/>
          <w:sz w:val="20"/>
          <w:szCs w:val="20"/>
          <w:lang w:val="en-US"/>
        </w:rPr>
        <w:t>ov</w:t>
      </w:r>
      <w:r w:rsidR="00534367" w:rsidRPr="00011AA0">
        <w:rPr>
          <w:rFonts w:ascii="Arial" w:hAnsi="Arial" w:cs="Arial"/>
          <w:i/>
          <w:sz w:val="20"/>
          <w:szCs w:val="20"/>
          <w:lang w:val="en-US"/>
        </w:rPr>
        <w:t>’s</w:t>
      </w:r>
      <w:proofErr w:type="spellEnd"/>
      <w:r w:rsidR="00534367" w:rsidRPr="00011AA0">
        <w:rPr>
          <w:rFonts w:ascii="Arial" w:hAnsi="Arial" w:cs="Arial"/>
          <w:i/>
          <w:sz w:val="20"/>
          <w:szCs w:val="20"/>
          <w:lang w:val="en-US"/>
        </w:rPr>
        <w:t xml:space="preserve"> </w:t>
      </w:r>
      <w:r w:rsidR="00DC7E62" w:rsidRPr="00011AA0">
        <w:rPr>
          <w:rFonts w:ascii="Arial" w:hAnsi="Arial" w:cs="Arial"/>
          <w:i/>
          <w:sz w:val="20"/>
          <w:szCs w:val="20"/>
          <w:lang w:val="en-US"/>
        </w:rPr>
        <w:t>publications</w:t>
      </w:r>
      <w:r w:rsidR="00C75C46" w:rsidRPr="00011AA0">
        <w:rPr>
          <w:rFonts w:ascii="Arial" w:hAnsi="Arial" w:cs="Arial"/>
          <w:i/>
          <w:sz w:val="20"/>
          <w:szCs w:val="20"/>
          <w:lang w:val="en-US"/>
        </w:rPr>
        <w:t xml:space="preserve"> ha</w:t>
      </w:r>
      <w:r w:rsidR="00534367" w:rsidRPr="00011AA0">
        <w:rPr>
          <w:rFonts w:ascii="Arial" w:hAnsi="Arial" w:cs="Arial"/>
          <w:i/>
          <w:sz w:val="20"/>
          <w:szCs w:val="20"/>
          <w:lang w:val="en-US"/>
        </w:rPr>
        <w:t>ve</w:t>
      </w:r>
      <w:r w:rsidR="00C75C46" w:rsidRPr="00011AA0">
        <w:rPr>
          <w:rFonts w:ascii="Arial" w:hAnsi="Arial" w:cs="Arial"/>
          <w:i/>
          <w:sz w:val="20"/>
          <w:szCs w:val="20"/>
          <w:lang w:val="en-US"/>
        </w:rPr>
        <w:t xml:space="preserve"> been critical of</w:t>
      </w:r>
      <w:r w:rsidR="00534367" w:rsidRPr="00011AA0">
        <w:rPr>
          <w:rFonts w:ascii="Arial" w:hAnsi="Arial" w:cs="Arial"/>
          <w:i/>
          <w:sz w:val="20"/>
          <w:szCs w:val="20"/>
          <w:lang w:val="en-US"/>
        </w:rPr>
        <w:t xml:space="preserve"> the</w:t>
      </w:r>
      <w:r w:rsidR="00D01A91" w:rsidRPr="00011AA0">
        <w:rPr>
          <w:rFonts w:ascii="Arial" w:hAnsi="Arial" w:cs="Arial"/>
          <w:i/>
          <w:sz w:val="20"/>
          <w:szCs w:val="20"/>
          <w:lang w:val="en-US"/>
        </w:rPr>
        <w:t xml:space="preserve"> government</w:t>
      </w:r>
      <w:r w:rsidR="00DC7E62">
        <w:rPr>
          <w:rFonts w:ascii="Arial" w:hAnsi="Arial" w:cs="Arial"/>
          <w:i/>
          <w:sz w:val="20"/>
          <w:szCs w:val="20"/>
          <w:lang w:val="en-US"/>
        </w:rPr>
        <w:t xml:space="preserve">, </w:t>
      </w:r>
      <w:r w:rsidR="00BA2945">
        <w:rPr>
          <w:rFonts w:ascii="Arial" w:hAnsi="Arial" w:cs="Arial"/>
          <w:i/>
          <w:sz w:val="20"/>
          <w:szCs w:val="20"/>
          <w:lang w:val="en-US"/>
        </w:rPr>
        <w:t xml:space="preserve">and throughout his career he has covered </w:t>
      </w:r>
      <w:r w:rsidR="00C75C46" w:rsidRPr="00011AA0">
        <w:rPr>
          <w:rFonts w:ascii="Arial" w:hAnsi="Arial" w:cs="Arial"/>
          <w:i/>
          <w:sz w:val="20"/>
          <w:szCs w:val="20"/>
          <w:lang w:val="en-US"/>
        </w:rPr>
        <w:t xml:space="preserve">various </w:t>
      </w:r>
      <w:r w:rsidR="00D01A91" w:rsidRPr="00011AA0">
        <w:rPr>
          <w:rFonts w:ascii="Arial" w:hAnsi="Arial" w:cs="Arial"/>
          <w:i/>
          <w:sz w:val="20"/>
          <w:szCs w:val="20"/>
          <w:lang w:val="en-US"/>
        </w:rPr>
        <w:t xml:space="preserve">matters of public interest, </w:t>
      </w:r>
      <w:r w:rsidR="00C75C46" w:rsidRPr="00011AA0">
        <w:rPr>
          <w:rFonts w:ascii="Arial" w:hAnsi="Arial" w:cs="Arial"/>
          <w:i/>
          <w:sz w:val="20"/>
          <w:szCs w:val="20"/>
          <w:lang w:val="en-US"/>
        </w:rPr>
        <w:t>including</w:t>
      </w:r>
      <w:r w:rsidR="00D01A91" w:rsidRPr="00011AA0">
        <w:rPr>
          <w:rFonts w:ascii="Arial" w:hAnsi="Arial" w:cs="Arial"/>
          <w:i/>
          <w:sz w:val="20"/>
          <w:szCs w:val="20"/>
          <w:lang w:val="en-US"/>
        </w:rPr>
        <w:t xml:space="preserve"> human rights violations</w:t>
      </w:r>
      <w:r w:rsidR="00BA2945">
        <w:rPr>
          <w:rFonts w:ascii="Arial" w:hAnsi="Arial" w:cs="Arial"/>
          <w:i/>
          <w:sz w:val="20"/>
          <w:szCs w:val="20"/>
          <w:lang w:val="en-US"/>
        </w:rPr>
        <w:t xml:space="preserve"> and religious freedom</w:t>
      </w:r>
      <w:r w:rsidR="00D01A91" w:rsidRPr="00011AA0">
        <w:rPr>
          <w:rFonts w:ascii="Arial" w:hAnsi="Arial" w:cs="Arial"/>
          <w:i/>
          <w:sz w:val="20"/>
          <w:szCs w:val="20"/>
          <w:lang w:val="en-US"/>
        </w:rPr>
        <w:t>.</w:t>
      </w:r>
    </w:p>
    <w:p w14:paraId="081A2114" w14:textId="6D73B43C" w:rsidR="00287A05" w:rsidRPr="00011AA0" w:rsidRDefault="00287A05" w:rsidP="00C75C46">
      <w:pPr>
        <w:spacing w:after="0" w:line="240" w:lineRule="auto"/>
        <w:jc w:val="both"/>
        <w:rPr>
          <w:rFonts w:ascii="Arial" w:hAnsi="Arial" w:cs="Arial"/>
          <w:i/>
          <w:sz w:val="20"/>
          <w:szCs w:val="20"/>
          <w:lang w:val="en-US"/>
        </w:rPr>
      </w:pPr>
    </w:p>
    <w:p w14:paraId="49609BA1" w14:textId="380A21CA" w:rsidR="00534367" w:rsidRPr="00011AA0" w:rsidRDefault="00534367" w:rsidP="00534367">
      <w:pPr>
        <w:spacing w:after="0" w:line="240" w:lineRule="auto"/>
        <w:jc w:val="both"/>
        <w:rPr>
          <w:rFonts w:ascii="Arial" w:hAnsi="Arial" w:cs="Arial"/>
          <w:i/>
          <w:sz w:val="20"/>
          <w:szCs w:val="20"/>
        </w:rPr>
      </w:pPr>
      <w:r w:rsidRPr="00011AA0">
        <w:rPr>
          <w:rFonts w:ascii="Arial" w:hAnsi="Arial" w:cs="Arial"/>
          <w:i/>
          <w:sz w:val="20"/>
          <w:szCs w:val="20"/>
          <w:lang w:val="en-US"/>
        </w:rPr>
        <w:t xml:space="preserve">On 30 January </w:t>
      </w:r>
      <w:proofErr w:type="spellStart"/>
      <w:r w:rsidRPr="00011AA0">
        <w:rPr>
          <w:rFonts w:ascii="Arial" w:hAnsi="Arial" w:cs="Arial"/>
          <w:i/>
          <w:sz w:val="20"/>
          <w:szCs w:val="20"/>
          <w:lang w:val="en-US"/>
        </w:rPr>
        <w:t>Daler</w:t>
      </w:r>
      <w:proofErr w:type="spellEnd"/>
      <w:r w:rsidRPr="00011AA0">
        <w:rPr>
          <w:rFonts w:ascii="Arial" w:hAnsi="Arial" w:cs="Arial"/>
          <w:i/>
          <w:sz w:val="20"/>
          <w:szCs w:val="20"/>
          <w:lang w:val="en-US"/>
        </w:rPr>
        <w:t xml:space="preserve"> </w:t>
      </w:r>
      <w:proofErr w:type="spellStart"/>
      <w:r w:rsidR="00BA2945">
        <w:rPr>
          <w:rFonts w:ascii="Arial" w:hAnsi="Arial" w:cs="Arial"/>
          <w:i/>
          <w:sz w:val="20"/>
          <w:szCs w:val="20"/>
          <w:lang w:val="en-US"/>
        </w:rPr>
        <w:t>Sharip</w:t>
      </w:r>
      <w:r w:rsidR="005A2885" w:rsidRPr="00011AA0">
        <w:rPr>
          <w:rFonts w:ascii="Arial" w:hAnsi="Arial" w:cs="Arial"/>
          <w:i/>
          <w:sz w:val="20"/>
          <w:szCs w:val="20"/>
          <w:lang w:val="en-US"/>
        </w:rPr>
        <w:t>ov</w:t>
      </w:r>
      <w:proofErr w:type="spellEnd"/>
      <w:r w:rsidRPr="00011AA0">
        <w:rPr>
          <w:rFonts w:ascii="Arial" w:hAnsi="Arial" w:cs="Arial"/>
          <w:i/>
          <w:sz w:val="20"/>
          <w:szCs w:val="20"/>
        </w:rPr>
        <w:t xml:space="preserve"> appeared at </w:t>
      </w:r>
      <w:proofErr w:type="spellStart"/>
      <w:r w:rsidRPr="00011AA0">
        <w:rPr>
          <w:rFonts w:ascii="Arial" w:hAnsi="Arial" w:cs="Arial"/>
          <w:i/>
          <w:sz w:val="20"/>
          <w:szCs w:val="20"/>
        </w:rPr>
        <w:t>Ismoili</w:t>
      </w:r>
      <w:proofErr w:type="spellEnd"/>
      <w:r w:rsidRPr="00011AA0">
        <w:rPr>
          <w:rFonts w:ascii="Arial" w:hAnsi="Arial" w:cs="Arial"/>
          <w:i/>
          <w:sz w:val="20"/>
          <w:szCs w:val="20"/>
        </w:rPr>
        <w:t xml:space="preserve"> Somoni District Court in Dushanbe</w:t>
      </w:r>
      <w:r w:rsidR="00D53865">
        <w:rPr>
          <w:rFonts w:ascii="Arial" w:hAnsi="Arial" w:cs="Arial"/>
          <w:i/>
          <w:sz w:val="20"/>
          <w:szCs w:val="20"/>
        </w:rPr>
        <w:t>. The court</w:t>
      </w:r>
      <w:r w:rsidRPr="00011AA0">
        <w:rPr>
          <w:rFonts w:ascii="Arial" w:hAnsi="Arial" w:cs="Arial"/>
          <w:i/>
          <w:sz w:val="20"/>
          <w:szCs w:val="20"/>
          <w:lang w:val="en-US"/>
        </w:rPr>
        <w:t xml:space="preserve"> ruled t</w:t>
      </w:r>
      <w:r w:rsidR="00D53865">
        <w:rPr>
          <w:rFonts w:ascii="Arial" w:hAnsi="Arial" w:cs="Arial"/>
          <w:i/>
          <w:sz w:val="20"/>
          <w:szCs w:val="20"/>
          <w:lang w:val="en-US"/>
        </w:rPr>
        <w:t>hat he be</w:t>
      </w:r>
      <w:r w:rsidRPr="00011AA0">
        <w:rPr>
          <w:rFonts w:ascii="Arial" w:hAnsi="Arial" w:cs="Arial"/>
          <w:i/>
          <w:sz w:val="20"/>
          <w:szCs w:val="20"/>
          <w:lang w:val="en-US"/>
        </w:rPr>
        <w:t xml:space="preserve"> place</w:t>
      </w:r>
      <w:r w:rsidR="00D53865">
        <w:rPr>
          <w:rFonts w:ascii="Arial" w:hAnsi="Arial" w:cs="Arial"/>
          <w:i/>
          <w:sz w:val="20"/>
          <w:szCs w:val="20"/>
          <w:lang w:val="en-US"/>
        </w:rPr>
        <w:t>d</w:t>
      </w:r>
      <w:r w:rsidRPr="00011AA0">
        <w:rPr>
          <w:rFonts w:ascii="Arial" w:hAnsi="Arial" w:cs="Arial"/>
          <w:i/>
          <w:sz w:val="20"/>
          <w:szCs w:val="20"/>
          <w:lang w:val="en-US"/>
        </w:rPr>
        <w:t xml:space="preserve"> in pre-trial detention for two months. On 1 February the Prosecutor General’s Office issued a statement accusing </w:t>
      </w:r>
      <w:proofErr w:type="spellStart"/>
      <w:r w:rsidRPr="00011AA0">
        <w:rPr>
          <w:rFonts w:ascii="Arial" w:hAnsi="Arial" w:cs="Arial"/>
          <w:i/>
          <w:sz w:val="20"/>
          <w:szCs w:val="20"/>
          <w:lang w:val="en-US"/>
        </w:rPr>
        <w:t>Daler</w:t>
      </w:r>
      <w:proofErr w:type="spellEnd"/>
      <w:r w:rsidRPr="00011AA0">
        <w:rPr>
          <w:rFonts w:ascii="Arial" w:hAnsi="Arial" w:cs="Arial"/>
          <w:i/>
          <w:sz w:val="20"/>
          <w:szCs w:val="20"/>
          <w:lang w:val="en-US"/>
        </w:rPr>
        <w:t xml:space="preserve"> </w:t>
      </w:r>
      <w:proofErr w:type="spellStart"/>
      <w:r w:rsidR="00BA2945">
        <w:rPr>
          <w:rFonts w:ascii="Arial" w:hAnsi="Arial" w:cs="Arial"/>
          <w:i/>
          <w:sz w:val="20"/>
          <w:szCs w:val="20"/>
          <w:lang w:val="en-US"/>
        </w:rPr>
        <w:t>Sharip</w:t>
      </w:r>
      <w:r w:rsidR="005A2885" w:rsidRPr="00011AA0">
        <w:rPr>
          <w:rFonts w:ascii="Arial" w:hAnsi="Arial" w:cs="Arial"/>
          <w:i/>
          <w:sz w:val="20"/>
          <w:szCs w:val="20"/>
          <w:lang w:val="en-US"/>
        </w:rPr>
        <w:t>ov</w:t>
      </w:r>
      <w:proofErr w:type="spellEnd"/>
      <w:r w:rsidRPr="00011AA0">
        <w:rPr>
          <w:rFonts w:ascii="Arial" w:hAnsi="Arial" w:cs="Arial"/>
          <w:i/>
          <w:sz w:val="20"/>
          <w:szCs w:val="20"/>
          <w:lang w:val="en-US"/>
        </w:rPr>
        <w:t xml:space="preserve"> of publishing </w:t>
      </w:r>
      <w:r w:rsidR="00AE3F99" w:rsidRPr="00011AA0">
        <w:rPr>
          <w:rFonts w:ascii="Arial" w:hAnsi="Arial" w:cs="Arial"/>
          <w:i/>
          <w:sz w:val="20"/>
          <w:szCs w:val="20"/>
          <w:lang w:val="en-US"/>
        </w:rPr>
        <w:t xml:space="preserve">“extremist” </w:t>
      </w:r>
      <w:r w:rsidRPr="00011AA0">
        <w:rPr>
          <w:rFonts w:ascii="Arial" w:hAnsi="Arial" w:cs="Arial"/>
          <w:i/>
          <w:sz w:val="20"/>
          <w:szCs w:val="20"/>
          <w:lang w:val="en-US"/>
        </w:rPr>
        <w:t xml:space="preserve">articles </w:t>
      </w:r>
      <w:r w:rsidR="00AE3F99" w:rsidRPr="00011AA0">
        <w:rPr>
          <w:rFonts w:ascii="Arial" w:hAnsi="Arial" w:cs="Arial"/>
          <w:i/>
          <w:sz w:val="20"/>
          <w:szCs w:val="20"/>
          <w:lang w:val="en-US"/>
        </w:rPr>
        <w:t xml:space="preserve">on </w:t>
      </w:r>
      <w:r w:rsidRPr="00011AA0">
        <w:rPr>
          <w:rFonts w:ascii="Arial" w:hAnsi="Arial" w:cs="Arial"/>
          <w:i/>
          <w:sz w:val="20"/>
          <w:szCs w:val="20"/>
          <w:lang w:val="en-US"/>
        </w:rPr>
        <w:t xml:space="preserve">religious </w:t>
      </w:r>
      <w:r w:rsidR="00BA2945" w:rsidRPr="00011AA0">
        <w:rPr>
          <w:rFonts w:ascii="Arial" w:hAnsi="Arial" w:cs="Arial"/>
          <w:i/>
          <w:sz w:val="20"/>
          <w:szCs w:val="20"/>
          <w:lang w:val="en-US"/>
        </w:rPr>
        <w:t>matters and</w:t>
      </w:r>
      <w:r w:rsidR="00AE3F99" w:rsidRPr="00011AA0">
        <w:rPr>
          <w:rFonts w:ascii="Arial" w:hAnsi="Arial" w:cs="Arial"/>
          <w:i/>
          <w:sz w:val="20"/>
          <w:szCs w:val="20"/>
          <w:lang w:val="en-US"/>
        </w:rPr>
        <w:t xml:space="preserve"> </w:t>
      </w:r>
      <w:r w:rsidR="00765712">
        <w:rPr>
          <w:rFonts w:ascii="Arial" w:hAnsi="Arial" w:cs="Arial"/>
          <w:i/>
          <w:sz w:val="20"/>
          <w:szCs w:val="20"/>
          <w:lang w:val="en-US"/>
        </w:rPr>
        <w:t xml:space="preserve">accused him of being linked to a banned extremist </w:t>
      </w:r>
      <w:proofErr w:type="spellStart"/>
      <w:r w:rsidR="00765712">
        <w:rPr>
          <w:rFonts w:ascii="Arial" w:hAnsi="Arial" w:cs="Arial"/>
          <w:i/>
          <w:sz w:val="20"/>
          <w:szCs w:val="20"/>
          <w:lang w:val="en-US"/>
        </w:rPr>
        <w:t>organisation</w:t>
      </w:r>
      <w:proofErr w:type="spellEnd"/>
      <w:r w:rsidR="00765712">
        <w:rPr>
          <w:rFonts w:ascii="Arial" w:hAnsi="Arial" w:cs="Arial"/>
          <w:i/>
          <w:sz w:val="20"/>
          <w:szCs w:val="20"/>
          <w:lang w:val="en-US"/>
        </w:rPr>
        <w:t xml:space="preserve">. </w:t>
      </w:r>
      <w:r w:rsidR="00AE3F99" w:rsidRPr="00011AA0">
        <w:rPr>
          <w:rFonts w:ascii="Arial" w:hAnsi="Arial" w:cs="Arial"/>
          <w:i/>
          <w:sz w:val="20"/>
          <w:szCs w:val="20"/>
          <w:lang w:val="en-US"/>
        </w:rPr>
        <w:t xml:space="preserve">Article 189 </w:t>
      </w:r>
      <w:r w:rsidR="00765712">
        <w:rPr>
          <w:rFonts w:ascii="Arial" w:hAnsi="Arial" w:cs="Arial"/>
          <w:i/>
          <w:sz w:val="20"/>
          <w:szCs w:val="20"/>
          <w:lang w:val="en-US"/>
        </w:rPr>
        <w:t>contains</w:t>
      </w:r>
      <w:r w:rsidR="00AE3F99" w:rsidRPr="00011AA0">
        <w:rPr>
          <w:rFonts w:ascii="Arial" w:hAnsi="Arial" w:cs="Arial"/>
          <w:i/>
          <w:sz w:val="20"/>
          <w:szCs w:val="20"/>
          <w:lang w:val="en-US"/>
        </w:rPr>
        <w:t xml:space="preserve"> a </w:t>
      </w:r>
      <w:r w:rsidR="00BA2945">
        <w:rPr>
          <w:rFonts w:ascii="Arial" w:hAnsi="Arial" w:cs="Arial"/>
          <w:i/>
          <w:sz w:val="20"/>
          <w:szCs w:val="20"/>
          <w:lang w:val="en-US"/>
        </w:rPr>
        <w:t>very broad and</w:t>
      </w:r>
      <w:r w:rsidR="00AE3F99" w:rsidRPr="00011AA0">
        <w:rPr>
          <w:rFonts w:ascii="Arial" w:hAnsi="Arial" w:cs="Arial"/>
          <w:i/>
          <w:sz w:val="20"/>
          <w:szCs w:val="20"/>
          <w:lang w:val="en-US"/>
        </w:rPr>
        <w:t xml:space="preserve"> vague definition of “extremism”</w:t>
      </w:r>
      <w:r w:rsidR="00765712">
        <w:rPr>
          <w:rFonts w:ascii="Arial" w:hAnsi="Arial" w:cs="Arial"/>
          <w:i/>
          <w:sz w:val="20"/>
          <w:szCs w:val="20"/>
          <w:lang w:val="en-US"/>
        </w:rPr>
        <w:t>; o</w:t>
      </w:r>
      <w:r w:rsidR="00AE3F99" w:rsidRPr="00011AA0">
        <w:rPr>
          <w:rFonts w:ascii="Arial" w:hAnsi="Arial" w:cs="Arial"/>
          <w:i/>
          <w:sz w:val="20"/>
          <w:szCs w:val="20"/>
          <w:lang w:val="en-US"/>
        </w:rPr>
        <w:t>ver the years</w:t>
      </w:r>
      <w:r w:rsidR="00765712">
        <w:rPr>
          <w:rFonts w:ascii="Arial" w:hAnsi="Arial" w:cs="Arial"/>
          <w:i/>
          <w:sz w:val="20"/>
          <w:szCs w:val="20"/>
          <w:lang w:val="en-US"/>
        </w:rPr>
        <w:t xml:space="preserve"> it</w:t>
      </w:r>
      <w:r w:rsidR="00AE3F99" w:rsidRPr="00011AA0">
        <w:rPr>
          <w:rFonts w:ascii="Arial" w:hAnsi="Arial" w:cs="Arial"/>
          <w:i/>
          <w:sz w:val="20"/>
          <w:szCs w:val="20"/>
          <w:lang w:val="en-US"/>
        </w:rPr>
        <w:t xml:space="preserve"> has been repeatedly used in </w:t>
      </w:r>
      <w:r w:rsidR="00765712" w:rsidRPr="00011AA0">
        <w:rPr>
          <w:rFonts w:ascii="Arial" w:hAnsi="Arial" w:cs="Arial"/>
          <w:i/>
          <w:sz w:val="20"/>
          <w:szCs w:val="20"/>
          <w:lang w:val="en-US"/>
        </w:rPr>
        <w:t>politically motivated</w:t>
      </w:r>
      <w:r w:rsidR="00AE3F99" w:rsidRPr="00011AA0">
        <w:rPr>
          <w:rFonts w:ascii="Arial" w:hAnsi="Arial" w:cs="Arial"/>
          <w:i/>
          <w:sz w:val="20"/>
          <w:szCs w:val="20"/>
          <w:lang w:val="en-US"/>
        </w:rPr>
        <w:t xml:space="preserve"> criminal cases</w:t>
      </w:r>
      <w:r w:rsidR="00765712">
        <w:rPr>
          <w:rFonts w:ascii="Arial" w:hAnsi="Arial" w:cs="Arial"/>
          <w:i/>
          <w:sz w:val="20"/>
          <w:szCs w:val="20"/>
          <w:lang w:val="en-US"/>
        </w:rPr>
        <w:t>,</w:t>
      </w:r>
      <w:r w:rsidR="00AE3F99" w:rsidRPr="00011AA0">
        <w:rPr>
          <w:rFonts w:ascii="Arial" w:hAnsi="Arial" w:cs="Arial"/>
          <w:i/>
          <w:sz w:val="20"/>
          <w:szCs w:val="20"/>
          <w:lang w:val="en-US"/>
        </w:rPr>
        <w:t xml:space="preserve"> against dissenting voices in Tajikistan. </w:t>
      </w:r>
    </w:p>
    <w:p w14:paraId="0A08D006" w14:textId="77777777" w:rsidR="00534367" w:rsidRPr="00011AA0" w:rsidRDefault="00534367" w:rsidP="00534367">
      <w:pPr>
        <w:spacing w:after="0" w:line="240" w:lineRule="auto"/>
        <w:jc w:val="both"/>
        <w:rPr>
          <w:rFonts w:ascii="Arial" w:hAnsi="Arial" w:cs="Arial"/>
          <w:i/>
          <w:sz w:val="20"/>
          <w:szCs w:val="20"/>
          <w:lang w:val="en-US"/>
        </w:rPr>
      </w:pPr>
    </w:p>
    <w:p w14:paraId="0AD655F0" w14:textId="0D7AA74B" w:rsidR="00287A05" w:rsidRPr="00011AA0" w:rsidRDefault="00287A05" w:rsidP="00534367">
      <w:pPr>
        <w:spacing w:after="0" w:line="240" w:lineRule="auto"/>
        <w:jc w:val="both"/>
        <w:rPr>
          <w:rFonts w:ascii="Arial" w:hAnsi="Arial" w:cs="Arial"/>
          <w:i/>
          <w:sz w:val="20"/>
          <w:szCs w:val="20"/>
          <w:lang w:val="en-US"/>
        </w:rPr>
      </w:pPr>
      <w:proofErr w:type="spellStart"/>
      <w:r w:rsidRPr="00011AA0">
        <w:rPr>
          <w:rFonts w:ascii="Arial" w:hAnsi="Arial" w:cs="Arial"/>
          <w:i/>
          <w:sz w:val="20"/>
          <w:szCs w:val="20"/>
          <w:lang w:val="en-US"/>
        </w:rPr>
        <w:t>Daler</w:t>
      </w:r>
      <w:proofErr w:type="spellEnd"/>
      <w:r w:rsidRPr="00011AA0">
        <w:rPr>
          <w:rFonts w:ascii="Arial" w:hAnsi="Arial" w:cs="Arial"/>
          <w:i/>
          <w:sz w:val="20"/>
          <w:szCs w:val="20"/>
          <w:lang w:val="en-US"/>
        </w:rPr>
        <w:t xml:space="preserve"> </w:t>
      </w:r>
      <w:proofErr w:type="spellStart"/>
      <w:r w:rsidR="00BA2945">
        <w:rPr>
          <w:rFonts w:ascii="Arial" w:hAnsi="Arial" w:cs="Arial"/>
          <w:i/>
          <w:sz w:val="20"/>
          <w:szCs w:val="20"/>
          <w:lang w:val="en-US"/>
        </w:rPr>
        <w:t>Sharip</w:t>
      </w:r>
      <w:r w:rsidR="005A2885" w:rsidRPr="00011AA0">
        <w:rPr>
          <w:rFonts w:ascii="Arial" w:hAnsi="Arial" w:cs="Arial"/>
          <w:i/>
          <w:sz w:val="20"/>
          <w:szCs w:val="20"/>
          <w:lang w:val="en-US"/>
        </w:rPr>
        <w:t>ov</w:t>
      </w:r>
      <w:proofErr w:type="spellEnd"/>
      <w:r w:rsidRPr="00011AA0">
        <w:rPr>
          <w:rFonts w:ascii="Arial" w:hAnsi="Arial" w:cs="Arial"/>
          <w:i/>
          <w:sz w:val="20"/>
          <w:szCs w:val="20"/>
        </w:rPr>
        <w:t xml:space="preserve">’s </w:t>
      </w:r>
      <w:r w:rsidRPr="00011AA0">
        <w:rPr>
          <w:rFonts w:ascii="Arial" w:hAnsi="Arial" w:cs="Arial"/>
          <w:i/>
          <w:sz w:val="20"/>
          <w:szCs w:val="20"/>
          <w:lang w:val="en-US"/>
        </w:rPr>
        <w:t>arrest and prosecution is retribution for his critical publications</w:t>
      </w:r>
      <w:r w:rsidR="00534367" w:rsidRPr="00011AA0">
        <w:rPr>
          <w:rFonts w:ascii="Arial" w:hAnsi="Arial" w:cs="Arial"/>
          <w:i/>
          <w:sz w:val="20"/>
          <w:szCs w:val="20"/>
          <w:lang w:val="en-US"/>
        </w:rPr>
        <w:t xml:space="preserve"> and his work as a journalist</w:t>
      </w:r>
      <w:r w:rsidRPr="00011AA0">
        <w:rPr>
          <w:rFonts w:ascii="Arial" w:hAnsi="Arial" w:cs="Arial"/>
          <w:i/>
          <w:sz w:val="20"/>
          <w:szCs w:val="20"/>
          <w:lang w:val="en-US"/>
        </w:rPr>
        <w:t xml:space="preserve">. He has not committed any </w:t>
      </w:r>
      <w:proofErr w:type="spellStart"/>
      <w:r w:rsidRPr="00011AA0">
        <w:rPr>
          <w:rFonts w:ascii="Arial" w:hAnsi="Arial" w:cs="Arial"/>
          <w:i/>
          <w:sz w:val="20"/>
          <w:szCs w:val="20"/>
          <w:lang w:val="en-US"/>
        </w:rPr>
        <w:t>recogni</w:t>
      </w:r>
      <w:r w:rsidR="00765712">
        <w:rPr>
          <w:rFonts w:ascii="Arial" w:hAnsi="Arial" w:cs="Arial"/>
          <w:i/>
          <w:sz w:val="20"/>
          <w:szCs w:val="20"/>
          <w:lang w:val="en-US"/>
        </w:rPr>
        <w:t>s</w:t>
      </w:r>
      <w:r w:rsidRPr="00011AA0">
        <w:rPr>
          <w:rFonts w:ascii="Arial" w:hAnsi="Arial" w:cs="Arial"/>
          <w:i/>
          <w:sz w:val="20"/>
          <w:szCs w:val="20"/>
          <w:lang w:val="en-US"/>
        </w:rPr>
        <w:t>able</w:t>
      </w:r>
      <w:proofErr w:type="spellEnd"/>
      <w:r w:rsidRPr="00011AA0">
        <w:rPr>
          <w:rFonts w:ascii="Arial" w:hAnsi="Arial" w:cs="Arial"/>
          <w:i/>
          <w:sz w:val="20"/>
          <w:szCs w:val="20"/>
          <w:lang w:val="en-US"/>
        </w:rPr>
        <w:t xml:space="preserve"> criminal </w:t>
      </w:r>
      <w:r w:rsidR="00765712" w:rsidRPr="00011AA0">
        <w:rPr>
          <w:rFonts w:ascii="Arial" w:hAnsi="Arial" w:cs="Arial"/>
          <w:i/>
          <w:sz w:val="20"/>
          <w:szCs w:val="20"/>
          <w:lang w:val="en-US"/>
        </w:rPr>
        <w:t>offence and</w:t>
      </w:r>
      <w:r w:rsidRPr="00011AA0">
        <w:rPr>
          <w:rFonts w:ascii="Arial" w:hAnsi="Arial" w:cs="Arial"/>
          <w:i/>
          <w:sz w:val="20"/>
          <w:szCs w:val="20"/>
          <w:lang w:val="en-US"/>
        </w:rPr>
        <w:t xml:space="preserve"> </w:t>
      </w:r>
      <w:r w:rsidR="00765712">
        <w:rPr>
          <w:rFonts w:ascii="Arial" w:hAnsi="Arial" w:cs="Arial"/>
          <w:i/>
          <w:sz w:val="20"/>
          <w:szCs w:val="20"/>
          <w:lang w:val="en-US"/>
        </w:rPr>
        <w:t>has only exercised his right to freedom of expression through</w:t>
      </w:r>
      <w:r w:rsidR="00534367" w:rsidRPr="00011AA0">
        <w:rPr>
          <w:rFonts w:ascii="Arial" w:hAnsi="Arial" w:cs="Arial"/>
          <w:i/>
          <w:sz w:val="20"/>
          <w:szCs w:val="20"/>
          <w:lang w:val="en-US"/>
        </w:rPr>
        <w:t xml:space="preserve"> his critical </w:t>
      </w:r>
      <w:r w:rsidR="00765712">
        <w:rPr>
          <w:rFonts w:ascii="Arial" w:hAnsi="Arial" w:cs="Arial"/>
          <w:i/>
          <w:sz w:val="20"/>
          <w:szCs w:val="20"/>
          <w:lang w:val="en-US"/>
        </w:rPr>
        <w:t>writings</w:t>
      </w:r>
      <w:r w:rsidRPr="00011AA0">
        <w:rPr>
          <w:rFonts w:ascii="Arial" w:hAnsi="Arial" w:cs="Arial"/>
          <w:i/>
          <w:sz w:val="20"/>
          <w:szCs w:val="20"/>
          <w:lang w:val="en-US"/>
        </w:rPr>
        <w:t>.</w:t>
      </w:r>
      <w:r w:rsidR="00534367" w:rsidRPr="00011AA0">
        <w:rPr>
          <w:rFonts w:ascii="Arial" w:hAnsi="Arial" w:cs="Arial"/>
          <w:i/>
          <w:sz w:val="20"/>
          <w:szCs w:val="20"/>
          <w:lang w:val="en-US"/>
        </w:rPr>
        <w:t xml:space="preserve"> The charge of “inciting religious discord” against him must be dropped, and he </w:t>
      </w:r>
      <w:r w:rsidR="00765712">
        <w:rPr>
          <w:rFonts w:ascii="Arial" w:hAnsi="Arial" w:cs="Arial"/>
          <w:i/>
          <w:sz w:val="20"/>
          <w:szCs w:val="20"/>
          <w:lang w:val="en-US"/>
        </w:rPr>
        <w:t>must</w:t>
      </w:r>
      <w:r w:rsidR="00534367" w:rsidRPr="00011AA0">
        <w:rPr>
          <w:rFonts w:ascii="Arial" w:hAnsi="Arial" w:cs="Arial"/>
          <w:i/>
          <w:sz w:val="20"/>
          <w:szCs w:val="20"/>
          <w:lang w:val="en-US"/>
        </w:rPr>
        <w:t xml:space="preserve"> be immediately and unconditionally released. </w:t>
      </w:r>
    </w:p>
    <w:p w14:paraId="56FE04D1" w14:textId="77777777" w:rsidR="00C75C46" w:rsidRPr="00011AA0" w:rsidRDefault="00C75C46" w:rsidP="00C75C46">
      <w:pPr>
        <w:spacing w:after="0" w:line="240" w:lineRule="auto"/>
        <w:jc w:val="both"/>
        <w:rPr>
          <w:rFonts w:ascii="Arial" w:hAnsi="Arial" w:cs="Arial"/>
          <w:i/>
          <w:sz w:val="20"/>
          <w:szCs w:val="20"/>
          <w:lang w:val="en-US"/>
        </w:rPr>
      </w:pPr>
    </w:p>
    <w:p w14:paraId="4D239999" w14:textId="11AF3C3E" w:rsidR="00C63A7F" w:rsidRPr="00011AA0" w:rsidRDefault="00534367" w:rsidP="00C75C46">
      <w:pPr>
        <w:spacing w:after="0" w:line="240" w:lineRule="auto"/>
        <w:jc w:val="both"/>
        <w:rPr>
          <w:rFonts w:ascii="Arial" w:hAnsi="Arial" w:cs="Arial"/>
          <w:i/>
          <w:sz w:val="20"/>
          <w:szCs w:val="20"/>
          <w:lang w:val="en-US"/>
        </w:rPr>
      </w:pPr>
      <w:r w:rsidRPr="00011AA0">
        <w:rPr>
          <w:rFonts w:ascii="Arial" w:hAnsi="Arial" w:cs="Arial"/>
          <w:i/>
          <w:sz w:val="20"/>
          <w:szCs w:val="20"/>
          <w:lang w:val="en-US"/>
        </w:rPr>
        <w:t>I am concerned not only by his unfounded prosecution</w:t>
      </w:r>
      <w:r w:rsidR="00765712">
        <w:rPr>
          <w:rFonts w:ascii="Arial" w:hAnsi="Arial" w:cs="Arial"/>
          <w:i/>
          <w:sz w:val="20"/>
          <w:szCs w:val="20"/>
          <w:lang w:val="en-US"/>
        </w:rPr>
        <w:t>,</w:t>
      </w:r>
      <w:r w:rsidRPr="00011AA0">
        <w:rPr>
          <w:rFonts w:ascii="Arial" w:hAnsi="Arial" w:cs="Arial"/>
          <w:i/>
          <w:sz w:val="20"/>
          <w:szCs w:val="20"/>
          <w:lang w:val="en-US"/>
        </w:rPr>
        <w:t xml:space="preserve"> but also </w:t>
      </w:r>
      <w:r w:rsidR="00765712">
        <w:rPr>
          <w:rFonts w:ascii="Arial" w:hAnsi="Arial" w:cs="Arial"/>
          <w:i/>
          <w:sz w:val="20"/>
          <w:szCs w:val="20"/>
          <w:lang w:val="en-US"/>
        </w:rPr>
        <w:t xml:space="preserve">about </w:t>
      </w:r>
      <w:r w:rsidRPr="00011AA0">
        <w:rPr>
          <w:rFonts w:ascii="Arial" w:hAnsi="Arial" w:cs="Arial"/>
          <w:i/>
          <w:sz w:val="20"/>
          <w:szCs w:val="20"/>
          <w:lang w:val="en-US"/>
        </w:rPr>
        <w:t xml:space="preserve">the reports </w:t>
      </w:r>
      <w:r w:rsidR="00C63A7F" w:rsidRPr="00011AA0">
        <w:rPr>
          <w:rFonts w:ascii="Arial" w:hAnsi="Arial" w:cs="Arial"/>
          <w:i/>
          <w:sz w:val="20"/>
          <w:szCs w:val="20"/>
          <w:lang w:val="en-US"/>
        </w:rPr>
        <w:t>that</w:t>
      </w:r>
      <w:r w:rsidR="00765712">
        <w:rPr>
          <w:rFonts w:ascii="Arial" w:hAnsi="Arial" w:cs="Arial"/>
          <w:i/>
          <w:sz w:val="20"/>
          <w:szCs w:val="20"/>
          <w:lang w:val="en-US"/>
        </w:rPr>
        <w:t xml:space="preserve"> he was denied access to his lawyer</w:t>
      </w:r>
      <w:r w:rsidR="00C63A7F" w:rsidRPr="00011AA0">
        <w:rPr>
          <w:rFonts w:ascii="Arial" w:hAnsi="Arial" w:cs="Arial"/>
          <w:i/>
          <w:sz w:val="20"/>
          <w:szCs w:val="20"/>
          <w:lang w:val="en-US"/>
        </w:rPr>
        <w:t xml:space="preserve"> </w:t>
      </w:r>
      <w:r w:rsidR="00AE3F99" w:rsidRPr="00011AA0">
        <w:rPr>
          <w:rFonts w:ascii="Arial" w:hAnsi="Arial" w:cs="Arial"/>
          <w:i/>
          <w:sz w:val="20"/>
          <w:szCs w:val="20"/>
          <w:lang w:val="en-US"/>
        </w:rPr>
        <w:t>for</w:t>
      </w:r>
      <w:r w:rsidR="00765712">
        <w:rPr>
          <w:rFonts w:ascii="Arial" w:hAnsi="Arial" w:cs="Arial"/>
          <w:i/>
          <w:sz w:val="20"/>
          <w:szCs w:val="20"/>
          <w:lang w:val="en-US"/>
        </w:rPr>
        <w:t xml:space="preserve"> several</w:t>
      </w:r>
      <w:r w:rsidR="00AE3F99" w:rsidRPr="00011AA0">
        <w:rPr>
          <w:rFonts w:ascii="Arial" w:hAnsi="Arial" w:cs="Arial"/>
          <w:i/>
          <w:sz w:val="20"/>
          <w:szCs w:val="20"/>
          <w:lang w:val="en-US"/>
        </w:rPr>
        <w:t xml:space="preserve"> days </w:t>
      </w:r>
      <w:r w:rsidR="00765712">
        <w:rPr>
          <w:rFonts w:ascii="Arial" w:hAnsi="Arial" w:cs="Arial"/>
          <w:i/>
          <w:sz w:val="20"/>
          <w:szCs w:val="20"/>
          <w:lang w:val="en-US"/>
        </w:rPr>
        <w:t>following</w:t>
      </w:r>
      <w:r w:rsidR="00AE3F99" w:rsidRPr="00011AA0">
        <w:rPr>
          <w:rFonts w:ascii="Arial" w:hAnsi="Arial" w:cs="Arial"/>
          <w:i/>
          <w:sz w:val="20"/>
          <w:szCs w:val="20"/>
          <w:lang w:val="en-US"/>
        </w:rPr>
        <w:t xml:space="preserve"> his arrest</w:t>
      </w:r>
      <w:r w:rsidR="00765712">
        <w:rPr>
          <w:rFonts w:ascii="Arial" w:hAnsi="Arial" w:cs="Arial"/>
          <w:i/>
          <w:sz w:val="20"/>
          <w:szCs w:val="20"/>
          <w:lang w:val="en-US"/>
        </w:rPr>
        <w:t xml:space="preserve">. </w:t>
      </w:r>
      <w:r w:rsidRPr="00011AA0">
        <w:rPr>
          <w:rFonts w:ascii="Arial" w:hAnsi="Arial" w:cs="Arial"/>
          <w:i/>
          <w:sz w:val="20"/>
          <w:szCs w:val="20"/>
          <w:lang w:val="en-US"/>
        </w:rPr>
        <w:t>This violates both his human rights and his procedural rights under Tajikistani law, and can mean only one thing</w:t>
      </w:r>
      <w:r w:rsidR="00765712">
        <w:rPr>
          <w:rFonts w:ascii="Arial" w:hAnsi="Arial" w:cs="Arial"/>
          <w:i/>
          <w:sz w:val="20"/>
          <w:szCs w:val="20"/>
          <w:lang w:val="en-US"/>
        </w:rPr>
        <w:t xml:space="preserve"> –</w:t>
      </w:r>
      <w:r w:rsidRPr="00011AA0">
        <w:rPr>
          <w:rFonts w:ascii="Arial" w:hAnsi="Arial" w:cs="Arial"/>
          <w:i/>
          <w:sz w:val="20"/>
          <w:szCs w:val="20"/>
          <w:lang w:val="en-US"/>
        </w:rPr>
        <w:t xml:space="preserve"> </w:t>
      </w:r>
      <w:proofErr w:type="spellStart"/>
      <w:r w:rsidRPr="00011AA0">
        <w:rPr>
          <w:rFonts w:ascii="Arial" w:hAnsi="Arial" w:cs="Arial"/>
          <w:i/>
          <w:sz w:val="20"/>
          <w:szCs w:val="20"/>
          <w:lang w:val="en-US"/>
        </w:rPr>
        <w:t>Daler</w:t>
      </w:r>
      <w:proofErr w:type="spellEnd"/>
      <w:r w:rsidRPr="00011AA0">
        <w:rPr>
          <w:rFonts w:ascii="Arial" w:hAnsi="Arial" w:cs="Arial"/>
          <w:i/>
          <w:sz w:val="20"/>
          <w:szCs w:val="20"/>
          <w:lang w:val="en-US"/>
        </w:rPr>
        <w:t xml:space="preserve"> </w:t>
      </w:r>
      <w:proofErr w:type="spellStart"/>
      <w:r w:rsidR="00BA2945">
        <w:rPr>
          <w:rFonts w:ascii="Arial" w:hAnsi="Arial" w:cs="Arial"/>
          <w:i/>
          <w:sz w:val="20"/>
          <w:szCs w:val="20"/>
          <w:lang w:val="en-US"/>
        </w:rPr>
        <w:t>Sharip</w:t>
      </w:r>
      <w:r w:rsidR="005A2885" w:rsidRPr="00011AA0">
        <w:rPr>
          <w:rFonts w:ascii="Arial" w:hAnsi="Arial" w:cs="Arial"/>
          <w:i/>
          <w:sz w:val="20"/>
          <w:szCs w:val="20"/>
          <w:lang w:val="en-US"/>
        </w:rPr>
        <w:t>ov</w:t>
      </w:r>
      <w:proofErr w:type="spellEnd"/>
      <w:r w:rsidRPr="00011AA0">
        <w:rPr>
          <w:rFonts w:ascii="Arial" w:hAnsi="Arial" w:cs="Arial"/>
          <w:i/>
          <w:sz w:val="20"/>
          <w:szCs w:val="20"/>
        </w:rPr>
        <w:t xml:space="preserve"> is being subjected to unlawful pressure and is at risk of torture and other ill-treatment. </w:t>
      </w:r>
    </w:p>
    <w:p w14:paraId="100C2D2B" w14:textId="78B3781C" w:rsidR="00C8057C" w:rsidRPr="00011AA0" w:rsidRDefault="00C8057C" w:rsidP="00C75C46">
      <w:pPr>
        <w:spacing w:after="0" w:line="240" w:lineRule="auto"/>
        <w:jc w:val="both"/>
        <w:rPr>
          <w:rFonts w:ascii="Arial" w:hAnsi="Arial" w:cs="Arial"/>
          <w:i/>
          <w:sz w:val="20"/>
          <w:szCs w:val="20"/>
          <w:lang w:val="en-US"/>
        </w:rPr>
      </w:pPr>
    </w:p>
    <w:p w14:paraId="3E2D8823" w14:textId="41DCE456" w:rsidR="00C8057C" w:rsidRPr="00011AA0" w:rsidRDefault="00AE3F99" w:rsidP="00C75C46">
      <w:pPr>
        <w:spacing w:after="0" w:line="240" w:lineRule="auto"/>
        <w:jc w:val="both"/>
        <w:rPr>
          <w:rFonts w:ascii="Arial" w:hAnsi="Arial" w:cs="Arial"/>
          <w:i/>
          <w:sz w:val="20"/>
          <w:szCs w:val="20"/>
          <w:lang w:val="en-US"/>
        </w:rPr>
      </w:pPr>
      <w:r w:rsidRPr="00011AA0">
        <w:rPr>
          <w:rFonts w:ascii="Arial" w:hAnsi="Arial" w:cs="Arial"/>
          <w:i/>
          <w:sz w:val="20"/>
          <w:szCs w:val="20"/>
          <w:lang w:val="en-US"/>
        </w:rPr>
        <w:t>Over the years, the work of t</w:t>
      </w:r>
      <w:r w:rsidR="00C8057C" w:rsidRPr="00011AA0">
        <w:rPr>
          <w:rFonts w:ascii="Arial" w:hAnsi="Arial" w:cs="Arial"/>
          <w:i/>
          <w:sz w:val="20"/>
          <w:szCs w:val="20"/>
          <w:lang w:val="en-US"/>
        </w:rPr>
        <w:t>he SCNS</w:t>
      </w:r>
      <w:r w:rsidR="00765712">
        <w:rPr>
          <w:rFonts w:ascii="Arial" w:hAnsi="Arial" w:cs="Arial"/>
          <w:i/>
          <w:sz w:val="20"/>
          <w:szCs w:val="20"/>
          <w:lang w:val="en-US"/>
        </w:rPr>
        <w:t xml:space="preserve"> –</w:t>
      </w:r>
      <w:r w:rsidRPr="00011AA0">
        <w:rPr>
          <w:rFonts w:ascii="Arial" w:hAnsi="Arial" w:cs="Arial"/>
          <w:i/>
          <w:sz w:val="20"/>
          <w:szCs w:val="20"/>
          <w:lang w:val="en-US"/>
        </w:rPr>
        <w:t xml:space="preserve"> the agency which is investigating his case</w:t>
      </w:r>
      <w:r w:rsidR="00765712">
        <w:rPr>
          <w:rFonts w:ascii="Arial" w:hAnsi="Arial" w:cs="Arial"/>
          <w:i/>
          <w:sz w:val="20"/>
          <w:szCs w:val="20"/>
          <w:lang w:val="en-US"/>
        </w:rPr>
        <w:t xml:space="preserve"> –</w:t>
      </w:r>
      <w:r w:rsidR="00C8057C" w:rsidRPr="00011AA0">
        <w:rPr>
          <w:rFonts w:ascii="Arial" w:hAnsi="Arial" w:cs="Arial"/>
          <w:i/>
          <w:sz w:val="20"/>
          <w:szCs w:val="20"/>
          <w:lang w:val="en-US"/>
        </w:rPr>
        <w:t xml:space="preserve"> </w:t>
      </w:r>
      <w:r w:rsidRPr="00011AA0">
        <w:rPr>
          <w:rFonts w:ascii="Arial" w:hAnsi="Arial" w:cs="Arial"/>
          <w:i/>
          <w:sz w:val="20"/>
          <w:szCs w:val="20"/>
          <w:lang w:val="en-US"/>
        </w:rPr>
        <w:t xml:space="preserve">has been marred by numerous allegations of </w:t>
      </w:r>
      <w:r w:rsidR="00C8057C" w:rsidRPr="00011AA0">
        <w:rPr>
          <w:rFonts w:ascii="Arial" w:hAnsi="Arial" w:cs="Arial"/>
          <w:i/>
          <w:sz w:val="20"/>
          <w:szCs w:val="20"/>
          <w:lang w:val="en-US"/>
        </w:rPr>
        <w:t>us</w:t>
      </w:r>
      <w:r w:rsidRPr="00011AA0">
        <w:rPr>
          <w:rFonts w:ascii="Arial" w:hAnsi="Arial" w:cs="Arial"/>
          <w:i/>
          <w:sz w:val="20"/>
          <w:szCs w:val="20"/>
          <w:lang w:val="en-US"/>
        </w:rPr>
        <w:t>e</w:t>
      </w:r>
      <w:r w:rsidR="00C8057C" w:rsidRPr="00011AA0">
        <w:rPr>
          <w:rFonts w:ascii="Arial" w:hAnsi="Arial" w:cs="Arial"/>
          <w:i/>
          <w:sz w:val="20"/>
          <w:szCs w:val="20"/>
          <w:lang w:val="en-US"/>
        </w:rPr>
        <w:t xml:space="preserve"> </w:t>
      </w:r>
      <w:r w:rsidRPr="00011AA0">
        <w:rPr>
          <w:rFonts w:ascii="Arial" w:hAnsi="Arial" w:cs="Arial"/>
          <w:i/>
          <w:sz w:val="20"/>
          <w:szCs w:val="20"/>
          <w:lang w:val="en-US"/>
        </w:rPr>
        <w:t xml:space="preserve">of </w:t>
      </w:r>
      <w:r w:rsidR="00C8057C" w:rsidRPr="00011AA0">
        <w:rPr>
          <w:rFonts w:ascii="Arial" w:hAnsi="Arial" w:cs="Arial"/>
          <w:i/>
          <w:sz w:val="20"/>
          <w:szCs w:val="20"/>
          <w:lang w:val="en-US"/>
        </w:rPr>
        <w:t>torture and other ill-treatment</w:t>
      </w:r>
      <w:r w:rsidRPr="00011AA0">
        <w:rPr>
          <w:rFonts w:ascii="Arial" w:hAnsi="Arial" w:cs="Arial"/>
          <w:i/>
          <w:sz w:val="20"/>
          <w:szCs w:val="20"/>
          <w:lang w:val="en-US"/>
        </w:rPr>
        <w:t>, including</w:t>
      </w:r>
      <w:r w:rsidR="00C8057C" w:rsidRPr="00011AA0">
        <w:rPr>
          <w:rFonts w:ascii="Arial" w:hAnsi="Arial" w:cs="Arial"/>
          <w:i/>
          <w:sz w:val="20"/>
          <w:szCs w:val="20"/>
          <w:lang w:val="en-US"/>
        </w:rPr>
        <w:t xml:space="preserve"> to extract </w:t>
      </w:r>
      <w:r w:rsidRPr="00011AA0">
        <w:rPr>
          <w:rFonts w:ascii="Arial" w:hAnsi="Arial" w:cs="Arial"/>
          <w:i/>
          <w:sz w:val="20"/>
          <w:szCs w:val="20"/>
          <w:lang w:val="en-US"/>
        </w:rPr>
        <w:t>“</w:t>
      </w:r>
      <w:r w:rsidR="00C8057C" w:rsidRPr="00011AA0">
        <w:rPr>
          <w:rFonts w:ascii="Arial" w:hAnsi="Arial" w:cs="Arial"/>
          <w:i/>
          <w:sz w:val="20"/>
          <w:szCs w:val="20"/>
          <w:lang w:val="en-US"/>
        </w:rPr>
        <w:t>confessions</w:t>
      </w:r>
      <w:r w:rsidRPr="00011AA0">
        <w:rPr>
          <w:rFonts w:ascii="Arial" w:hAnsi="Arial" w:cs="Arial"/>
          <w:i/>
          <w:sz w:val="20"/>
          <w:szCs w:val="20"/>
          <w:lang w:val="en-US"/>
        </w:rPr>
        <w:t>” from detainees</w:t>
      </w:r>
      <w:r w:rsidR="00C8057C" w:rsidRPr="00011AA0">
        <w:rPr>
          <w:rFonts w:ascii="Arial" w:hAnsi="Arial" w:cs="Arial"/>
          <w:i/>
          <w:sz w:val="20"/>
          <w:szCs w:val="20"/>
          <w:lang w:val="en-US"/>
        </w:rPr>
        <w:t xml:space="preserve">. </w:t>
      </w:r>
    </w:p>
    <w:p w14:paraId="60865AD4" w14:textId="77777777" w:rsidR="00980425" w:rsidRPr="00011AA0" w:rsidRDefault="00980425" w:rsidP="00C75C46">
      <w:pPr>
        <w:spacing w:after="0" w:line="240" w:lineRule="auto"/>
        <w:jc w:val="both"/>
        <w:rPr>
          <w:rFonts w:ascii="Arial" w:hAnsi="Arial" w:cs="Arial"/>
          <w:b/>
          <w:i/>
          <w:sz w:val="20"/>
          <w:szCs w:val="20"/>
          <w:lang w:val="en-US"/>
        </w:rPr>
      </w:pPr>
    </w:p>
    <w:p w14:paraId="664C8081" w14:textId="5898087D" w:rsidR="00C94D11" w:rsidRPr="00011AA0" w:rsidRDefault="00C63A7F" w:rsidP="00C94D11">
      <w:pPr>
        <w:spacing w:after="0" w:line="240" w:lineRule="auto"/>
        <w:jc w:val="both"/>
        <w:rPr>
          <w:rFonts w:ascii="Arial" w:hAnsi="Arial" w:cs="Arial"/>
          <w:b/>
          <w:bCs/>
          <w:i/>
          <w:sz w:val="20"/>
          <w:szCs w:val="20"/>
          <w:lang w:val="en-US"/>
        </w:rPr>
      </w:pPr>
      <w:r w:rsidRPr="00011AA0">
        <w:rPr>
          <w:rFonts w:ascii="Arial" w:hAnsi="Arial" w:cs="Arial"/>
          <w:b/>
          <w:bCs/>
          <w:i/>
          <w:sz w:val="20"/>
          <w:szCs w:val="20"/>
          <w:lang w:val="en-US"/>
        </w:rPr>
        <w:t>I</w:t>
      </w:r>
      <w:r w:rsidR="00C8057C" w:rsidRPr="00011AA0">
        <w:rPr>
          <w:rFonts w:ascii="Arial" w:hAnsi="Arial" w:cs="Arial"/>
          <w:b/>
          <w:bCs/>
          <w:i/>
          <w:sz w:val="20"/>
          <w:szCs w:val="20"/>
          <w:lang w:val="en-US"/>
        </w:rPr>
        <w:t xml:space="preserve"> urge you to</w:t>
      </w:r>
      <w:r w:rsidRPr="00011AA0">
        <w:rPr>
          <w:rFonts w:ascii="Arial" w:hAnsi="Arial" w:cs="Arial"/>
          <w:b/>
          <w:bCs/>
          <w:i/>
          <w:sz w:val="20"/>
          <w:szCs w:val="20"/>
          <w:lang w:val="en-US"/>
        </w:rPr>
        <w:t xml:space="preserve"> </w:t>
      </w:r>
      <w:r w:rsidR="00AE3F99" w:rsidRPr="00011AA0">
        <w:rPr>
          <w:rFonts w:ascii="Arial" w:hAnsi="Arial" w:cs="Arial"/>
          <w:b/>
          <w:bCs/>
          <w:i/>
          <w:sz w:val="20"/>
          <w:szCs w:val="20"/>
          <w:lang w:val="en-US"/>
        </w:rPr>
        <w:t xml:space="preserve">take all necessary steps to </w:t>
      </w:r>
      <w:r w:rsidRPr="00011AA0">
        <w:rPr>
          <w:rFonts w:ascii="Arial" w:hAnsi="Arial" w:cs="Arial"/>
          <w:b/>
          <w:bCs/>
          <w:i/>
          <w:sz w:val="20"/>
          <w:szCs w:val="20"/>
          <w:lang w:val="en-US"/>
        </w:rPr>
        <w:t>ensure that</w:t>
      </w:r>
      <w:r w:rsidR="00C94D11" w:rsidRPr="00011AA0">
        <w:rPr>
          <w:rFonts w:ascii="Arial" w:hAnsi="Arial" w:cs="Arial"/>
          <w:b/>
          <w:bCs/>
          <w:i/>
          <w:sz w:val="20"/>
          <w:szCs w:val="20"/>
          <w:lang w:val="en-US"/>
        </w:rPr>
        <w:t xml:space="preserve"> </w:t>
      </w:r>
      <w:proofErr w:type="spellStart"/>
      <w:r w:rsidR="00C94D11" w:rsidRPr="00011AA0">
        <w:rPr>
          <w:rFonts w:ascii="Arial" w:hAnsi="Arial" w:cs="Arial"/>
          <w:b/>
          <w:bCs/>
          <w:i/>
          <w:sz w:val="20"/>
          <w:szCs w:val="20"/>
          <w:lang w:val="en-US"/>
        </w:rPr>
        <w:t>Daler</w:t>
      </w:r>
      <w:proofErr w:type="spellEnd"/>
      <w:r w:rsidR="00C94D11" w:rsidRPr="00011AA0">
        <w:rPr>
          <w:rFonts w:ascii="Arial" w:hAnsi="Arial" w:cs="Arial"/>
          <w:b/>
          <w:bCs/>
          <w:i/>
          <w:sz w:val="20"/>
          <w:szCs w:val="20"/>
          <w:lang w:val="en-US"/>
        </w:rPr>
        <w:t xml:space="preserve"> </w:t>
      </w:r>
      <w:proofErr w:type="spellStart"/>
      <w:r w:rsidR="00BA2945">
        <w:rPr>
          <w:rFonts w:ascii="Arial" w:hAnsi="Arial" w:cs="Arial"/>
          <w:b/>
          <w:bCs/>
          <w:i/>
          <w:sz w:val="20"/>
          <w:szCs w:val="20"/>
          <w:lang w:val="en-US"/>
        </w:rPr>
        <w:t>Sharip</w:t>
      </w:r>
      <w:r w:rsidR="005A2885" w:rsidRPr="00011AA0">
        <w:rPr>
          <w:rFonts w:ascii="Arial" w:hAnsi="Arial" w:cs="Arial"/>
          <w:b/>
          <w:bCs/>
          <w:i/>
          <w:sz w:val="20"/>
          <w:szCs w:val="20"/>
          <w:lang w:val="en-US"/>
        </w:rPr>
        <w:t>ov</w:t>
      </w:r>
      <w:proofErr w:type="spellEnd"/>
      <w:r w:rsidR="00C94D11" w:rsidRPr="00011AA0">
        <w:rPr>
          <w:rFonts w:ascii="Arial" w:hAnsi="Arial" w:cs="Arial"/>
          <w:b/>
          <w:bCs/>
          <w:i/>
          <w:sz w:val="20"/>
          <w:szCs w:val="20"/>
          <w:lang w:val="en-US"/>
        </w:rPr>
        <w:t xml:space="preserve"> </w:t>
      </w:r>
      <w:r w:rsidR="00BA2945">
        <w:rPr>
          <w:rFonts w:ascii="Arial" w:hAnsi="Arial" w:cs="Arial"/>
          <w:b/>
          <w:bCs/>
          <w:i/>
          <w:sz w:val="20"/>
          <w:szCs w:val="20"/>
          <w:lang w:val="en-US"/>
        </w:rPr>
        <w:t xml:space="preserve">is </w:t>
      </w:r>
      <w:r w:rsidRPr="00011AA0">
        <w:rPr>
          <w:rFonts w:ascii="Arial" w:hAnsi="Arial" w:cs="Arial"/>
          <w:b/>
          <w:bCs/>
          <w:i/>
          <w:sz w:val="20"/>
          <w:szCs w:val="20"/>
          <w:lang w:val="en-US"/>
        </w:rPr>
        <w:t xml:space="preserve">released immediately and unconditionally, as he is </w:t>
      </w:r>
      <w:r w:rsidR="00274155">
        <w:rPr>
          <w:rFonts w:ascii="Arial" w:hAnsi="Arial" w:cs="Arial"/>
          <w:b/>
          <w:bCs/>
          <w:i/>
          <w:sz w:val="20"/>
          <w:szCs w:val="20"/>
          <w:lang w:val="en-US"/>
        </w:rPr>
        <w:t xml:space="preserve">a prisoner of conscience </w:t>
      </w:r>
      <w:r w:rsidRPr="00011AA0">
        <w:rPr>
          <w:rFonts w:ascii="Arial" w:hAnsi="Arial" w:cs="Arial"/>
          <w:b/>
          <w:bCs/>
          <w:i/>
          <w:sz w:val="20"/>
          <w:szCs w:val="20"/>
          <w:lang w:val="en-US"/>
        </w:rPr>
        <w:t>detained</w:t>
      </w:r>
      <w:r w:rsidR="00BA2945" w:rsidRPr="00BA2945">
        <w:rPr>
          <w:rFonts w:ascii="Arial" w:hAnsi="Arial" w:cs="Arial"/>
          <w:b/>
          <w:bCs/>
          <w:i/>
          <w:sz w:val="20"/>
          <w:szCs w:val="20"/>
          <w:lang w:val="en-US"/>
        </w:rPr>
        <w:t xml:space="preserve"> solely for exercising his right to freedom of expression</w:t>
      </w:r>
      <w:r w:rsidR="00BA2945">
        <w:rPr>
          <w:rFonts w:ascii="Arial" w:hAnsi="Arial" w:cs="Arial"/>
          <w:b/>
          <w:bCs/>
          <w:i/>
          <w:sz w:val="20"/>
          <w:szCs w:val="20"/>
          <w:lang w:val="en-US"/>
        </w:rPr>
        <w:t>. In</w:t>
      </w:r>
      <w:r w:rsidR="00AE3F99" w:rsidRPr="00011AA0">
        <w:rPr>
          <w:rFonts w:ascii="Arial" w:hAnsi="Arial" w:cs="Arial"/>
          <w:b/>
          <w:bCs/>
          <w:i/>
          <w:sz w:val="20"/>
          <w:szCs w:val="20"/>
          <w:lang w:val="en-US"/>
        </w:rPr>
        <w:t xml:space="preserve"> the meantime</w:t>
      </w:r>
      <w:r w:rsidR="00BA2945">
        <w:rPr>
          <w:rFonts w:ascii="Arial" w:hAnsi="Arial" w:cs="Arial"/>
          <w:b/>
          <w:bCs/>
          <w:i/>
          <w:sz w:val="20"/>
          <w:szCs w:val="20"/>
          <w:lang w:val="en-US"/>
        </w:rPr>
        <w:t>, please</w:t>
      </w:r>
      <w:r w:rsidR="00C94D11" w:rsidRPr="00011AA0">
        <w:rPr>
          <w:rFonts w:ascii="Arial" w:hAnsi="Arial" w:cs="Arial"/>
          <w:b/>
          <w:bCs/>
          <w:i/>
          <w:sz w:val="20"/>
          <w:szCs w:val="20"/>
          <w:lang w:val="en-US"/>
        </w:rPr>
        <w:t xml:space="preserve"> ensure </w:t>
      </w:r>
      <w:r w:rsidR="00AE3F99" w:rsidRPr="00011AA0">
        <w:rPr>
          <w:rFonts w:ascii="Arial" w:hAnsi="Arial" w:cs="Arial"/>
          <w:b/>
          <w:bCs/>
          <w:i/>
          <w:sz w:val="20"/>
          <w:szCs w:val="20"/>
          <w:lang w:val="en-US"/>
        </w:rPr>
        <w:t xml:space="preserve">his physical and mental integrity, including effective </w:t>
      </w:r>
      <w:r w:rsidR="00C94D11" w:rsidRPr="00011AA0">
        <w:rPr>
          <w:rFonts w:ascii="Arial" w:hAnsi="Arial" w:cs="Arial"/>
          <w:b/>
          <w:bCs/>
          <w:i/>
          <w:sz w:val="20"/>
          <w:szCs w:val="20"/>
          <w:lang w:val="en-US"/>
        </w:rPr>
        <w:t>protect</w:t>
      </w:r>
      <w:r w:rsidR="00AE3F99" w:rsidRPr="00011AA0">
        <w:rPr>
          <w:rFonts w:ascii="Arial" w:hAnsi="Arial" w:cs="Arial"/>
          <w:b/>
          <w:bCs/>
          <w:i/>
          <w:sz w:val="20"/>
          <w:szCs w:val="20"/>
          <w:lang w:val="en-US"/>
        </w:rPr>
        <w:t>ion</w:t>
      </w:r>
      <w:r w:rsidR="00C94D11" w:rsidRPr="00011AA0">
        <w:rPr>
          <w:rFonts w:ascii="Arial" w:hAnsi="Arial" w:cs="Arial"/>
          <w:b/>
          <w:bCs/>
          <w:i/>
          <w:sz w:val="20"/>
          <w:szCs w:val="20"/>
          <w:lang w:val="en-US"/>
        </w:rPr>
        <w:t xml:space="preserve"> from torture or other ill-treatment and </w:t>
      </w:r>
      <w:r w:rsidR="00AE3F99" w:rsidRPr="00011AA0">
        <w:rPr>
          <w:rFonts w:ascii="Arial" w:hAnsi="Arial" w:cs="Arial"/>
          <w:b/>
          <w:bCs/>
          <w:i/>
          <w:sz w:val="20"/>
          <w:szCs w:val="20"/>
          <w:lang w:val="en-US"/>
        </w:rPr>
        <w:t xml:space="preserve">an immediate and </w:t>
      </w:r>
      <w:r w:rsidR="00BA2945" w:rsidRPr="00011AA0">
        <w:rPr>
          <w:rFonts w:ascii="Arial" w:hAnsi="Arial" w:cs="Arial"/>
          <w:b/>
          <w:bCs/>
          <w:i/>
          <w:sz w:val="20"/>
          <w:szCs w:val="20"/>
          <w:lang w:val="en-US"/>
        </w:rPr>
        <w:t>unimpeded</w:t>
      </w:r>
      <w:r w:rsidR="00C94D11" w:rsidRPr="00011AA0">
        <w:rPr>
          <w:rFonts w:ascii="Arial" w:hAnsi="Arial" w:cs="Arial"/>
          <w:b/>
          <w:bCs/>
          <w:i/>
          <w:sz w:val="20"/>
          <w:szCs w:val="20"/>
          <w:lang w:val="en-US"/>
        </w:rPr>
        <w:t xml:space="preserve"> access to his lawyer.</w:t>
      </w:r>
    </w:p>
    <w:p w14:paraId="06410E16" w14:textId="1B5350B9" w:rsidR="00C63A7F" w:rsidRPr="00011AA0" w:rsidRDefault="00C63A7F" w:rsidP="0037641D">
      <w:pPr>
        <w:spacing w:after="0" w:line="240" w:lineRule="auto"/>
        <w:jc w:val="both"/>
        <w:rPr>
          <w:rFonts w:ascii="Arial" w:hAnsi="Arial" w:cs="Arial"/>
          <w:b/>
          <w:bCs/>
          <w:i/>
          <w:sz w:val="20"/>
          <w:szCs w:val="20"/>
          <w:lang w:val="en-US"/>
        </w:rPr>
      </w:pPr>
    </w:p>
    <w:p w14:paraId="51561A1D" w14:textId="17D1F5A4" w:rsidR="005D2C37" w:rsidRPr="00011AA0" w:rsidRDefault="005D2C37" w:rsidP="0037641D">
      <w:pPr>
        <w:spacing w:after="0" w:line="240" w:lineRule="auto"/>
        <w:jc w:val="both"/>
        <w:rPr>
          <w:rFonts w:ascii="Arial" w:hAnsi="Arial" w:cs="Arial"/>
          <w:i/>
          <w:sz w:val="20"/>
          <w:szCs w:val="20"/>
        </w:rPr>
      </w:pPr>
      <w:r w:rsidRPr="00011AA0">
        <w:rPr>
          <w:rFonts w:ascii="Arial" w:hAnsi="Arial" w:cs="Arial"/>
          <w:i/>
          <w:sz w:val="20"/>
          <w:szCs w:val="20"/>
        </w:rPr>
        <w:t>Yours sincerely,</w:t>
      </w:r>
    </w:p>
    <w:p w14:paraId="10CB7B11" w14:textId="6196B7B6" w:rsidR="00C63A7F" w:rsidRPr="00011AA0" w:rsidRDefault="00C63A7F">
      <w:pPr>
        <w:widowControl/>
        <w:suppressAutoHyphens w:val="0"/>
        <w:spacing w:after="0" w:line="240" w:lineRule="auto"/>
        <w:rPr>
          <w:rFonts w:ascii="Arial" w:eastAsia="Arial Unicode MS" w:hAnsi="Arial" w:cs="Arial"/>
          <w:b/>
          <w:caps/>
          <w:sz w:val="20"/>
          <w:szCs w:val="20"/>
        </w:rPr>
      </w:pPr>
    </w:p>
    <w:p w14:paraId="15D754DB" w14:textId="5B02AD9E" w:rsidR="0082127B" w:rsidRPr="0082127B" w:rsidRDefault="0082127B" w:rsidP="0037641D">
      <w:pPr>
        <w:pStyle w:val="AIBoxHeading"/>
        <w:shd w:val="clear" w:color="auto" w:fill="D9D9D9" w:themeFill="background1" w:themeFillShade="D9"/>
        <w:spacing w:line="240" w:lineRule="auto"/>
        <w:rPr>
          <w:rFonts w:ascii="Arial" w:hAnsi="Arial" w:cs="Arial"/>
          <w:b/>
          <w:sz w:val="32"/>
          <w:szCs w:val="32"/>
        </w:rPr>
      </w:pPr>
      <w:r w:rsidRPr="0082127B">
        <w:rPr>
          <w:rFonts w:ascii="Arial" w:hAnsi="Arial" w:cs="Arial"/>
          <w:b/>
          <w:sz w:val="32"/>
          <w:szCs w:val="32"/>
        </w:rPr>
        <w:lastRenderedPageBreak/>
        <w:t>Additional information</w:t>
      </w:r>
    </w:p>
    <w:p w14:paraId="6E7A3C02" w14:textId="77777777" w:rsidR="005D2C37" w:rsidRPr="0082127B" w:rsidRDefault="005D2C37" w:rsidP="0069761B">
      <w:pPr>
        <w:spacing w:after="0" w:line="240" w:lineRule="auto"/>
        <w:rPr>
          <w:rFonts w:ascii="Arial" w:hAnsi="Arial" w:cs="Arial"/>
          <w:szCs w:val="20"/>
          <w:lang w:eastAsia="en-US"/>
        </w:rPr>
      </w:pPr>
    </w:p>
    <w:p w14:paraId="5910A418" w14:textId="4FF25064" w:rsidR="00C94D11" w:rsidRPr="000A2147" w:rsidRDefault="00C8057C" w:rsidP="003D28B3">
      <w:pPr>
        <w:spacing w:after="0" w:line="240" w:lineRule="auto"/>
        <w:jc w:val="both"/>
        <w:rPr>
          <w:rFonts w:ascii="Arial" w:hAnsi="Arial" w:cs="Arial"/>
          <w:szCs w:val="20"/>
          <w:lang w:eastAsia="en-US"/>
        </w:rPr>
      </w:pPr>
      <w:proofErr w:type="spellStart"/>
      <w:r w:rsidRPr="000A2147">
        <w:rPr>
          <w:rFonts w:ascii="Arial" w:hAnsi="Arial" w:cs="Arial"/>
          <w:szCs w:val="20"/>
          <w:lang w:eastAsia="en-US"/>
        </w:rPr>
        <w:t>Daler</w:t>
      </w:r>
      <w:proofErr w:type="spellEnd"/>
      <w:r w:rsidRPr="000A2147">
        <w:rPr>
          <w:rFonts w:ascii="Arial" w:hAnsi="Arial" w:cs="Arial"/>
          <w:szCs w:val="20"/>
          <w:lang w:eastAsia="en-US"/>
        </w:rPr>
        <w:t xml:space="preserve"> </w:t>
      </w:r>
      <w:proofErr w:type="spellStart"/>
      <w:r w:rsidR="00BA2945" w:rsidRPr="000A2147">
        <w:rPr>
          <w:rFonts w:ascii="Arial" w:hAnsi="Arial" w:cs="Arial"/>
          <w:szCs w:val="20"/>
          <w:lang w:eastAsia="en-US"/>
        </w:rPr>
        <w:t>Sharip</w:t>
      </w:r>
      <w:r w:rsidR="005A2885" w:rsidRPr="000A2147">
        <w:rPr>
          <w:rFonts w:ascii="Arial" w:hAnsi="Arial" w:cs="Arial"/>
          <w:szCs w:val="20"/>
          <w:lang w:eastAsia="en-US"/>
        </w:rPr>
        <w:t>ov</w:t>
      </w:r>
      <w:proofErr w:type="spellEnd"/>
      <w:r w:rsidRPr="000A2147">
        <w:rPr>
          <w:rFonts w:ascii="Arial" w:hAnsi="Arial" w:cs="Arial"/>
          <w:szCs w:val="20"/>
          <w:lang w:eastAsia="en-US"/>
        </w:rPr>
        <w:t xml:space="preserve"> is a well-known journalist in Tajikistan</w:t>
      </w:r>
      <w:r w:rsidR="00C42717">
        <w:rPr>
          <w:rFonts w:ascii="Arial" w:hAnsi="Arial" w:cs="Arial"/>
          <w:szCs w:val="20"/>
          <w:lang w:eastAsia="en-US"/>
        </w:rPr>
        <w:t>,</w:t>
      </w:r>
      <w:r w:rsidRPr="000A2147">
        <w:rPr>
          <w:rFonts w:ascii="Arial" w:hAnsi="Arial" w:cs="Arial"/>
          <w:szCs w:val="20"/>
          <w:lang w:eastAsia="en-US"/>
        </w:rPr>
        <w:t xml:space="preserve"> who has covered issues</w:t>
      </w:r>
      <w:r w:rsidR="00C94D11" w:rsidRPr="000A2147">
        <w:rPr>
          <w:rFonts w:ascii="Arial" w:hAnsi="Arial" w:cs="Arial"/>
          <w:szCs w:val="20"/>
          <w:lang w:eastAsia="en-US"/>
        </w:rPr>
        <w:t xml:space="preserve"> </w:t>
      </w:r>
      <w:r w:rsidR="00C42717">
        <w:rPr>
          <w:rFonts w:ascii="Arial" w:hAnsi="Arial" w:cs="Arial"/>
          <w:szCs w:val="20"/>
          <w:lang w:eastAsia="en-US"/>
        </w:rPr>
        <w:t>ranging</w:t>
      </w:r>
      <w:r w:rsidRPr="000A2147">
        <w:rPr>
          <w:rFonts w:ascii="Arial" w:hAnsi="Arial" w:cs="Arial"/>
          <w:szCs w:val="20"/>
          <w:lang w:eastAsia="en-US"/>
        </w:rPr>
        <w:t xml:space="preserve"> from human rights violation</w:t>
      </w:r>
      <w:r w:rsidR="00D01A91" w:rsidRPr="000A2147">
        <w:rPr>
          <w:rFonts w:ascii="Arial" w:hAnsi="Arial" w:cs="Arial"/>
          <w:szCs w:val="20"/>
          <w:lang w:eastAsia="en-US"/>
        </w:rPr>
        <w:t>s</w:t>
      </w:r>
      <w:r w:rsidRPr="000A2147">
        <w:rPr>
          <w:rFonts w:ascii="Arial" w:hAnsi="Arial" w:cs="Arial"/>
          <w:szCs w:val="20"/>
          <w:lang w:eastAsia="en-US"/>
        </w:rPr>
        <w:t xml:space="preserve"> to religio</w:t>
      </w:r>
      <w:r w:rsidR="00BA2945" w:rsidRPr="000A2147">
        <w:rPr>
          <w:rFonts w:ascii="Arial" w:hAnsi="Arial" w:cs="Arial"/>
          <w:szCs w:val="20"/>
          <w:lang w:eastAsia="en-US"/>
        </w:rPr>
        <w:t>us freedom</w:t>
      </w:r>
      <w:r w:rsidRPr="000A2147">
        <w:rPr>
          <w:rFonts w:ascii="Arial" w:hAnsi="Arial" w:cs="Arial"/>
          <w:szCs w:val="20"/>
          <w:lang w:eastAsia="en-US"/>
        </w:rPr>
        <w:t xml:space="preserve">. He worked for </w:t>
      </w:r>
      <w:r w:rsidR="00C94D11" w:rsidRPr="000A2147">
        <w:rPr>
          <w:rFonts w:ascii="Arial" w:hAnsi="Arial" w:cs="Arial"/>
          <w:szCs w:val="20"/>
          <w:lang w:eastAsia="en-US"/>
        </w:rPr>
        <w:t>the</w:t>
      </w:r>
      <w:r w:rsidRPr="000A2147">
        <w:rPr>
          <w:rFonts w:ascii="Arial" w:hAnsi="Arial" w:cs="Arial"/>
          <w:szCs w:val="20"/>
          <w:lang w:eastAsia="en-US"/>
        </w:rPr>
        <w:t xml:space="preserve"> independent newspaper </w:t>
      </w:r>
      <w:proofErr w:type="spellStart"/>
      <w:r w:rsidRPr="000A2147">
        <w:rPr>
          <w:rFonts w:ascii="Arial" w:hAnsi="Arial" w:cs="Arial"/>
          <w:szCs w:val="20"/>
          <w:lang w:eastAsia="en-US"/>
        </w:rPr>
        <w:t>Ozodagon</w:t>
      </w:r>
      <w:proofErr w:type="spellEnd"/>
      <w:r w:rsidR="00505B06" w:rsidRPr="000A2147">
        <w:rPr>
          <w:rFonts w:ascii="Arial" w:hAnsi="Arial" w:cs="Arial"/>
          <w:szCs w:val="20"/>
          <w:lang w:eastAsia="en-US"/>
        </w:rPr>
        <w:t xml:space="preserve"> until its closure</w:t>
      </w:r>
      <w:r w:rsidRPr="000A2147">
        <w:rPr>
          <w:rFonts w:ascii="Arial" w:hAnsi="Arial" w:cs="Arial"/>
          <w:szCs w:val="20"/>
          <w:lang w:eastAsia="en-US"/>
        </w:rPr>
        <w:t xml:space="preserve"> in 2019</w:t>
      </w:r>
      <w:r w:rsidR="00C42717">
        <w:rPr>
          <w:rFonts w:ascii="Arial" w:hAnsi="Arial" w:cs="Arial"/>
          <w:szCs w:val="20"/>
          <w:lang w:eastAsia="en-US"/>
        </w:rPr>
        <w:t>,</w:t>
      </w:r>
      <w:r w:rsidRPr="000A2147">
        <w:rPr>
          <w:rFonts w:ascii="Arial" w:hAnsi="Arial" w:cs="Arial"/>
          <w:szCs w:val="20"/>
          <w:lang w:eastAsia="en-US"/>
        </w:rPr>
        <w:t xml:space="preserve"> </w:t>
      </w:r>
      <w:r w:rsidR="00C42717">
        <w:rPr>
          <w:rFonts w:ascii="Arial" w:hAnsi="Arial" w:cs="Arial"/>
          <w:szCs w:val="20"/>
          <w:lang w:eastAsia="en-US"/>
        </w:rPr>
        <w:t>after</w:t>
      </w:r>
      <w:r w:rsidRPr="000A2147">
        <w:rPr>
          <w:rFonts w:ascii="Arial" w:hAnsi="Arial" w:cs="Arial"/>
          <w:szCs w:val="20"/>
          <w:lang w:eastAsia="en-US"/>
        </w:rPr>
        <w:t xml:space="preserve"> years of </w:t>
      </w:r>
      <w:r w:rsidR="003D28B3" w:rsidRPr="000A2147">
        <w:rPr>
          <w:rFonts w:ascii="Arial" w:hAnsi="Arial" w:cs="Arial"/>
          <w:szCs w:val="20"/>
          <w:lang w:eastAsia="en-US"/>
        </w:rPr>
        <w:t>harassment by the authorities</w:t>
      </w:r>
      <w:r w:rsidR="00C94D11" w:rsidRPr="000A2147">
        <w:rPr>
          <w:rFonts w:ascii="Arial" w:hAnsi="Arial" w:cs="Arial"/>
          <w:szCs w:val="20"/>
          <w:lang w:eastAsia="en-US"/>
        </w:rPr>
        <w:t>.</w:t>
      </w:r>
    </w:p>
    <w:p w14:paraId="28385A33" w14:textId="3967729B" w:rsidR="00C8057C" w:rsidRPr="000A2147" w:rsidRDefault="00C8057C" w:rsidP="003D28B3">
      <w:pPr>
        <w:spacing w:after="0" w:line="240" w:lineRule="auto"/>
        <w:jc w:val="both"/>
        <w:rPr>
          <w:rFonts w:ascii="Arial" w:hAnsi="Arial" w:cs="Arial"/>
          <w:szCs w:val="20"/>
          <w:lang w:eastAsia="en-US"/>
        </w:rPr>
      </w:pPr>
    </w:p>
    <w:p w14:paraId="3B736BFB" w14:textId="77777777" w:rsidR="00C42717" w:rsidRDefault="00C8057C" w:rsidP="003D28B3">
      <w:pPr>
        <w:spacing w:after="0" w:line="240" w:lineRule="auto"/>
        <w:jc w:val="both"/>
        <w:rPr>
          <w:rFonts w:ascii="Arial" w:hAnsi="Arial" w:cs="Arial"/>
          <w:szCs w:val="20"/>
          <w:lang w:eastAsia="en-US"/>
        </w:rPr>
      </w:pPr>
      <w:r w:rsidRPr="000A2147">
        <w:rPr>
          <w:rFonts w:ascii="Arial" w:hAnsi="Arial" w:cs="Arial"/>
          <w:szCs w:val="20"/>
          <w:lang w:eastAsia="en-US"/>
        </w:rPr>
        <w:t>Article 189 of the Criminal Code</w:t>
      </w:r>
      <w:r w:rsidR="003D28B3" w:rsidRPr="000A2147">
        <w:rPr>
          <w:rFonts w:ascii="Arial" w:hAnsi="Arial" w:cs="Arial"/>
          <w:szCs w:val="20"/>
          <w:lang w:eastAsia="en-US"/>
        </w:rPr>
        <w:t xml:space="preserve">, under which </w:t>
      </w:r>
      <w:proofErr w:type="spellStart"/>
      <w:r w:rsidR="003D28B3" w:rsidRPr="000A2147">
        <w:rPr>
          <w:rFonts w:ascii="Arial" w:hAnsi="Arial" w:cs="Arial"/>
          <w:szCs w:val="20"/>
          <w:lang w:eastAsia="en-US"/>
        </w:rPr>
        <w:t>Daler</w:t>
      </w:r>
      <w:proofErr w:type="spellEnd"/>
      <w:r w:rsidR="003D28B3" w:rsidRPr="000A2147">
        <w:rPr>
          <w:rFonts w:ascii="Arial" w:hAnsi="Arial" w:cs="Arial"/>
          <w:szCs w:val="20"/>
          <w:lang w:eastAsia="en-US"/>
        </w:rPr>
        <w:t xml:space="preserve"> </w:t>
      </w:r>
      <w:proofErr w:type="spellStart"/>
      <w:r w:rsidR="00BA2945" w:rsidRPr="000A2147">
        <w:rPr>
          <w:rFonts w:ascii="Arial" w:hAnsi="Arial" w:cs="Arial"/>
          <w:szCs w:val="20"/>
          <w:lang w:eastAsia="en-US"/>
        </w:rPr>
        <w:t>Sharip</w:t>
      </w:r>
      <w:r w:rsidR="005A2885" w:rsidRPr="000A2147">
        <w:rPr>
          <w:rFonts w:ascii="Arial" w:hAnsi="Arial" w:cs="Arial"/>
          <w:szCs w:val="20"/>
          <w:lang w:eastAsia="en-US"/>
        </w:rPr>
        <w:t>ov</w:t>
      </w:r>
      <w:proofErr w:type="spellEnd"/>
      <w:r w:rsidR="003D28B3" w:rsidRPr="000A2147">
        <w:rPr>
          <w:rFonts w:ascii="Arial" w:hAnsi="Arial" w:cs="Arial"/>
          <w:szCs w:val="20"/>
          <w:lang w:eastAsia="en-US"/>
        </w:rPr>
        <w:t xml:space="preserve"> has been charged,</w:t>
      </w:r>
      <w:r w:rsidRPr="000A2147">
        <w:rPr>
          <w:rFonts w:ascii="Arial" w:hAnsi="Arial" w:cs="Arial"/>
          <w:szCs w:val="20"/>
          <w:lang w:eastAsia="en-US"/>
        </w:rPr>
        <w:t xml:space="preserve"> </w:t>
      </w:r>
      <w:r w:rsidR="003D28B3" w:rsidRPr="000A2147">
        <w:rPr>
          <w:rFonts w:ascii="Arial" w:hAnsi="Arial" w:cs="Arial"/>
          <w:szCs w:val="20"/>
          <w:lang w:eastAsia="en-US"/>
        </w:rPr>
        <w:t>uses</w:t>
      </w:r>
      <w:r w:rsidR="00C94D11" w:rsidRPr="000A2147">
        <w:rPr>
          <w:rFonts w:ascii="Arial" w:hAnsi="Arial" w:cs="Arial"/>
          <w:szCs w:val="20"/>
          <w:lang w:eastAsia="en-US"/>
        </w:rPr>
        <w:t xml:space="preserve"> a </w:t>
      </w:r>
      <w:r w:rsidRPr="000A2147">
        <w:rPr>
          <w:rFonts w:ascii="Arial" w:hAnsi="Arial" w:cs="Arial"/>
          <w:szCs w:val="20"/>
          <w:lang w:eastAsia="en-US"/>
        </w:rPr>
        <w:t>very broad definition</w:t>
      </w:r>
      <w:r w:rsidR="00C94D11" w:rsidRPr="000A2147">
        <w:rPr>
          <w:rFonts w:ascii="Arial" w:hAnsi="Arial" w:cs="Arial"/>
        </w:rPr>
        <w:t xml:space="preserve"> </w:t>
      </w:r>
      <w:r w:rsidR="00C94D11" w:rsidRPr="000A2147">
        <w:rPr>
          <w:rFonts w:ascii="Arial" w:hAnsi="Arial" w:cs="Arial"/>
          <w:szCs w:val="20"/>
          <w:lang w:eastAsia="en-US"/>
        </w:rPr>
        <w:t>of “extremism”</w:t>
      </w:r>
      <w:r w:rsidR="00C42717">
        <w:rPr>
          <w:rFonts w:ascii="Arial" w:hAnsi="Arial" w:cs="Arial"/>
          <w:szCs w:val="20"/>
          <w:lang w:eastAsia="en-US"/>
        </w:rPr>
        <w:t>,</w:t>
      </w:r>
      <w:r w:rsidR="00C94D11" w:rsidRPr="000A2147">
        <w:rPr>
          <w:rFonts w:ascii="Arial" w:hAnsi="Arial" w:cs="Arial"/>
          <w:szCs w:val="20"/>
          <w:lang w:eastAsia="en-US"/>
        </w:rPr>
        <w:t xml:space="preserve"> and</w:t>
      </w:r>
      <w:r w:rsidRPr="000A2147">
        <w:rPr>
          <w:rFonts w:ascii="Arial" w:hAnsi="Arial" w:cs="Arial"/>
          <w:szCs w:val="20"/>
          <w:lang w:eastAsia="en-US"/>
        </w:rPr>
        <w:t xml:space="preserve"> is often used by</w:t>
      </w:r>
      <w:r w:rsidR="003D28B3" w:rsidRPr="000A2147">
        <w:rPr>
          <w:rFonts w:ascii="Arial" w:hAnsi="Arial" w:cs="Arial"/>
          <w:szCs w:val="20"/>
          <w:lang w:eastAsia="en-US"/>
        </w:rPr>
        <w:t xml:space="preserve"> the government against its critics</w:t>
      </w:r>
      <w:r w:rsidR="00C42717">
        <w:rPr>
          <w:rFonts w:ascii="Arial" w:hAnsi="Arial" w:cs="Arial"/>
          <w:szCs w:val="20"/>
          <w:lang w:eastAsia="en-US"/>
        </w:rPr>
        <w:t>,</w:t>
      </w:r>
      <w:r w:rsidR="003D28B3" w:rsidRPr="000A2147">
        <w:rPr>
          <w:rFonts w:ascii="Arial" w:hAnsi="Arial" w:cs="Arial"/>
          <w:szCs w:val="20"/>
          <w:lang w:eastAsia="en-US"/>
        </w:rPr>
        <w:t xml:space="preserve"> including lawyers, political activists and journalists</w:t>
      </w:r>
      <w:r w:rsidRPr="000A2147">
        <w:rPr>
          <w:rFonts w:ascii="Arial" w:hAnsi="Arial" w:cs="Arial"/>
          <w:szCs w:val="20"/>
          <w:lang w:eastAsia="en-US"/>
        </w:rPr>
        <w:t xml:space="preserve">. </w:t>
      </w:r>
      <w:r w:rsidR="00403438">
        <w:rPr>
          <w:rFonts w:ascii="Arial" w:hAnsi="Arial" w:cs="Arial"/>
          <w:szCs w:val="20"/>
          <w:lang w:eastAsia="en-US"/>
        </w:rPr>
        <w:t xml:space="preserve">It carries a prison sentence of </w:t>
      </w:r>
      <w:r w:rsidR="00403438" w:rsidRPr="000A2147">
        <w:rPr>
          <w:rFonts w:ascii="Arial" w:hAnsi="Arial" w:cs="Arial"/>
          <w:szCs w:val="20"/>
          <w:lang w:eastAsia="en-US"/>
        </w:rPr>
        <w:t>between five and 12 years</w:t>
      </w:r>
      <w:r w:rsidR="00403438">
        <w:rPr>
          <w:rFonts w:ascii="Arial" w:hAnsi="Arial" w:cs="Arial"/>
          <w:szCs w:val="20"/>
          <w:lang w:eastAsia="en-US"/>
        </w:rPr>
        <w:t>.</w:t>
      </w:r>
      <w:r w:rsidR="00403438" w:rsidRPr="000A2147">
        <w:rPr>
          <w:rFonts w:ascii="Arial" w:hAnsi="Arial" w:cs="Arial"/>
          <w:szCs w:val="20"/>
          <w:lang w:eastAsia="en-US"/>
        </w:rPr>
        <w:t xml:space="preserve"> </w:t>
      </w:r>
    </w:p>
    <w:p w14:paraId="2F71FAF8" w14:textId="77777777" w:rsidR="00C42717" w:rsidRDefault="00C42717" w:rsidP="003D28B3">
      <w:pPr>
        <w:spacing w:after="0" w:line="240" w:lineRule="auto"/>
        <w:jc w:val="both"/>
        <w:rPr>
          <w:rFonts w:ascii="Arial" w:hAnsi="Arial" w:cs="Arial"/>
          <w:szCs w:val="20"/>
          <w:lang w:eastAsia="en-US"/>
        </w:rPr>
      </w:pPr>
    </w:p>
    <w:p w14:paraId="09DC9FD6" w14:textId="6FCA1EEB" w:rsidR="003D28B3" w:rsidRPr="000A2147" w:rsidRDefault="003D28B3" w:rsidP="003D28B3">
      <w:pPr>
        <w:spacing w:after="0" w:line="240" w:lineRule="auto"/>
        <w:jc w:val="both"/>
        <w:rPr>
          <w:rFonts w:ascii="Arial" w:hAnsi="Arial" w:cs="Arial"/>
          <w:szCs w:val="20"/>
          <w:lang w:eastAsia="en-US"/>
        </w:rPr>
      </w:pPr>
      <w:r w:rsidRPr="000A2147">
        <w:rPr>
          <w:rFonts w:ascii="Arial" w:hAnsi="Arial" w:cs="Arial"/>
          <w:szCs w:val="20"/>
          <w:lang w:eastAsia="en-US"/>
        </w:rPr>
        <w:t xml:space="preserve">Those </w:t>
      </w:r>
      <w:r w:rsidR="00C42717">
        <w:rPr>
          <w:rFonts w:ascii="Arial" w:hAnsi="Arial" w:cs="Arial"/>
          <w:szCs w:val="20"/>
          <w:lang w:eastAsia="en-US"/>
        </w:rPr>
        <w:t xml:space="preserve">already </w:t>
      </w:r>
      <w:r w:rsidRPr="000A2147">
        <w:rPr>
          <w:rFonts w:ascii="Arial" w:hAnsi="Arial" w:cs="Arial"/>
          <w:szCs w:val="20"/>
          <w:lang w:eastAsia="en-US"/>
        </w:rPr>
        <w:t xml:space="preserve">imprisoned under Article 189 </w:t>
      </w:r>
      <w:r w:rsidR="00C42717">
        <w:rPr>
          <w:rFonts w:ascii="Arial" w:hAnsi="Arial" w:cs="Arial"/>
          <w:szCs w:val="20"/>
          <w:lang w:eastAsia="en-US"/>
        </w:rPr>
        <w:t>include</w:t>
      </w:r>
      <w:r w:rsidRPr="000A2147">
        <w:rPr>
          <w:rFonts w:ascii="Arial" w:hAnsi="Arial" w:cs="Arial"/>
          <w:szCs w:val="20"/>
          <w:lang w:eastAsia="en-US"/>
        </w:rPr>
        <w:t xml:space="preserve"> </w:t>
      </w:r>
      <w:r w:rsidR="00915311" w:rsidRPr="000A2147">
        <w:rPr>
          <w:rFonts w:ascii="Arial" w:hAnsi="Arial" w:cs="Arial"/>
          <w:szCs w:val="20"/>
          <w:lang w:eastAsia="en-US"/>
        </w:rPr>
        <w:t xml:space="preserve">two </w:t>
      </w:r>
      <w:r w:rsidRPr="000A2147">
        <w:rPr>
          <w:rFonts w:ascii="Arial" w:hAnsi="Arial" w:cs="Arial"/>
          <w:szCs w:val="20"/>
          <w:lang w:eastAsia="en-US"/>
        </w:rPr>
        <w:t>prisoners of conscience</w:t>
      </w:r>
      <w:r w:rsidR="00C42717">
        <w:rPr>
          <w:rFonts w:ascii="Arial" w:hAnsi="Arial" w:cs="Arial"/>
          <w:szCs w:val="20"/>
          <w:lang w:eastAsia="en-US"/>
        </w:rPr>
        <w:t xml:space="preserve"> – </w:t>
      </w:r>
      <w:r w:rsidR="00F21A99" w:rsidRPr="000A2147">
        <w:rPr>
          <w:rFonts w:ascii="Arial" w:hAnsi="Arial" w:cs="Arial"/>
          <w:szCs w:val="20"/>
          <w:lang w:val="nb-NO" w:eastAsia="en-US"/>
        </w:rPr>
        <w:t>Khairullo Mirsaidov,</w:t>
      </w:r>
      <w:r w:rsidRPr="000A2147">
        <w:rPr>
          <w:rFonts w:ascii="Arial" w:hAnsi="Arial" w:cs="Arial"/>
          <w:szCs w:val="20"/>
          <w:lang w:eastAsia="en-US"/>
        </w:rPr>
        <w:t xml:space="preserve"> </w:t>
      </w:r>
      <w:r w:rsidR="00403438">
        <w:rPr>
          <w:rFonts w:ascii="Arial" w:hAnsi="Arial" w:cs="Arial"/>
          <w:szCs w:val="20"/>
          <w:lang w:eastAsia="en-US"/>
        </w:rPr>
        <w:t xml:space="preserve">an </w:t>
      </w:r>
      <w:r w:rsidR="00F21A99" w:rsidRPr="000A2147">
        <w:rPr>
          <w:rFonts w:ascii="Arial" w:hAnsi="Arial" w:cs="Arial"/>
          <w:szCs w:val="20"/>
          <w:lang w:val="nb-NO" w:eastAsia="en-US"/>
        </w:rPr>
        <w:t>independent journalist currently in political exile, was detained on 5 December 2017 af</w:t>
      </w:r>
      <w:r w:rsidR="00403438">
        <w:rPr>
          <w:rFonts w:ascii="Arial" w:hAnsi="Arial" w:cs="Arial"/>
          <w:szCs w:val="20"/>
          <w:lang w:val="nb-NO" w:eastAsia="en-US"/>
        </w:rPr>
        <w:t>ter publishing an open letter addressed to the</w:t>
      </w:r>
      <w:r w:rsidR="00F21A99" w:rsidRPr="000A2147">
        <w:rPr>
          <w:rFonts w:ascii="Arial" w:hAnsi="Arial" w:cs="Arial"/>
          <w:szCs w:val="20"/>
          <w:lang w:val="nb-NO" w:eastAsia="en-US"/>
        </w:rPr>
        <w:t xml:space="preserve"> President of Tajikistan</w:t>
      </w:r>
      <w:r w:rsidR="00C42717">
        <w:rPr>
          <w:rFonts w:ascii="Arial" w:hAnsi="Arial" w:cs="Arial"/>
          <w:szCs w:val="20"/>
          <w:lang w:val="nb-NO" w:eastAsia="en-US"/>
        </w:rPr>
        <w:t>,</w:t>
      </w:r>
      <w:r w:rsidR="00F21A99" w:rsidRPr="000A2147">
        <w:rPr>
          <w:rFonts w:ascii="Arial" w:hAnsi="Arial" w:cs="Arial"/>
          <w:szCs w:val="20"/>
          <w:lang w:val="nb-NO" w:eastAsia="en-US"/>
        </w:rPr>
        <w:t xml:space="preserve"> detailing</w:t>
      </w:r>
      <w:r w:rsidR="00C42717">
        <w:rPr>
          <w:rFonts w:ascii="Arial" w:hAnsi="Arial" w:cs="Arial"/>
          <w:szCs w:val="20"/>
          <w:lang w:val="nb-NO" w:eastAsia="en-US"/>
        </w:rPr>
        <w:t xml:space="preserve"> the</w:t>
      </w:r>
      <w:r w:rsidR="00F21A99" w:rsidRPr="000A2147">
        <w:rPr>
          <w:rFonts w:ascii="Arial" w:hAnsi="Arial" w:cs="Arial"/>
          <w:szCs w:val="20"/>
          <w:lang w:val="nb-NO" w:eastAsia="en-US"/>
        </w:rPr>
        <w:t xml:space="preserve"> corruption of local authorities. </w:t>
      </w:r>
      <w:r w:rsidR="00C42717">
        <w:rPr>
          <w:rFonts w:ascii="Arial" w:hAnsi="Arial" w:cs="Arial"/>
          <w:szCs w:val="20"/>
          <w:lang w:val="nb-NO" w:eastAsia="en-US"/>
        </w:rPr>
        <w:fldChar w:fldCharType="begin"/>
      </w:r>
      <w:r w:rsidR="00C42717">
        <w:rPr>
          <w:rFonts w:ascii="Arial" w:hAnsi="Arial" w:cs="Arial"/>
          <w:szCs w:val="20"/>
          <w:lang w:val="nb-NO" w:eastAsia="en-US"/>
        </w:rPr>
        <w:instrText xml:space="preserve"> HYPERLINK "https://www.amnesty.org/en/latest/news/2018/08/tajikistan-release-of-independent-journalist-a-rare-victory-for-freedom-of-expression" </w:instrText>
      </w:r>
      <w:r w:rsidR="00C42717">
        <w:rPr>
          <w:rFonts w:ascii="Arial" w:hAnsi="Arial" w:cs="Arial"/>
          <w:szCs w:val="20"/>
          <w:lang w:val="nb-NO" w:eastAsia="en-US"/>
        </w:rPr>
      </w:r>
      <w:r w:rsidR="00C42717">
        <w:rPr>
          <w:rFonts w:ascii="Arial" w:hAnsi="Arial" w:cs="Arial"/>
          <w:szCs w:val="20"/>
          <w:lang w:val="nb-NO" w:eastAsia="en-US"/>
        </w:rPr>
        <w:fldChar w:fldCharType="separate"/>
      </w:r>
      <w:r w:rsidR="00F21A99" w:rsidRPr="00C42717">
        <w:rPr>
          <w:rStyle w:val="Hyperlink"/>
          <w:rFonts w:ascii="Arial" w:hAnsi="Arial" w:cs="Arial"/>
          <w:szCs w:val="20"/>
          <w:lang w:val="nb-NO" w:eastAsia="en-US"/>
        </w:rPr>
        <w:t xml:space="preserve">He </w:t>
      </w:r>
      <w:r w:rsidR="00403438" w:rsidRPr="00C42717">
        <w:rPr>
          <w:rStyle w:val="Hyperlink"/>
          <w:rFonts w:ascii="Arial" w:hAnsi="Arial" w:cs="Arial"/>
          <w:szCs w:val="20"/>
          <w:lang w:val="nb-NO" w:eastAsia="en-US"/>
        </w:rPr>
        <w:t xml:space="preserve">spent </w:t>
      </w:r>
      <w:r w:rsidR="00C42717" w:rsidRPr="00C42717">
        <w:rPr>
          <w:rStyle w:val="Hyperlink"/>
          <w:rFonts w:ascii="Arial" w:hAnsi="Arial" w:cs="Arial"/>
          <w:szCs w:val="20"/>
          <w:lang w:val="nb-NO" w:eastAsia="en-US"/>
        </w:rPr>
        <w:t>nine</w:t>
      </w:r>
      <w:r w:rsidR="00403438" w:rsidRPr="00C42717">
        <w:rPr>
          <w:rStyle w:val="Hyperlink"/>
          <w:rFonts w:ascii="Arial" w:hAnsi="Arial" w:cs="Arial"/>
          <w:szCs w:val="20"/>
          <w:lang w:val="nb-NO" w:eastAsia="en-US"/>
        </w:rPr>
        <w:t xml:space="preserve"> months in detention</w:t>
      </w:r>
      <w:r w:rsidR="00C42717">
        <w:rPr>
          <w:rFonts w:ascii="Arial" w:hAnsi="Arial" w:cs="Arial"/>
          <w:szCs w:val="20"/>
          <w:lang w:val="nb-NO" w:eastAsia="en-US"/>
        </w:rPr>
        <w:fldChar w:fldCharType="end"/>
      </w:r>
      <w:r w:rsidR="00403438">
        <w:rPr>
          <w:rFonts w:ascii="Arial" w:hAnsi="Arial" w:cs="Arial"/>
        </w:rPr>
        <w:t>.</w:t>
      </w:r>
      <w:r w:rsidR="00403438">
        <w:rPr>
          <w:rFonts w:ascii="Arial" w:hAnsi="Arial" w:cs="Arial"/>
          <w:szCs w:val="20"/>
          <w:lang w:eastAsia="en-US"/>
        </w:rPr>
        <w:t xml:space="preserve"> The other prisoner of conscience imprisoned under Article 189 was human rights lawyer</w:t>
      </w:r>
      <w:r w:rsidR="00C42717">
        <w:rPr>
          <w:rFonts w:ascii="Arial" w:hAnsi="Arial" w:cs="Arial"/>
          <w:szCs w:val="20"/>
          <w:lang w:eastAsia="en-US"/>
        </w:rPr>
        <w:t>,</w:t>
      </w:r>
      <w:r w:rsidR="00403438">
        <w:rPr>
          <w:rFonts w:ascii="Arial" w:hAnsi="Arial" w:cs="Arial"/>
          <w:szCs w:val="20"/>
          <w:lang w:eastAsia="en-US"/>
        </w:rPr>
        <w:t xml:space="preserve"> </w:t>
      </w:r>
      <w:proofErr w:type="spellStart"/>
      <w:r w:rsidRPr="000A2147">
        <w:rPr>
          <w:rFonts w:ascii="Arial" w:hAnsi="Arial" w:cs="Arial"/>
          <w:szCs w:val="20"/>
          <w:lang w:val="en-US" w:eastAsia="en-US"/>
        </w:rPr>
        <w:t>Buzurgmehr</w:t>
      </w:r>
      <w:proofErr w:type="spellEnd"/>
      <w:r w:rsidRPr="000A2147">
        <w:rPr>
          <w:rFonts w:ascii="Arial" w:hAnsi="Arial" w:cs="Arial"/>
          <w:szCs w:val="20"/>
          <w:lang w:val="en-US" w:eastAsia="en-US"/>
        </w:rPr>
        <w:t xml:space="preserve"> </w:t>
      </w:r>
      <w:proofErr w:type="spellStart"/>
      <w:r w:rsidRPr="000A2147">
        <w:rPr>
          <w:rFonts w:ascii="Arial" w:hAnsi="Arial" w:cs="Arial"/>
          <w:szCs w:val="20"/>
          <w:lang w:val="en-US" w:eastAsia="en-US"/>
        </w:rPr>
        <w:t>Yorov</w:t>
      </w:r>
      <w:proofErr w:type="spellEnd"/>
      <w:r w:rsidR="00403438">
        <w:rPr>
          <w:rFonts w:ascii="Arial" w:hAnsi="Arial" w:cs="Arial"/>
          <w:szCs w:val="20"/>
          <w:lang w:val="en-US" w:eastAsia="en-US"/>
        </w:rPr>
        <w:t>. He</w:t>
      </w:r>
      <w:r w:rsidR="00915311" w:rsidRPr="000A2147">
        <w:rPr>
          <w:rFonts w:ascii="Arial" w:hAnsi="Arial" w:cs="Arial"/>
          <w:szCs w:val="20"/>
          <w:lang w:val="en-US" w:eastAsia="en-US"/>
        </w:rPr>
        <w:t xml:space="preserve"> </w:t>
      </w:r>
      <w:r w:rsidR="00F21A99" w:rsidRPr="000A2147">
        <w:rPr>
          <w:rFonts w:ascii="Arial" w:hAnsi="Arial" w:cs="Arial"/>
          <w:szCs w:val="20"/>
          <w:lang w:val="en-US" w:eastAsia="en-US"/>
        </w:rPr>
        <w:t xml:space="preserve">was </w:t>
      </w:r>
      <w:r w:rsidR="00403438">
        <w:rPr>
          <w:rFonts w:ascii="Arial" w:hAnsi="Arial" w:cs="Arial"/>
          <w:szCs w:val="20"/>
          <w:lang w:val="en-US" w:eastAsia="en-US"/>
        </w:rPr>
        <w:t>sentenced to 25 years in prison in 2015</w:t>
      </w:r>
      <w:r w:rsidR="00C42717">
        <w:rPr>
          <w:rFonts w:ascii="Arial" w:hAnsi="Arial" w:cs="Arial"/>
          <w:szCs w:val="20"/>
          <w:lang w:val="en-US" w:eastAsia="en-US"/>
        </w:rPr>
        <w:t>,</w:t>
      </w:r>
      <w:r w:rsidR="00F21A99" w:rsidRPr="000A2147">
        <w:rPr>
          <w:rFonts w:ascii="Arial" w:hAnsi="Arial" w:cs="Arial"/>
          <w:szCs w:val="20"/>
          <w:lang w:val="en-US" w:eastAsia="en-US"/>
        </w:rPr>
        <w:t xml:space="preserve"> </w:t>
      </w:r>
      <w:r w:rsidR="00C42717">
        <w:rPr>
          <w:rFonts w:ascii="Arial" w:hAnsi="Arial" w:cs="Arial"/>
          <w:szCs w:val="20"/>
          <w:lang w:val="en-US" w:eastAsia="en-US"/>
        </w:rPr>
        <w:t xml:space="preserve">on </w:t>
      </w:r>
      <w:r w:rsidR="00F21A99" w:rsidRPr="000A2147">
        <w:rPr>
          <w:rFonts w:ascii="Arial" w:hAnsi="Arial" w:cs="Arial"/>
          <w:szCs w:val="20"/>
          <w:lang w:val="en-US" w:eastAsia="en-US"/>
        </w:rPr>
        <w:t xml:space="preserve">several charges including </w:t>
      </w:r>
      <w:r w:rsidR="00C42717">
        <w:rPr>
          <w:rFonts w:ascii="Arial" w:hAnsi="Arial" w:cs="Arial"/>
          <w:szCs w:val="20"/>
          <w:lang w:val="en-US" w:eastAsia="en-US"/>
        </w:rPr>
        <w:t>those under</w:t>
      </w:r>
      <w:r w:rsidR="00F21A99" w:rsidRPr="000A2147">
        <w:rPr>
          <w:rFonts w:ascii="Arial" w:hAnsi="Arial" w:cs="Arial"/>
          <w:szCs w:val="20"/>
          <w:lang w:val="en-US" w:eastAsia="en-US"/>
        </w:rPr>
        <w:t xml:space="preserve"> Article 189</w:t>
      </w:r>
      <w:r w:rsidR="00C42717">
        <w:rPr>
          <w:rFonts w:ascii="Arial" w:hAnsi="Arial" w:cs="Arial"/>
          <w:szCs w:val="20"/>
          <w:lang w:val="en-US" w:eastAsia="en-US"/>
        </w:rPr>
        <w:t>. His</w:t>
      </w:r>
      <w:r w:rsidR="00F21A99" w:rsidRPr="000A2147">
        <w:rPr>
          <w:rFonts w:ascii="Arial" w:hAnsi="Arial" w:cs="Arial"/>
          <w:szCs w:val="20"/>
          <w:lang w:val="en-US" w:eastAsia="en-US"/>
        </w:rPr>
        <w:t xml:space="preserve"> case</w:t>
      </w:r>
      <w:r w:rsidR="00C42717">
        <w:rPr>
          <w:rFonts w:ascii="Arial" w:hAnsi="Arial" w:cs="Arial"/>
          <w:szCs w:val="20"/>
          <w:lang w:val="en-US" w:eastAsia="en-US"/>
        </w:rPr>
        <w:t xml:space="preserve"> is</w:t>
      </w:r>
      <w:r w:rsidR="00F21A99" w:rsidRPr="000A2147">
        <w:rPr>
          <w:rFonts w:ascii="Arial" w:hAnsi="Arial" w:cs="Arial"/>
          <w:szCs w:val="20"/>
          <w:lang w:val="en-US" w:eastAsia="en-US"/>
        </w:rPr>
        <w:t xml:space="preserve"> believed to have been in retaliation </w:t>
      </w:r>
      <w:r w:rsidR="00C42717">
        <w:rPr>
          <w:rFonts w:ascii="Arial" w:hAnsi="Arial" w:cs="Arial"/>
          <w:szCs w:val="20"/>
          <w:lang w:val="en-US" w:eastAsia="en-US"/>
        </w:rPr>
        <w:t>to</w:t>
      </w:r>
      <w:r w:rsidR="00F21A99" w:rsidRPr="000A2147">
        <w:rPr>
          <w:rFonts w:ascii="Arial" w:hAnsi="Arial" w:cs="Arial"/>
          <w:szCs w:val="20"/>
          <w:lang w:val="en-US" w:eastAsia="en-US"/>
        </w:rPr>
        <w:t xml:space="preserve"> his work as a lawyer</w:t>
      </w:r>
      <w:r w:rsidR="00C42717">
        <w:rPr>
          <w:rFonts w:ascii="Arial" w:hAnsi="Arial" w:cs="Arial"/>
          <w:szCs w:val="20"/>
          <w:lang w:val="en-US" w:eastAsia="en-US"/>
        </w:rPr>
        <w:t>,</w:t>
      </w:r>
      <w:r w:rsidR="00F21A99" w:rsidRPr="000A2147">
        <w:rPr>
          <w:rFonts w:ascii="Arial" w:hAnsi="Arial" w:cs="Arial"/>
          <w:szCs w:val="20"/>
          <w:lang w:val="en-US" w:eastAsia="en-US"/>
        </w:rPr>
        <w:t xml:space="preserve"> </w:t>
      </w:r>
      <w:r w:rsidR="00C42717">
        <w:rPr>
          <w:rFonts w:ascii="Arial" w:hAnsi="Arial" w:cs="Arial"/>
          <w:szCs w:val="20"/>
          <w:lang w:val="en-US" w:eastAsia="en-US"/>
        </w:rPr>
        <w:t>supporting</w:t>
      </w:r>
      <w:r w:rsidR="00F21A99" w:rsidRPr="000A2147">
        <w:rPr>
          <w:rFonts w:ascii="Arial" w:hAnsi="Arial" w:cs="Arial"/>
          <w:szCs w:val="20"/>
          <w:lang w:val="en-US" w:eastAsia="en-US"/>
        </w:rPr>
        <w:t xml:space="preserve"> cases of individuals associated with the political opposition.</w:t>
      </w:r>
      <w:r w:rsidR="00C42717">
        <w:rPr>
          <w:rFonts w:ascii="Arial" w:hAnsi="Arial" w:cs="Arial"/>
          <w:szCs w:val="20"/>
          <w:lang w:val="en-US" w:eastAsia="en-US"/>
        </w:rPr>
        <w:t xml:space="preserve"> </w:t>
      </w:r>
      <w:r w:rsidR="00F21A99" w:rsidRPr="000A2147">
        <w:rPr>
          <w:rFonts w:ascii="Arial" w:hAnsi="Arial" w:cs="Arial"/>
          <w:szCs w:val="20"/>
          <w:lang w:val="en-US" w:eastAsia="en-US"/>
        </w:rPr>
        <w:t>In 2019 the sentence was reduced to 2</w:t>
      </w:r>
      <w:r w:rsidR="00403438">
        <w:rPr>
          <w:rFonts w:ascii="Arial" w:hAnsi="Arial" w:cs="Arial"/>
          <w:szCs w:val="20"/>
          <w:lang w:val="en-US" w:eastAsia="en-US"/>
        </w:rPr>
        <w:t xml:space="preserve">2 years </w:t>
      </w:r>
      <w:hyperlink r:id="rId13" w:history="1">
        <w:r w:rsidR="00403438" w:rsidRPr="00C42717">
          <w:rPr>
            <w:rStyle w:val="Hyperlink"/>
            <w:rFonts w:ascii="Arial" w:hAnsi="Arial" w:cs="Arial"/>
            <w:szCs w:val="20"/>
            <w:lang w:val="en-US" w:eastAsia="en-US"/>
          </w:rPr>
          <w:t xml:space="preserve">as part of </w:t>
        </w:r>
        <w:r w:rsidR="00C42717" w:rsidRPr="00C42717">
          <w:rPr>
            <w:rStyle w:val="Hyperlink"/>
            <w:rFonts w:ascii="Arial" w:hAnsi="Arial" w:cs="Arial"/>
            <w:szCs w:val="20"/>
            <w:lang w:val="en-US" w:eastAsia="en-US"/>
          </w:rPr>
          <w:t xml:space="preserve">a </w:t>
        </w:r>
        <w:r w:rsidR="00403438" w:rsidRPr="00C42717">
          <w:rPr>
            <w:rStyle w:val="Hyperlink"/>
            <w:rFonts w:ascii="Arial" w:hAnsi="Arial" w:cs="Arial"/>
            <w:szCs w:val="20"/>
            <w:lang w:val="en-US" w:eastAsia="en-US"/>
          </w:rPr>
          <w:t>mass amnesty</w:t>
        </w:r>
      </w:hyperlink>
      <w:r w:rsidR="00915311" w:rsidRPr="000A2147">
        <w:rPr>
          <w:rFonts w:ascii="Arial" w:hAnsi="Arial" w:cs="Arial"/>
          <w:szCs w:val="20"/>
          <w:lang w:val="en-US" w:eastAsia="en-US"/>
        </w:rPr>
        <w:t>.</w:t>
      </w:r>
    </w:p>
    <w:p w14:paraId="186C2C3B" w14:textId="77777777" w:rsidR="003D28B3" w:rsidRPr="000A2147" w:rsidRDefault="003D28B3" w:rsidP="003D28B3">
      <w:pPr>
        <w:spacing w:after="0" w:line="240" w:lineRule="auto"/>
        <w:jc w:val="both"/>
        <w:rPr>
          <w:rFonts w:ascii="Arial" w:hAnsi="Arial" w:cs="Arial"/>
          <w:szCs w:val="20"/>
          <w:lang w:eastAsia="en-US"/>
        </w:rPr>
      </w:pPr>
    </w:p>
    <w:p w14:paraId="4C3FCDE1" w14:textId="7E39799C" w:rsidR="00C8057C" w:rsidRPr="000A2147" w:rsidRDefault="00915311" w:rsidP="00915311">
      <w:pPr>
        <w:spacing w:after="0" w:line="240" w:lineRule="auto"/>
        <w:jc w:val="both"/>
        <w:rPr>
          <w:rFonts w:ascii="Arial" w:hAnsi="Arial" w:cs="Arial"/>
          <w:szCs w:val="20"/>
          <w:lang w:val="en-US" w:eastAsia="en-US"/>
        </w:rPr>
      </w:pPr>
      <w:r w:rsidRPr="000A2147">
        <w:rPr>
          <w:rFonts w:ascii="Arial" w:hAnsi="Arial" w:cs="Arial"/>
          <w:szCs w:val="20"/>
          <w:lang w:val="nb-NO" w:eastAsia="en-US"/>
        </w:rPr>
        <w:t>T</w:t>
      </w:r>
      <w:r w:rsidR="00C8057C" w:rsidRPr="000A2147">
        <w:rPr>
          <w:rFonts w:ascii="Arial" w:hAnsi="Arial" w:cs="Arial"/>
          <w:szCs w:val="20"/>
          <w:lang w:val="nb-NO" w:eastAsia="en-US"/>
        </w:rPr>
        <w:t xml:space="preserve">he </w:t>
      </w:r>
      <w:r w:rsidR="00C94D11" w:rsidRPr="000A2147">
        <w:rPr>
          <w:rFonts w:ascii="Arial" w:hAnsi="Arial" w:cs="Arial"/>
          <w:szCs w:val="20"/>
          <w:lang w:val="nb-NO" w:eastAsia="en-US"/>
        </w:rPr>
        <w:t xml:space="preserve">State Committee for National Security (SNCS) </w:t>
      </w:r>
      <w:r w:rsidRPr="000A2147">
        <w:rPr>
          <w:rFonts w:ascii="Arial" w:hAnsi="Arial" w:cs="Arial"/>
          <w:szCs w:val="20"/>
          <w:lang w:val="nb-NO" w:eastAsia="en-US"/>
        </w:rPr>
        <w:t>is one of Tajikistan’s law enforcement agencies</w:t>
      </w:r>
      <w:r w:rsidR="00011DAC">
        <w:rPr>
          <w:rFonts w:ascii="Arial" w:hAnsi="Arial" w:cs="Arial"/>
          <w:szCs w:val="20"/>
          <w:lang w:val="nb-NO" w:eastAsia="en-US"/>
        </w:rPr>
        <w:t>. It</w:t>
      </w:r>
      <w:r w:rsidRPr="000A2147">
        <w:rPr>
          <w:rFonts w:ascii="Arial" w:hAnsi="Arial" w:cs="Arial"/>
          <w:szCs w:val="20"/>
          <w:lang w:val="nb-NO" w:eastAsia="en-US"/>
        </w:rPr>
        <w:t xml:space="preserve"> has the authority to investigate most serio</w:t>
      </w:r>
      <w:r w:rsidR="00011DAC">
        <w:rPr>
          <w:rFonts w:ascii="Arial" w:hAnsi="Arial" w:cs="Arial"/>
          <w:szCs w:val="20"/>
          <w:lang w:val="nb-NO" w:eastAsia="en-US"/>
        </w:rPr>
        <w:t>us</w:t>
      </w:r>
      <w:r w:rsidRPr="000A2147">
        <w:rPr>
          <w:rFonts w:ascii="Arial" w:hAnsi="Arial" w:cs="Arial"/>
          <w:szCs w:val="20"/>
          <w:lang w:val="nb-NO" w:eastAsia="en-US"/>
        </w:rPr>
        <w:t xml:space="preserve"> crimes, including crimes against the state,</w:t>
      </w:r>
      <w:r w:rsidR="00011DAC">
        <w:rPr>
          <w:rFonts w:ascii="Arial" w:hAnsi="Arial" w:cs="Arial"/>
          <w:szCs w:val="20"/>
          <w:lang w:val="nb-NO" w:eastAsia="en-US"/>
        </w:rPr>
        <w:t xml:space="preserve"> as well as the authority to</w:t>
      </w:r>
      <w:r w:rsidRPr="000A2147">
        <w:rPr>
          <w:rFonts w:ascii="Arial" w:hAnsi="Arial" w:cs="Arial"/>
          <w:szCs w:val="20"/>
          <w:lang w:val="nb-NO" w:eastAsia="en-US"/>
        </w:rPr>
        <w:t xml:space="preserve"> conduct secret surveillance and recruit secret informers. Over the years, its work has been marred by numerous </w:t>
      </w:r>
      <w:r w:rsidR="00C8057C" w:rsidRPr="000A2147">
        <w:rPr>
          <w:rFonts w:ascii="Arial" w:hAnsi="Arial" w:cs="Arial"/>
          <w:szCs w:val="20"/>
          <w:lang w:val="nb-NO" w:eastAsia="en-US"/>
        </w:rPr>
        <w:t>allegation</w:t>
      </w:r>
      <w:r w:rsidRPr="000A2147">
        <w:rPr>
          <w:rFonts w:ascii="Arial" w:hAnsi="Arial" w:cs="Arial"/>
          <w:szCs w:val="20"/>
          <w:lang w:val="nb-NO" w:eastAsia="en-US"/>
        </w:rPr>
        <w:t>s</w:t>
      </w:r>
      <w:r w:rsidR="00C8057C" w:rsidRPr="000A2147">
        <w:rPr>
          <w:rFonts w:ascii="Arial" w:hAnsi="Arial" w:cs="Arial"/>
          <w:szCs w:val="20"/>
          <w:lang w:val="nb-NO" w:eastAsia="en-US"/>
        </w:rPr>
        <w:t xml:space="preserve"> of </w:t>
      </w:r>
      <w:r w:rsidRPr="000A2147">
        <w:rPr>
          <w:rFonts w:ascii="Arial" w:hAnsi="Arial" w:cs="Arial"/>
          <w:szCs w:val="20"/>
          <w:lang w:val="nb-NO" w:eastAsia="en-US"/>
        </w:rPr>
        <w:t xml:space="preserve">abusive practices and serious human rights violations, including the use of </w:t>
      </w:r>
      <w:r w:rsidR="00C94D11" w:rsidRPr="000A2147">
        <w:rPr>
          <w:rFonts w:ascii="Arial" w:hAnsi="Arial" w:cs="Arial"/>
          <w:szCs w:val="20"/>
          <w:lang w:val="nb-NO" w:eastAsia="en-US"/>
        </w:rPr>
        <w:t>torture</w:t>
      </w:r>
      <w:r w:rsidR="00C8057C" w:rsidRPr="000A2147">
        <w:rPr>
          <w:rFonts w:ascii="Arial" w:hAnsi="Arial" w:cs="Arial"/>
          <w:szCs w:val="20"/>
          <w:lang w:val="nb-NO" w:eastAsia="en-US"/>
        </w:rPr>
        <w:t xml:space="preserve">. </w:t>
      </w:r>
    </w:p>
    <w:p w14:paraId="3796CDFC" w14:textId="77777777" w:rsidR="00C94D11" w:rsidRPr="000A2147" w:rsidRDefault="00C94D11" w:rsidP="003D28B3">
      <w:pPr>
        <w:spacing w:after="0" w:line="240" w:lineRule="auto"/>
        <w:jc w:val="both"/>
        <w:rPr>
          <w:rFonts w:ascii="Arial" w:hAnsi="Arial" w:cs="Arial"/>
          <w:szCs w:val="20"/>
          <w:lang w:val="en-US" w:eastAsia="en-US"/>
        </w:rPr>
      </w:pPr>
    </w:p>
    <w:p w14:paraId="46CA0662" w14:textId="551AF603" w:rsidR="00C8057C" w:rsidRPr="000A2147" w:rsidRDefault="00C8057C" w:rsidP="003D28B3">
      <w:pPr>
        <w:spacing w:after="0" w:line="240" w:lineRule="auto"/>
        <w:jc w:val="both"/>
        <w:rPr>
          <w:rFonts w:ascii="Arial" w:hAnsi="Arial" w:cs="Arial"/>
          <w:szCs w:val="20"/>
          <w:lang w:val="en-US" w:eastAsia="en-US"/>
        </w:rPr>
      </w:pPr>
      <w:r w:rsidRPr="000A2147">
        <w:rPr>
          <w:rFonts w:ascii="Arial" w:hAnsi="Arial" w:cs="Arial"/>
          <w:szCs w:val="20"/>
          <w:lang w:val="en-US" w:eastAsia="en-US"/>
        </w:rPr>
        <w:t xml:space="preserve">In 2019, the UN Human Rights Committee expressed its concern about </w:t>
      </w:r>
      <w:r w:rsidR="00011DAC">
        <w:rPr>
          <w:rFonts w:ascii="Arial" w:hAnsi="Arial" w:cs="Arial"/>
          <w:szCs w:val="20"/>
          <w:lang w:val="en-US" w:eastAsia="en-US"/>
        </w:rPr>
        <w:t xml:space="preserve">the </w:t>
      </w:r>
      <w:r w:rsidRPr="000A2147">
        <w:rPr>
          <w:rFonts w:ascii="Arial" w:hAnsi="Arial" w:cs="Arial"/>
          <w:szCs w:val="20"/>
          <w:lang w:val="en-US" w:eastAsia="en-US"/>
        </w:rPr>
        <w:t>“</w:t>
      </w:r>
      <w:r w:rsidR="00011DAC">
        <w:rPr>
          <w:rFonts w:ascii="Arial" w:hAnsi="Arial" w:cs="Arial"/>
          <w:szCs w:val="20"/>
          <w:lang w:val="en-US" w:eastAsia="en-US"/>
        </w:rPr>
        <w:t>h</w:t>
      </w:r>
      <w:r w:rsidRPr="000A2147">
        <w:rPr>
          <w:rFonts w:ascii="Arial" w:hAnsi="Arial" w:cs="Arial"/>
          <w:szCs w:val="20"/>
          <w:lang w:val="en-US" w:eastAsia="en-US"/>
        </w:rPr>
        <w:t xml:space="preserve">arassment of independent journalists and media workers for critically reporting on State policies and on other matters of public interest, including through […] prosecutions on allegedly trumped-up charges”, and </w:t>
      </w:r>
      <w:r w:rsidR="004527AA" w:rsidRPr="000A2147">
        <w:rPr>
          <w:rFonts w:ascii="Arial" w:hAnsi="Arial" w:cs="Arial"/>
          <w:szCs w:val="20"/>
          <w:lang w:val="en-US" w:eastAsia="en-US"/>
        </w:rPr>
        <w:t>called on</w:t>
      </w:r>
      <w:r w:rsidRPr="000A2147">
        <w:rPr>
          <w:rFonts w:ascii="Arial" w:hAnsi="Arial" w:cs="Arial"/>
          <w:szCs w:val="20"/>
          <w:lang w:val="en-US" w:eastAsia="en-US"/>
        </w:rPr>
        <w:t xml:space="preserve"> Tajikistan</w:t>
      </w:r>
      <w:r w:rsidR="00011DAC">
        <w:rPr>
          <w:rFonts w:ascii="Arial" w:hAnsi="Arial" w:cs="Arial"/>
          <w:szCs w:val="20"/>
          <w:lang w:val="en-US" w:eastAsia="en-US"/>
        </w:rPr>
        <w:t xml:space="preserve"> to</w:t>
      </w:r>
      <w:r w:rsidRPr="000A2147">
        <w:rPr>
          <w:rFonts w:ascii="Arial" w:hAnsi="Arial" w:cs="Arial"/>
          <w:szCs w:val="20"/>
          <w:lang w:val="en-US" w:eastAsia="en-US"/>
        </w:rPr>
        <w:t xml:space="preserve"> </w:t>
      </w:r>
      <w:r w:rsidRPr="000A2147">
        <w:rPr>
          <w:rFonts w:ascii="Arial" w:hAnsi="Arial" w:cs="Arial"/>
          <w:bCs/>
          <w:szCs w:val="20"/>
          <w:lang w:val="en-US" w:eastAsia="en-US"/>
        </w:rPr>
        <w:t>“</w:t>
      </w:r>
      <w:r w:rsidR="00011DAC">
        <w:rPr>
          <w:rFonts w:ascii="Arial" w:hAnsi="Arial" w:cs="Arial"/>
          <w:bCs/>
          <w:szCs w:val="20"/>
          <w:lang w:val="en-US" w:eastAsia="en-US"/>
        </w:rPr>
        <w:t>e</w:t>
      </w:r>
      <w:r w:rsidRPr="000A2147">
        <w:rPr>
          <w:rFonts w:ascii="Arial" w:hAnsi="Arial" w:cs="Arial"/>
          <w:bCs/>
          <w:szCs w:val="20"/>
          <w:lang w:val="en-US" w:eastAsia="en-US"/>
        </w:rPr>
        <w:t>nsure the effective protection of independent journalists and media workers against any form of intimidation and refrain from using civil and criminal provisions, including the provisions on extremism, as well as other regulations, as a tool to suppress critical reporting on matters of public interest”</w:t>
      </w:r>
      <w:r w:rsidR="00011DAC">
        <w:rPr>
          <w:rFonts w:ascii="Arial" w:hAnsi="Arial" w:cs="Arial"/>
          <w:bCs/>
          <w:szCs w:val="20"/>
          <w:lang w:val="en-US" w:eastAsia="en-US"/>
        </w:rPr>
        <w:t>.</w:t>
      </w:r>
    </w:p>
    <w:p w14:paraId="2605B17E" w14:textId="6C23B858" w:rsidR="005D2C37" w:rsidRPr="00C8057C" w:rsidRDefault="005D2C37" w:rsidP="00D01A91">
      <w:pPr>
        <w:spacing w:after="0" w:line="240" w:lineRule="auto"/>
        <w:rPr>
          <w:rFonts w:ascii="Arial" w:hAnsi="Arial" w:cs="Arial"/>
          <w:szCs w:val="20"/>
          <w:lang w:val="en-US" w:eastAsia="en-US"/>
        </w:rPr>
      </w:pPr>
    </w:p>
    <w:p w14:paraId="44F78A38" w14:textId="23F3A558" w:rsidR="005D2C37" w:rsidRPr="008F0446" w:rsidRDefault="005D2C37">
      <w:pPr>
        <w:spacing w:after="0" w:line="240" w:lineRule="auto"/>
        <w:rPr>
          <w:rFonts w:ascii="Arial" w:hAnsi="Arial" w:cs="Arial"/>
          <w:b/>
          <w:sz w:val="20"/>
          <w:szCs w:val="20"/>
        </w:rPr>
      </w:pPr>
      <w:r w:rsidRPr="008F0446">
        <w:rPr>
          <w:rFonts w:ascii="Arial" w:hAnsi="Arial" w:cs="Arial"/>
          <w:b/>
          <w:sz w:val="20"/>
          <w:szCs w:val="20"/>
        </w:rPr>
        <w:t>PREFERRED LANGUAGE TO ADDRESS TARGET:</w:t>
      </w:r>
      <w:r w:rsidR="0082127B">
        <w:rPr>
          <w:rFonts w:ascii="Arial" w:hAnsi="Arial" w:cs="Arial"/>
          <w:b/>
          <w:sz w:val="20"/>
          <w:szCs w:val="20"/>
        </w:rPr>
        <w:t xml:space="preserve"> </w:t>
      </w:r>
      <w:r w:rsidR="00461B9F">
        <w:rPr>
          <w:rFonts w:ascii="Arial" w:hAnsi="Arial" w:cs="Arial"/>
          <w:sz w:val="20"/>
          <w:szCs w:val="20"/>
        </w:rPr>
        <w:t>Russian,</w:t>
      </w:r>
      <w:r w:rsidR="00C94D11">
        <w:rPr>
          <w:rFonts w:ascii="Arial" w:hAnsi="Arial" w:cs="Arial"/>
          <w:sz w:val="20"/>
          <w:szCs w:val="20"/>
        </w:rPr>
        <w:t xml:space="preserve"> Tajik.</w:t>
      </w:r>
    </w:p>
    <w:p w14:paraId="677E723D" w14:textId="77777777" w:rsidR="005D2C37" w:rsidRPr="0037641D" w:rsidRDefault="005D2C37">
      <w:pPr>
        <w:spacing w:after="0" w:line="240" w:lineRule="auto"/>
        <w:rPr>
          <w:rFonts w:ascii="Arial" w:hAnsi="Arial" w:cs="Arial"/>
          <w:color w:val="auto"/>
          <w:sz w:val="20"/>
          <w:szCs w:val="20"/>
        </w:rPr>
      </w:pPr>
      <w:r w:rsidRPr="008F0446">
        <w:rPr>
          <w:rFonts w:ascii="Arial" w:hAnsi="Arial" w:cs="Arial"/>
          <w:sz w:val="20"/>
          <w:szCs w:val="20"/>
        </w:rPr>
        <w:t xml:space="preserve">You can also write in your own </w:t>
      </w:r>
      <w:r w:rsidRPr="0037641D">
        <w:rPr>
          <w:rFonts w:ascii="Arial" w:hAnsi="Arial" w:cs="Arial"/>
          <w:color w:val="auto"/>
          <w:sz w:val="20"/>
          <w:szCs w:val="20"/>
        </w:rPr>
        <w:t>language.</w:t>
      </w:r>
    </w:p>
    <w:p w14:paraId="78F17D93" w14:textId="77777777" w:rsidR="005D2C37" w:rsidRPr="0037641D" w:rsidRDefault="005D2C37">
      <w:pPr>
        <w:spacing w:after="0" w:line="240" w:lineRule="auto"/>
        <w:rPr>
          <w:rFonts w:ascii="Arial" w:hAnsi="Arial" w:cs="Arial"/>
          <w:color w:val="auto"/>
          <w:sz w:val="20"/>
          <w:szCs w:val="20"/>
        </w:rPr>
      </w:pPr>
    </w:p>
    <w:p w14:paraId="636B746D" w14:textId="41E69E8D" w:rsidR="005D2C37" w:rsidRDefault="005D2C37">
      <w:pPr>
        <w:spacing w:after="0" w:line="240" w:lineRule="auto"/>
        <w:rPr>
          <w:rFonts w:ascii="Arial" w:hAnsi="Arial" w:cs="Arial"/>
          <w:sz w:val="20"/>
          <w:szCs w:val="20"/>
        </w:rPr>
      </w:pPr>
      <w:r w:rsidRPr="008F0446">
        <w:rPr>
          <w:rFonts w:ascii="Arial" w:hAnsi="Arial" w:cs="Arial"/>
          <w:b/>
          <w:sz w:val="20"/>
          <w:szCs w:val="20"/>
        </w:rPr>
        <w:t>PLEASE TAKE ACTION AS SOON AS POSSIBLE UNTIL:</w:t>
      </w:r>
      <w:r>
        <w:rPr>
          <w:rFonts w:ascii="Arial" w:hAnsi="Arial" w:cs="Arial"/>
          <w:b/>
          <w:sz w:val="20"/>
          <w:szCs w:val="20"/>
        </w:rPr>
        <w:t xml:space="preserve"> </w:t>
      </w:r>
      <w:r w:rsidR="00DC7E62">
        <w:rPr>
          <w:rFonts w:ascii="Arial" w:hAnsi="Arial" w:cs="Arial"/>
          <w:sz w:val="20"/>
          <w:szCs w:val="20"/>
        </w:rPr>
        <w:t>25</w:t>
      </w:r>
      <w:r w:rsidR="00C94D11">
        <w:rPr>
          <w:rFonts w:ascii="Arial" w:hAnsi="Arial" w:cs="Arial"/>
          <w:sz w:val="20"/>
          <w:szCs w:val="20"/>
        </w:rPr>
        <w:t xml:space="preserve"> March</w:t>
      </w:r>
      <w:r w:rsidR="00461B9F">
        <w:rPr>
          <w:rFonts w:ascii="Arial" w:hAnsi="Arial" w:cs="Arial"/>
          <w:sz w:val="20"/>
          <w:szCs w:val="20"/>
        </w:rPr>
        <w:t xml:space="preserve"> 2020</w:t>
      </w:r>
    </w:p>
    <w:p w14:paraId="2C5E5589" w14:textId="77777777" w:rsidR="005D2C37" w:rsidRPr="008F0446" w:rsidRDefault="005D2C37">
      <w:pPr>
        <w:spacing w:after="0" w:line="240" w:lineRule="auto"/>
        <w:rPr>
          <w:rFonts w:ascii="Arial" w:hAnsi="Arial" w:cs="Arial"/>
          <w:sz w:val="20"/>
          <w:szCs w:val="20"/>
        </w:rPr>
      </w:pPr>
      <w:r w:rsidRPr="008F0446">
        <w:rPr>
          <w:rFonts w:ascii="Arial" w:hAnsi="Arial" w:cs="Arial"/>
          <w:sz w:val="20"/>
          <w:szCs w:val="20"/>
        </w:rPr>
        <w:t>Please check with the Amnesty office in your country if you wish to send appeals after the deadline.</w:t>
      </w:r>
    </w:p>
    <w:p w14:paraId="3A043DBD" w14:textId="77777777" w:rsidR="005D2C37" w:rsidRPr="008F0446" w:rsidRDefault="005D2C37">
      <w:pPr>
        <w:spacing w:after="0" w:line="240" w:lineRule="auto"/>
        <w:rPr>
          <w:rFonts w:ascii="Arial" w:hAnsi="Arial" w:cs="Arial"/>
          <w:b/>
          <w:sz w:val="20"/>
          <w:szCs w:val="20"/>
        </w:rPr>
      </w:pPr>
    </w:p>
    <w:p w14:paraId="4FC154C0" w14:textId="1E02FA66" w:rsidR="005D2C37" w:rsidRDefault="005D2C37">
      <w:pPr>
        <w:spacing w:after="0" w:line="240" w:lineRule="auto"/>
        <w:rPr>
          <w:rFonts w:ascii="Arial" w:hAnsi="Arial" w:cs="Arial"/>
          <w:sz w:val="20"/>
          <w:szCs w:val="20"/>
        </w:rPr>
      </w:pPr>
      <w:r w:rsidRPr="008F0446">
        <w:rPr>
          <w:rFonts w:ascii="Arial" w:hAnsi="Arial" w:cs="Arial"/>
          <w:b/>
          <w:sz w:val="20"/>
          <w:szCs w:val="20"/>
        </w:rPr>
        <w:t xml:space="preserve">NAME AND PREFFERED PRONOUN: </w:t>
      </w:r>
      <w:proofErr w:type="spellStart"/>
      <w:r w:rsidR="00461B9F">
        <w:rPr>
          <w:rFonts w:ascii="Arial" w:hAnsi="Arial" w:cs="Arial"/>
          <w:b/>
          <w:sz w:val="20"/>
          <w:szCs w:val="20"/>
        </w:rPr>
        <w:t>Daler</w:t>
      </w:r>
      <w:proofErr w:type="spellEnd"/>
      <w:r w:rsidR="00461B9F">
        <w:rPr>
          <w:rFonts w:ascii="Arial" w:hAnsi="Arial" w:cs="Arial"/>
          <w:b/>
          <w:sz w:val="20"/>
          <w:szCs w:val="20"/>
        </w:rPr>
        <w:t xml:space="preserve"> </w:t>
      </w:r>
      <w:proofErr w:type="spellStart"/>
      <w:r w:rsidR="00BA2945">
        <w:rPr>
          <w:rFonts w:ascii="Arial" w:hAnsi="Arial" w:cs="Arial"/>
          <w:b/>
          <w:sz w:val="20"/>
          <w:szCs w:val="20"/>
        </w:rPr>
        <w:t>Sharip</w:t>
      </w:r>
      <w:r w:rsidR="005A2885">
        <w:rPr>
          <w:rFonts w:ascii="Arial" w:hAnsi="Arial" w:cs="Arial"/>
          <w:b/>
          <w:sz w:val="20"/>
          <w:szCs w:val="20"/>
        </w:rPr>
        <w:t>ov</w:t>
      </w:r>
      <w:proofErr w:type="spellEnd"/>
      <w:r w:rsidR="00C94D11">
        <w:rPr>
          <w:rFonts w:ascii="Arial" w:hAnsi="Arial" w:cs="Arial"/>
          <w:b/>
          <w:sz w:val="20"/>
          <w:szCs w:val="20"/>
        </w:rPr>
        <w:t xml:space="preserve"> </w:t>
      </w:r>
      <w:r w:rsidRPr="0082127B">
        <w:rPr>
          <w:rFonts w:ascii="Arial" w:hAnsi="Arial" w:cs="Arial"/>
          <w:sz w:val="20"/>
          <w:szCs w:val="20"/>
        </w:rPr>
        <w:t>(</w:t>
      </w:r>
      <w:r w:rsidR="00C94D11">
        <w:rPr>
          <w:rFonts w:ascii="Arial" w:hAnsi="Arial" w:cs="Arial"/>
          <w:sz w:val="20"/>
          <w:szCs w:val="20"/>
        </w:rPr>
        <w:t>he/him</w:t>
      </w:r>
      <w:r w:rsidRPr="0082127B">
        <w:rPr>
          <w:rFonts w:ascii="Arial" w:hAnsi="Arial" w:cs="Arial"/>
          <w:sz w:val="20"/>
          <w:szCs w:val="20"/>
        </w:rPr>
        <w:t>)</w:t>
      </w:r>
    </w:p>
    <w:p w14:paraId="734CEE5F" w14:textId="6961B21D" w:rsidR="00C42717" w:rsidRDefault="00C42717">
      <w:pPr>
        <w:spacing w:after="0" w:line="240" w:lineRule="auto"/>
        <w:rPr>
          <w:rFonts w:ascii="Arial" w:hAnsi="Arial" w:cs="Arial"/>
          <w:sz w:val="20"/>
          <w:szCs w:val="20"/>
        </w:rPr>
      </w:pPr>
    </w:p>
    <w:p w14:paraId="63FAE943" w14:textId="316C5DD7" w:rsidR="00C42717" w:rsidRPr="00293885" w:rsidRDefault="00C42717">
      <w:pPr>
        <w:spacing w:after="0" w:line="240" w:lineRule="auto"/>
        <w:rPr>
          <w:rFonts w:ascii="Amnesty Trade Gothic Light" w:hAnsi="Amnesty Trade Gothic Light" w:cs="Arial"/>
          <w:b/>
          <w:sz w:val="20"/>
          <w:szCs w:val="20"/>
        </w:rPr>
      </w:pPr>
      <w:r w:rsidRPr="00C42717">
        <w:rPr>
          <w:rFonts w:ascii="Arial" w:hAnsi="Arial" w:cs="Arial"/>
          <w:b/>
          <w:bCs/>
          <w:sz w:val="20"/>
          <w:szCs w:val="20"/>
        </w:rPr>
        <w:t>ADDITIONAL TARGETS:</w:t>
      </w:r>
      <w:r>
        <w:rPr>
          <w:rFonts w:ascii="Arial" w:hAnsi="Arial" w:cs="Arial"/>
          <w:sz w:val="20"/>
          <w:szCs w:val="20"/>
        </w:rPr>
        <w:t xml:space="preserve"> Embassy of Tajikistan, </w:t>
      </w:r>
      <w:r w:rsidRPr="00C42717">
        <w:rPr>
          <w:rFonts w:ascii="Arial" w:hAnsi="Arial" w:cs="Arial"/>
          <w:sz w:val="20"/>
          <w:szCs w:val="20"/>
        </w:rPr>
        <w:t xml:space="preserve">3 </w:t>
      </w:r>
      <w:proofErr w:type="spellStart"/>
      <w:r w:rsidRPr="00C42717">
        <w:rPr>
          <w:rFonts w:ascii="Arial" w:hAnsi="Arial" w:cs="Arial"/>
          <w:sz w:val="20"/>
          <w:szCs w:val="20"/>
        </w:rPr>
        <w:t>Shortlands</w:t>
      </w:r>
      <w:proofErr w:type="spellEnd"/>
      <w:r w:rsidRPr="00C42717">
        <w:rPr>
          <w:rFonts w:ascii="Arial" w:hAnsi="Arial" w:cs="Arial"/>
          <w:sz w:val="20"/>
          <w:szCs w:val="20"/>
        </w:rPr>
        <w:t xml:space="preserve"> Hammersmith London W6 8DA</w:t>
      </w:r>
      <w:r>
        <w:rPr>
          <w:rFonts w:ascii="Arial" w:hAnsi="Arial" w:cs="Arial"/>
          <w:sz w:val="20"/>
          <w:szCs w:val="20"/>
        </w:rPr>
        <w:t xml:space="preserve"> (note: there is currently no Ambassador to Tajikistan, only send copies here)</w:t>
      </w:r>
    </w:p>
    <w:p w14:paraId="34493282" w14:textId="77777777" w:rsidR="005D2C37" w:rsidRPr="008F0446" w:rsidRDefault="005D2C37">
      <w:pPr>
        <w:spacing w:after="0" w:line="240" w:lineRule="auto"/>
        <w:rPr>
          <w:rFonts w:ascii="Amnesty Trade Gothic Light" w:hAnsi="Amnesty Trade Gothic Light" w:cs="Arial"/>
          <w:sz w:val="20"/>
          <w:szCs w:val="20"/>
        </w:rPr>
      </w:pPr>
    </w:p>
    <w:p w14:paraId="0CD61DE1" w14:textId="6120AAD5" w:rsidR="00B92AEC" w:rsidRPr="003904F0" w:rsidRDefault="000C6196">
      <w:pPr>
        <w:spacing w:after="0" w:line="240" w:lineRule="auto"/>
      </w:pPr>
      <w:r>
        <w:softHyphen/>
      </w:r>
      <w:r>
        <w:softHyphen/>
      </w:r>
      <w:r>
        <w:softHyphen/>
      </w:r>
      <w:r>
        <w:softHyphen/>
      </w:r>
      <w:r>
        <w:softHyphen/>
      </w:r>
    </w:p>
    <w:sectPr w:rsidR="00B92AEC" w:rsidRPr="003904F0" w:rsidSect="006D0A75">
      <w:headerReference w:type="default" r:id="rId14"/>
      <w:headerReference w:type="first" r:id="rId15"/>
      <w:footnotePr>
        <w:pos w:val="beneathText"/>
      </w:footnotePr>
      <w:endnotePr>
        <w:numFmt w:val="decimal"/>
      </w:endnotePr>
      <w:type w:val="continuous"/>
      <w:pgSz w:w="11900" w:h="16837" w:code="9"/>
      <w:pgMar w:top="1440" w:right="1080" w:bottom="144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67019C" w14:textId="77777777" w:rsidR="003E5A69" w:rsidRDefault="003E5A69">
      <w:r>
        <w:separator/>
      </w:r>
    </w:p>
  </w:endnote>
  <w:endnote w:type="continuationSeparator" w:id="0">
    <w:p w14:paraId="7F2C6928" w14:textId="77777777" w:rsidR="003E5A69" w:rsidRDefault="003E5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Amnesty Trade Gothic Light">
    <w:panose1 w:val="020B0403040303090004"/>
    <w:charset w:val="00"/>
    <w:family w:val="swiss"/>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973335" w14:textId="77777777" w:rsidR="003E5A69" w:rsidRDefault="003E5A69">
      <w:r>
        <w:separator/>
      </w:r>
    </w:p>
  </w:footnote>
  <w:footnote w:type="continuationSeparator" w:id="0">
    <w:p w14:paraId="128B1876" w14:textId="77777777" w:rsidR="003E5A69" w:rsidRDefault="003E5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B5C3E" w14:textId="70F5B749" w:rsidR="00355617" w:rsidRPr="0037641D" w:rsidRDefault="0037641D" w:rsidP="0082127B">
    <w:pPr>
      <w:tabs>
        <w:tab w:val="left" w:pos="6060"/>
        <w:tab w:val="right" w:pos="10203"/>
      </w:tabs>
      <w:spacing w:after="0"/>
      <w:rPr>
        <w:rFonts w:ascii="Arial" w:hAnsi="Arial" w:cs="Arial"/>
        <w:sz w:val="16"/>
        <w:szCs w:val="16"/>
      </w:rPr>
    </w:pPr>
    <w:r>
      <w:rPr>
        <w:rFonts w:ascii="Arial" w:hAnsi="Arial" w:cs="Arial"/>
        <w:sz w:val="16"/>
        <w:szCs w:val="16"/>
      </w:rPr>
      <w:t>First</w:t>
    </w:r>
    <w:r w:rsidR="007A3AEA" w:rsidRPr="0037641D">
      <w:rPr>
        <w:rFonts w:ascii="Arial" w:hAnsi="Arial" w:cs="Arial"/>
        <w:sz w:val="16"/>
        <w:szCs w:val="16"/>
      </w:rPr>
      <w:t xml:space="preserve"> UA: </w:t>
    </w:r>
    <w:r>
      <w:rPr>
        <w:rFonts w:ascii="Arial" w:hAnsi="Arial" w:cs="Arial"/>
        <w:sz w:val="16"/>
        <w:szCs w:val="16"/>
      </w:rPr>
      <w:t>17/20</w:t>
    </w:r>
    <w:r w:rsidR="007A3AEA" w:rsidRPr="0037641D">
      <w:rPr>
        <w:rFonts w:ascii="Arial" w:hAnsi="Arial" w:cs="Arial"/>
        <w:sz w:val="16"/>
        <w:szCs w:val="16"/>
      </w:rPr>
      <w:t xml:space="preserve"> Index: </w:t>
    </w:r>
    <w:r w:rsidRPr="0037641D">
      <w:rPr>
        <w:rFonts w:ascii="Arial" w:hAnsi="Arial" w:cs="Arial"/>
        <w:bCs/>
        <w:sz w:val="16"/>
        <w:szCs w:val="16"/>
      </w:rPr>
      <w:t>EUR 60/1808/2020 Tajikistan</w:t>
    </w:r>
    <w:r w:rsidR="007A3AEA" w:rsidRPr="0037641D">
      <w:rPr>
        <w:rFonts w:ascii="Arial" w:hAnsi="Arial" w:cs="Arial"/>
        <w:sz w:val="16"/>
        <w:szCs w:val="16"/>
      </w:rPr>
      <w:tab/>
    </w:r>
    <w:r w:rsidR="0082127B" w:rsidRPr="0037641D">
      <w:rPr>
        <w:rFonts w:ascii="Arial" w:hAnsi="Arial" w:cs="Arial"/>
        <w:sz w:val="16"/>
        <w:szCs w:val="16"/>
      </w:rPr>
      <w:tab/>
    </w:r>
    <w:r w:rsidR="007A3AEA" w:rsidRPr="0037641D">
      <w:rPr>
        <w:rFonts w:ascii="Arial" w:hAnsi="Arial" w:cs="Arial"/>
        <w:sz w:val="16"/>
        <w:szCs w:val="16"/>
      </w:rPr>
      <w:t xml:space="preserve">Date: </w:t>
    </w:r>
    <w:r>
      <w:rPr>
        <w:rFonts w:ascii="Arial" w:hAnsi="Arial" w:cs="Arial"/>
        <w:sz w:val="16"/>
        <w:szCs w:val="16"/>
      </w:rPr>
      <w:t xml:space="preserve">13 </w:t>
    </w:r>
    <w:r w:rsidR="00F90571" w:rsidRPr="0037641D">
      <w:rPr>
        <w:rFonts w:ascii="Arial" w:hAnsi="Arial" w:cs="Arial"/>
        <w:sz w:val="16"/>
        <w:szCs w:val="16"/>
      </w:rPr>
      <w:t>February 2020</w:t>
    </w:r>
  </w:p>
  <w:p w14:paraId="76F9B49C" w14:textId="77777777" w:rsidR="007A3AEA" w:rsidRPr="00650516"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0C29A" w14:textId="77777777" w:rsidR="00E45B15" w:rsidRDefault="00E45B15" w:rsidP="00D35879">
    <w:pPr>
      <w:pStyle w:val="Header"/>
    </w:pPr>
  </w:p>
  <w:p w14:paraId="6FB66070"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85pt;height:7.8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59688A"/>
    <w:multiLevelType w:val="multilevel"/>
    <w:tmpl w:val="6B749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0"/>
  </w:num>
  <w:num w:numId="4">
    <w:abstractNumId w:val="9"/>
  </w:num>
  <w:num w:numId="5">
    <w:abstractNumId w:val="3"/>
  </w:num>
  <w:num w:numId="6">
    <w:abstractNumId w:val="19"/>
  </w:num>
  <w:num w:numId="7">
    <w:abstractNumId w:val="17"/>
  </w:num>
  <w:num w:numId="8">
    <w:abstractNumId w:val="8"/>
  </w:num>
  <w:num w:numId="9">
    <w:abstractNumId w:val="7"/>
  </w:num>
  <w:num w:numId="10">
    <w:abstractNumId w:val="13"/>
  </w:num>
  <w:num w:numId="11">
    <w:abstractNumId w:val="5"/>
  </w:num>
  <w:num w:numId="12">
    <w:abstractNumId w:val="14"/>
  </w:num>
  <w:num w:numId="13">
    <w:abstractNumId w:val="15"/>
  </w:num>
  <w:num w:numId="14">
    <w:abstractNumId w:val="1"/>
  </w:num>
  <w:num w:numId="15">
    <w:abstractNumId w:val="18"/>
  </w:num>
  <w:num w:numId="16">
    <w:abstractNumId w:val="10"/>
  </w:num>
  <w:num w:numId="17">
    <w:abstractNumId w:val="12"/>
  </w:num>
  <w:num w:numId="18">
    <w:abstractNumId w:val="4"/>
  </w:num>
  <w:num w:numId="19">
    <w:abstractNumId w:val="6"/>
  </w:num>
  <w:num w:numId="20">
    <w:abstractNumId w:val="16"/>
  </w:num>
  <w:num w:numId="21">
    <w:abstractNumId w:val="2"/>
  </w:num>
  <w:num w:numId="22">
    <w:abstractNumId w:val="22"/>
  </w:num>
  <w:num w:numId="23">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1052A"/>
    <w:rsid w:val="00011AA0"/>
    <w:rsid w:val="00011DAC"/>
    <w:rsid w:val="00023406"/>
    <w:rsid w:val="0002386F"/>
    <w:rsid w:val="00057A7E"/>
    <w:rsid w:val="0006695D"/>
    <w:rsid w:val="00076037"/>
    <w:rsid w:val="00083462"/>
    <w:rsid w:val="00087E2B"/>
    <w:rsid w:val="0009130D"/>
    <w:rsid w:val="00092DFA"/>
    <w:rsid w:val="000957C5"/>
    <w:rsid w:val="000A1F14"/>
    <w:rsid w:val="000A2147"/>
    <w:rsid w:val="000B02B4"/>
    <w:rsid w:val="000B4A38"/>
    <w:rsid w:val="000C2A0D"/>
    <w:rsid w:val="000C6196"/>
    <w:rsid w:val="000D0ABB"/>
    <w:rsid w:val="000D70C1"/>
    <w:rsid w:val="000E02C6"/>
    <w:rsid w:val="000E0D61"/>
    <w:rsid w:val="000E30E2"/>
    <w:rsid w:val="000E57D4"/>
    <w:rsid w:val="000F3012"/>
    <w:rsid w:val="00100FE4"/>
    <w:rsid w:val="0010425E"/>
    <w:rsid w:val="00106837"/>
    <w:rsid w:val="00106D61"/>
    <w:rsid w:val="00114556"/>
    <w:rsid w:val="0012544D"/>
    <w:rsid w:val="001300C3"/>
    <w:rsid w:val="00130B8A"/>
    <w:rsid w:val="001379EA"/>
    <w:rsid w:val="0014617E"/>
    <w:rsid w:val="001526C3"/>
    <w:rsid w:val="001561F4"/>
    <w:rsid w:val="0016118D"/>
    <w:rsid w:val="001648DB"/>
    <w:rsid w:val="00174398"/>
    <w:rsid w:val="00176678"/>
    <w:rsid w:val="001773D1"/>
    <w:rsid w:val="00177779"/>
    <w:rsid w:val="0019118D"/>
    <w:rsid w:val="00193FB3"/>
    <w:rsid w:val="00194CD5"/>
    <w:rsid w:val="001A635D"/>
    <w:rsid w:val="001A6AC9"/>
    <w:rsid w:val="001D52A5"/>
    <w:rsid w:val="001E2045"/>
    <w:rsid w:val="001E5AC1"/>
    <w:rsid w:val="00201189"/>
    <w:rsid w:val="002036C0"/>
    <w:rsid w:val="00214108"/>
    <w:rsid w:val="00215C3E"/>
    <w:rsid w:val="00215E33"/>
    <w:rsid w:val="00225A11"/>
    <w:rsid w:val="002438F8"/>
    <w:rsid w:val="00247414"/>
    <w:rsid w:val="002558D7"/>
    <w:rsid w:val="0025792F"/>
    <w:rsid w:val="00261CC7"/>
    <w:rsid w:val="002665C3"/>
    <w:rsid w:val="00267383"/>
    <w:rsid w:val="002703E7"/>
    <w:rsid w:val="002709C3"/>
    <w:rsid w:val="002739C9"/>
    <w:rsid w:val="00273E9A"/>
    <w:rsid w:val="00274155"/>
    <w:rsid w:val="00287A05"/>
    <w:rsid w:val="00291689"/>
    <w:rsid w:val="002A2F36"/>
    <w:rsid w:val="002B2E9B"/>
    <w:rsid w:val="002C06A6"/>
    <w:rsid w:val="002C5FE4"/>
    <w:rsid w:val="002C7F1F"/>
    <w:rsid w:val="002D48CD"/>
    <w:rsid w:val="002D5454"/>
    <w:rsid w:val="002E3658"/>
    <w:rsid w:val="002F3C80"/>
    <w:rsid w:val="00306223"/>
    <w:rsid w:val="0031230A"/>
    <w:rsid w:val="00313E8B"/>
    <w:rsid w:val="00320461"/>
    <w:rsid w:val="0033624A"/>
    <w:rsid w:val="003373A5"/>
    <w:rsid w:val="00337826"/>
    <w:rsid w:val="00340987"/>
    <w:rsid w:val="0034128A"/>
    <w:rsid w:val="0034324D"/>
    <w:rsid w:val="0035070F"/>
    <w:rsid w:val="0035329F"/>
    <w:rsid w:val="00355617"/>
    <w:rsid w:val="00373A10"/>
    <w:rsid w:val="0037641D"/>
    <w:rsid w:val="00376EF4"/>
    <w:rsid w:val="003904F0"/>
    <w:rsid w:val="003975C9"/>
    <w:rsid w:val="003B13EB"/>
    <w:rsid w:val="003B294A"/>
    <w:rsid w:val="003C3210"/>
    <w:rsid w:val="003C5EEA"/>
    <w:rsid w:val="003C7CB6"/>
    <w:rsid w:val="003D28B3"/>
    <w:rsid w:val="003E5A69"/>
    <w:rsid w:val="003F3D5D"/>
    <w:rsid w:val="00403438"/>
    <w:rsid w:val="0042210F"/>
    <w:rsid w:val="004334BF"/>
    <w:rsid w:val="004408A1"/>
    <w:rsid w:val="00442E5B"/>
    <w:rsid w:val="0044379B"/>
    <w:rsid w:val="00445D50"/>
    <w:rsid w:val="004527AA"/>
    <w:rsid w:val="00453538"/>
    <w:rsid w:val="004603A2"/>
    <w:rsid w:val="00461B9F"/>
    <w:rsid w:val="0047726D"/>
    <w:rsid w:val="00486088"/>
    <w:rsid w:val="00492FA8"/>
    <w:rsid w:val="004A1BDD"/>
    <w:rsid w:val="004B1DB6"/>
    <w:rsid w:val="004B1E15"/>
    <w:rsid w:val="004B2367"/>
    <w:rsid w:val="004B381D"/>
    <w:rsid w:val="004C265C"/>
    <w:rsid w:val="004C3F90"/>
    <w:rsid w:val="004C71F5"/>
    <w:rsid w:val="004D41DC"/>
    <w:rsid w:val="00504FBC"/>
    <w:rsid w:val="00505B06"/>
    <w:rsid w:val="00517E88"/>
    <w:rsid w:val="00534367"/>
    <w:rsid w:val="005363CA"/>
    <w:rsid w:val="00542F58"/>
    <w:rsid w:val="00545423"/>
    <w:rsid w:val="00547E71"/>
    <w:rsid w:val="00565462"/>
    <w:rsid w:val="005668D0"/>
    <w:rsid w:val="00572CCD"/>
    <w:rsid w:val="0057440A"/>
    <w:rsid w:val="00581A12"/>
    <w:rsid w:val="00592C3E"/>
    <w:rsid w:val="00596449"/>
    <w:rsid w:val="005A2885"/>
    <w:rsid w:val="005A3E28"/>
    <w:rsid w:val="005A71AD"/>
    <w:rsid w:val="005A7F1B"/>
    <w:rsid w:val="005B227F"/>
    <w:rsid w:val="005B59ED"/>
    <w:rsid w:val="005B59F3"/>
    <w:rsid w:val="005B5C5A"/>
    <w:rsid w:val="005C751F"/>
    <w:rsid w:val="005D14AA"/>
    <w:rsid w:val="005D2C37"/>
    <w:rsid w:val="005D625A"/>
    <w:rsid w:val="005D7287"/>
    <w:rsid w:val="005D7D1C"/>
    <w:rsid w:val="005F0355"/>
    <w:rsid w:val="005F5E43"/>
    <w:rsid w:val="00606108"/>
    <w:rsid w:val="006201FC"/>
    <w:rsid w:val="00620ADD"/>
    <w:rsid w:val="00640EF2"/>
    <w:rsid w:val="0064718C"/>
    <w:rsid w:val="0065049B"/>
    <w:rsid w:val="00650516"/>
    <w:rsid w:val="00650D73"/>
    <w:rsid w:val="006558EE"/>
    <w:rsid w:val="00657231"/>
    <w:rsid w:val="00667FBC"/>
    <w:rsid w:val="0069571A"/>
    <w:rsid w:val="0069761B"/>
    <w:rsid w:val="006A0BB9"/>
    <w:rsid w:val="006B12FA"/>
    <w:rsid w:val="006B461E"/>
    <w:rsid w:val="006C3C21"/>
    <w:rsid w:val="006C7A31"/>
    <w:rsid w:val="006D0A75"/>
    <w:rsid w:val="006F4C28"/>
    <w:rsid w:val="0070364E"/>
    <w:rsid w:val="007104E8"/>
    <w:rsid w:val="007156FC"/>
    <w:rsid w:val="00716942"/>
    <w:rsid w:val="007173E9"/>
    <w:rsid w:val="00727519"/>
    <w:rsid w:val="00727CA7"/>
    <w:rsid w:val="0073431C"/>
    <w:rsid w:val="007656E7"/>
    <w:rsid w:val="00765712"/>
    <w:rsid w:val="007666A4"/>
    <w:rsid w:val="00773365"/>
    <w:rsid w:val="00781624"/>
    <w:rsid w:val="00781E3C"/>
    <w:rsid w:val="007858BA"/>
    <w:rsid w:val="007A2ABA"/>
    <w:rsid w:val="007A3AEA"/>
    <w:rsid w:val="007A7F97"/>
    <w:rsid w:val="007B4F3E"/>
    <w:rsid w:val="007B7197"/>
    <w:rsid w:val="007C6CD0"/>
    <w:rsid w:val="007F0764"/>
    <w:rsid w:val="007F72FF"/>
    <w:rsid w:val="007F7B5E"/>
    <w:rsid w:val="008056E9"/>
    <w:rsid w:val="0081049F"/>
    <w:rsid w:val="00814632"/>
    <w:rsid w:val="0082127B"/>
    <w:rsid w:val="00827A40"/>
    <w:rsid w:val="00844F48"/>
    <w:rsid w:val="008455C2"/>
    <w:rsid w:val="00846E45"/>
    <w:rsid w:val="00864035"/>
    <w:rsid w:val="00866873"/>
    <w:rsid w:val="008763F4"/>
    <w:rsid w:val="008849EA"/>
    <w:rsid w:val="00885B8D"/>
    <w:rsid w:val="00891FE8"/>
    <w:rsid w:val="008D16ED"/>
    <w:rsid w:val="008D2A6B"/>
    <w:rsid w:val="008D49A5"/>
    <w:rsid w:val="008E0B66"/>
    <w:rsid w:val="008E172D"/>
    <w:rsid w:val="00902730"/>
    <w:rsid w:val="00906C9F"/>
    <w:rsid w:val="00915311"/>
    <w:rsid w:val="00921577"/>
    <w:rsid w:val="009259E1"/>
    <w:rsid w:val="009413DD"/>
    <w:rsid w:val="0095188F"/>
    <w:rsid w:val="009550A0"/>
    <w:rsid w:val="00960C64"/>
    <w:rsid w:val="00963D4F"/>
    <w:rsid w:val="0097218E"/>
    <w:rsid w:val="00980425"/>
    <w:rsid w:val="00991C69"/>
    <w:rsid w:val="009923C0"/>
    <w:rsid w:val="0099683B"/>
    <w:rsid w:val="009B78FE"/>
    <w:rsid w:val="009C3521"/>
    <w:rsid w:val="009C4461"/>
    <w:rsid w:val="009C6B5A"/>
    <w:rsid w:val="009E097D"/>
    <w:rsid w:val="009E7E6E"/>
    <w:rsid w:val="00A07E67"/>
    <w:rsid w:val="00A14EC9"/>
    <w:rsid w:val="00A2368A"/>
    <w:rsid w:val="00A252F0"/>
    <w:rsid w:val="00A31F72"/>
    <w:rsid w:val="00A41FC6"/>
    <w:rsid w:val="00A44B1B"/>
    <w:rsid w:val="00A4583A"/>
    <w:rsid w:val="00A70D9D"/>
    <w:rsid w:val="00A7548F"/>
    <w:rsid w:val="00A81673"/>
    <w:rsid w:val="00A90EA6"/>
    <w:rsid w:val="00AB5744"/>
    <w:rsid w:val="00AB5C6E"/>
    <w:rsid w:val="00AB7E5D"/>
    <w:rsid w:val="00AC15B7"/>
    <w:rsid w:val="00AC367F"/>
    <w:rsid w:val="00AE3F99"/>
    <w:rsid w:val="00AE4214"/>
    <w:rsid w:val="00AF0FCD"/>
    <w:rsid w:val="00AF5FF0"/>
    <w:rsid w:val="00B206A8"/>
    <w:rsid w:val="00B27341"/>
    <w:rsid w:val="00B408D4"/>
    <w:rsid w:val="00B52B01"/>
    <w:rsid w:val="00B63523"/>
    <w:rsid w:val="00B6690B"/>
    <w:rsid w:val="00B7545C"/>
    <w:rsid w:val="00B92AEC"/>
    <w:rsid w:val="00B957E6"/>
    <w:rsid w:val="00B97626"/>
    <w:rsid w:val="00BA0E81"/>
    <w:rsid w:val="00BA2945"/>
    <w:rsid w:val="00BA6913"/>
    <w:rsid w:val="00BB072E"/>
    <w:rsid w:val="00BB0B3B"/>
    <w:rsid w:val="00BC7111"/>
    <w:rsid w:val="00BD0B43"/>
    <w:rsid w:val="00BE0D92"/>
    <w:rsid w:val="00BE4685"/>
    <w:rsid w:val="00BE6035"/>
    <w:rsid w:val="00BF4778"/>
    <w:rsid w:val="00BF7136"/>
    <w:rsid w:val="00C162AD"/>
    <w:rsid w:val="00C17D6F"/>
    <w:rsid w:val="00C359CF"/>
    <w:rsid w:val="00C370BB"/>
    <w:rsid w:val="00C415B8"/>
    <w:rsid w:val="00C42717"/>
    <w:rsid w:val="00C460DB"/>
    <w:rsid w:val="00C50CEC"/>
    <w:rsid w:val="00C538D1"/>
    <w:rsid w:val="00C607FB"/>
    <w:rsid w:val="00C63A7F"/>
    <w:rsid w:val="00C75C46"/>
    <w:rsid w:val="00C76EE0"/>
    <w:rsid w:val="00C8057C"/>
    <w:rsid w:val="00C8330C"/>
    <w:rsid w:val="00C85BFA"/>
    <w:rsid w:val="00C85EFE"/>
    <w:rsid w:val="00C934DE"/>
    <w:rsid w:val="00C93CB2"/>
    <w:rsid w:val="00C94D11"/>
    <w:rsid w:val="00CA13A3"/>
    <w:rsid w:val="00CA4F7F"/>
    <w:rsid w:val="00CA51AF"/>
    <w:rsid w:val="00CA5CB1"/>
    <w:rsid w:val="00CD2995"/>
    <w:rsid w:val="00CF7805"/>
    <w:rsid w:val="00D007F8"/>
    <w:rsid w:val="00D01A91"/>
    <w:rsid w:val="00D030C9"/>
    <w:rsid w:val="00D05A52"/>
    <w:rsid w:val="00D114C6"/>
    <w:rsid w:val="00D142D0"/>
    <w:rsid w:val="00D23D90"/>
    <w:rsid w:val="00D26BF9"/>
    <w:rsid w:val="00D35879"/>
    <w:rsid w:val="00D47210"/>
    <w:rsid w:val="00D53865"/>
    <w:rsid w:val="00D54217"/>
    <w:rsid w:val="00D62977"/>
    <w:rsid w:val="00D635A1"/>
    <w:rsid w:val="00D6411A"/>
    <w:rsid w:val="00D67ABF"/>
    <w:rsid w:val="00D749E6"/>
    <w:rsid w:val="00D834E2"/>
    <w:rsid w:val="00D839E9"/>
    <w:rsid w:val="00D844EE"/>
    <w:rsid w:val="00D847F8"/>
    <w:rsid w:val="00D90465"/>
    <w:rsid w:val="00DA73A3"/>
    <w:rsid w:val="00DB7D74"/>
    <w:rsid w:val="00DC65A4"/>
    <w:rsid w:val="00DC7E62"/>
    <w:rsid w:val="00DD346F"/>
    <w:rsid w:val="00DE7EA6"/>
    <w:rsid w:val="00DF1141"/>
    <w:rsid w:val="00DF325A"/>
    <w:rsid w:val="00DF3644"/>
    <w:rsid w:val="00DF3DF5"/>
    <w:rsid w:val="00DF63A6"/>
    <w:rsid w:val="00E04AF0"/>
    <w:rsid w:val="00E12FD3"/>
    <w:rsid w:val="00E158EE"/>
    <w:rsid w:val="00E226B7"/>
    <w:rsid w:val="00E22AAE"/>
    <w:rsid w:val="00E37B98"/>
    <w:rsid w:val="00E406B4"/>
    <w:rsid w:val="00E40EAA"/>
    <w:rsid w:val="00E43F3A"/>
    <w:rsid w:val="00E45B15"/>
    <w:rsid w:val="00E636F1"/>
    <w:rsid w:val="00E63CEF"/>
    <w:rsid w:val="00E65AD0"/>
    <w:rsid w:val="00E65D5E"/>
    <w:rsid w:val="00E67C6B"/>
    <w:rsid w:val="00E707D9"/>
    <w:rsid w:val="00E71C48"/>
    <w:rsid w:val="00E7569C"/>
    <w:rsid w:val="00E76516"/>
    <w:rsid w:val="00E778FE"/>
    <w:rsid w:val="00E82FCD"/>
    <w:rsid w:val="00EA1562"/>
    <w:rsid w:val="00EA68CE"/>
    <w:rsid w:val="00EB1C45"/>
    <w:rsid w:val="00EB51EB"/>
    <w:rsid w:val="00EC677A"/>
    <w:rsid w:val="00EF284E"/>
    <w:rsid w:val="00EF7F71"/>
    <w:rsid w:val="00F21A99"/>
    <w:rsid w:val="00F25445"/>
    <w:rsid w:val="00F322A8"/>
    <w:rsid w:val="00F3436F"/>
    <w:rsid w:val="00F45927"/>
    <w:rsid w:val="00F65D4B"/>
    <w:rsid w:val="00F7577A"/>
    <w:rsid w:val="00F771BD"/>
    <w:rsid w:val="00F83EDB"/>
    <w:rsid w:val="00F90571"/>
    <w:rsid w:val="00F91619"/>
    <w:rsid w:val="00F93094"/>
    <w:rsid w:val="00F9400E"/>
    <w:rsid w:val="00F94DDF"/>
    <w:rsid w:val="00FA1C07"/>
    <w:rsid w:val="00FA48E3"/>
    <w:rsid w:val="00FA4E88"/>
    <w:rsid w:val="00FA7368"/>
    <w:rsid w:val="00FB2CBD"/>
    <w:rsid w:val="00FB54DD"/>
    <w:rsid w:val="00FB6A97"/>
    <w:rsid w:val="00FC01A6"/>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styleId="Strong">
    <w:name w:val="Strong"/>
    <w:basedOn w:val="DefaultParagraphFont"/>
    <w:uiPriority w:val="22"/>
    <w:qFormat/>
    <w:rsid w:val="00C805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296397">
      <w:bodyDiv w:val="1"/>
      <w:marLeft w:val="0"/>
      <w:marRight w:val="0"/>
      <w:marTop w:val="0"/>
      <w:marBottom w:val="0"/>
      <w:divBdr>
        <w:top w:val="none" w:sz="0" w:space="0" w:color="auto"/>
        <w:left w:val="none" w:sz="0" w:space="0" w:color="auto"/>
        <w:bottom w:val="none" w:sz="0" w:space="0" w:color="auto"/>
        <w:right w:val="none" w:sz="0" w:space="0" w:color="auto"/>
      </w:divBdr>
    </w:div>
    <w:div w:id="930089864">
      <w:bodyDiv w:val="1"/>
      <w:marLeft w:val="0"/>
      <w:marRight w:val="0"/>
      <w:marTop w:val="0"/>
      <w:marBottom w:val="0"/>
      <w:divBdr>
        <w:top w:val="none" w:sz="0" w:space="0" w:color="auto"/>
        <w:left w:val="none" w:sz="0" w:space="0" w:color="auto"/>
        <w:bottom w:val="none" w:sz="0" w:space="0" w:color="auto"/>
        <w:right w:val="none" w:sz="0" w:space="0" w:color="auto"/>
      </w:divBdr>
    </w:div>
    <w:div w:id="1584486152">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195273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mnesty.org/en/documents/eur60/6266/2017/e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resident.tj/r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resident.tj/en"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C3A19FFAADE80A4A93292703C2A6228B" ma:contentTypeVersion="12" ma:contentTypeDescription="Amnesty International Public Content Type" ma:contentTypeScope="" ma:versionID="9bb13ba060bf2e4509a2251a065087bb">
  <xsd:schema xmlns:xsd="http://www.w3.org/2001/XMLSchema" xmlns:xs="http://www.w3.org/2001/XMLSchema" xmlns:p="http://schemas.microsoft.com/office/2006/metadata/properties" xmlns:ns2="b9e52a15-8fce-43d3-9ff2-f6bd6a140a3c" targetNamespace="http://schemas.microsoft.com/office/2006/metadata/properties" ma:root="true" ma:fieldsID="e627c9fb7b1ea810b76e08768da792ef" ns2:_="">
    <xsd:import namespace="b9e52a15-8fce-43d3-9ff2-f6bd6a140a3c"/>
    <xsd:element name="properties">
      <xsd:complexType>
        <xsd:sequence>
          <xsd:element name="documentManagement">
            <xsd:complexType>
              <xsd:all>
                <xsd:element ref="ns2:AIIndexNumber" minOccurs="0"/>
                <xsd:element ref="ns2:AIClass"/>
                <xsd:element ref="ns2:AISubclass" minOccurs="0"/>
                <xsd:element ref="ns2:AIYear" minOccurs="0"/>
                <xsd:element ref="ns2:AIPublishDate" minOccurs="0"/>
                <xsd:element ref="ns2:AISecurityClass" minOccurs="0"/>
                <xsd:element ref="ns2:AILanguage"/>
                <xsd:element ref="ns2:AILanguageCode" minOccurs="0"/>
                <xsd:element ref="ns2:_dlc_DocId"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_dlc_DocIdUrl" minOccurs="0"/>
                <xsd:element ref="ns2:AIUnpublished" minOccurs="0"/>
                <xsd:element ref="ns2:f8f6f4de72f040e1a686eca7e210b6e0" minOccurs="0"/>
                <xsd:element ref="ns2:_dlc_DocIdPersistId" minOccurs="0"/>
                <xsd:element ref="ns2:lda373c271c74aae80c3c8885e8e6ce1" minOccurs="0"/>
                <xsd:element ref="ns2:c687d571ec9e4db69b93866f02429973" minOccurs="0"/>
                <xsd:element ref="ns2:j41e3e7767a041b4a3befab78493d4bd" minOccurs="0"/>
                <xsd:element ref="ns2:jd37d4c96d664b6eb96aa0c3d4bac7e2" minOccurs="0"/>
                <xsd:element ref="ns2:pfc24c0a503b408a98e5cdcdbfe550a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AIIndexNumber" ma:index="2" nillable="true" ma:displayName="AI index number" ma:description="If already generated, show index here. If left empty, an index will be automatically generated" ma:internalName="AIIndexNumber">
      <xsd:simpleType>
        <xsd:restriction base="dms:Text"/>
      </xsd:simpleType>
    </xsd:element>
    <xsd:element name="AIClass" ma:index="3" ma:displayName="AI class" ma:description="3-letter abbreviation for either region or broad subject heading (non-regional)" ma:format="Dropdown" ma:indexed="true"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4" nillable="true" ma:displayName="AI subclass" ma:description="2- digits used to  further identify particular country or subject" ma:indexed="true"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5" nillable="true" ma:displayName="Year" ma:description="The year of publication/distribution" ma:indexed="true" ma:internalName="AIYear">
      <xsd:simpleType>
        <xsd:restriction base="dms:Text"/>
      </xsd:simpleType>
    </xsd:element>
    <xsd:element name="AIPublishDate" ma:index="6" nillable="true" ma:displayName="Publish date" ma:description="The date the document is to be, or was,  distributed to the movement or published to the web" ma:indexed="true" ma:internalName="AIPublishDate">
      <xsd:simpleType>
        <xsd:restriction base="dms:DateTime"/>
      </xsd:simpleType>
    </xsd:element>
    <xsd:element name="AISecurityClass" ma:index="7"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8" ma:displayName="Language" ma:description="The language in which this document is written" ma:format="Dropdown" ma:indexed="true"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ari"/>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aya"/>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aray"/>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LanguageCode" ma:index="9" nillable="true" ma:displayName="Language code" ma:description="ISO 639-1 language code" ma:hidden="true" ma:internalName="AILanguageCode">
      <xsd:simpleType>
        <xsd:restriction base="dms:Text"/>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AIWebFriendlyTitle" ma:index="18" ma:displayName="Web friendly title" ma:description="" ma:internalName="AIWebFriendlyTitle">
      <xsd:simpleType>
        <xsd:restriction base="dms:Text"/>
      </xsd:simpleType>
    </xsd:element>
    <xsd:element name="AINetwork" ma:index="19" nillable="true" ma:displayName="Network" ma:description="Two-letter code reflecting Urgent Action" ma:internalName="AINetwork">
      <xsd:simpleType>
        <xsd:restriction base="dms:Text"/>
      </xsd:simpleType>
    </xsd:element>
    <xsd:element name="AINetworkNumber" ma:index="20" nillable="true" ma:displayName="Network number" ma:description="Ascending sequence of that document type in the year of publication" ma:internalName="AINetworkNumber">
      <xsd:simpleType>
        <xsd:restriction base="dms:Text"/>
      </xsd:simpleType>
    </xsd:element>
    <xsd:element name="AIAbstract" ma:index="21"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2"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3"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26"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28" nillable="true" ma:taxonomy="true" ma:internalName="m28c21cbca294ddbb6e93c2542370cd2" ma:taxonomyFieldName="AIDocumentType" ma:displayName="Document type" ma:indexed="tru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IUnpublished" ma:index="32" nillable="true" ma:displayName="Unpublished" ma:default="0" ma:internalName="AIUnpublished">
      <xsd:simpleType>
        <xsd:restriction base="dms:Boolean"/>
      </xsd:simpleType>
    </xsd:element>
    <xsd:element name="f8f6f4de72f040e1a686eca7e210b6e0" ma:index="33" nillable="true" ma:taxonomy="true" ma:internalName="f8f6f4de72f040e1a686eca7e210b6e0" ma:taxonomyFieldName="AIOriginatingLocation" ma:displayName="Originating location" ma:default="" ma:fieldId="{f8f6f4de-72f0-40e1-a686-eca7e210b6e0}" ma:sspId="71b3d606-810f-4fbe-8752-3d47f5ab6e1d" ma:termSetId="010e0289-ed54-4908-8b96-c534b9e7b6d3" ma:anchorId="00000000-0000-0000-0000-000000000000" ma:open="false" ma:isKeyword="false">
      <xsd:complexType>
        <xsd:sequence>
          <xsd:element ref="pc:Terms" minOccurs="0" maxOccurs="1"/>
        </xsd:sequence>
      </xsd:complexType>
    </xsd:element>
    <xsd:element name="_dlc_DocIdPersistId" ma:index="34" nillable="true" ma:displayName="Persist ID" ma:description="Keep ID on add." ma:hidden="true" ma:internalName="_dlc_DocIdPersistId" ma:readOnly="true">
      <xsd:simpleType>
        <xsd:restriction base="dms:Boolean"/>
      </xsd:simpleType>
    </xsd:element>
    <xsd:element name="lda373c271c74aae80c3c8885e8e6ce1" ma:index="35" nillable="true" ma:taxonomy="true" ma:internalName="lda373c271c74aae80c3c8885e8e6ce1" ma:taxonomyFieldName="AILeadAuthor" ma:displayName="Lead author" ma:default="" ma:fieldId="{5da373c2-71c7-4aae-80c3-c8885e8e6ce1}" ma:sspId="71b3d606-810f-4fbe-8752-3d47f5ab6e1d" ma:termSetId="42605af8-16de-4f6d-b9d0-05f4f257216f" ma:anchorId="00000000-0000-0000-0000-000000000000" ma:open="true" ma:isKeyword="false">
      <xsd:complexType>
        <xsd:sequence>
          <xsd:element ref="pc:Terms" minOccurs="0" maxOccurs="1"/>
        </xsd:sequence>
      </xsd:complexType>
    </xsd:element>
    <xsd:element name="c687d571ec9e4db69b93866f02429973" ma:index="37" nillable="true" ma:taxonomy="true" ma:internalName="c687d571ec9e4db69b93866f02429973" ma:taxonomyFieldName="AISupportingAuthor" ma:displayName="Supporting author" ma:default="" ma:fieldId="{c687d571-ec9e-4db6-9b93-866f02429973}" ma:taxonomyMulti="true" ma:sspId="71b3d606-810f-4fbe-8752-3d47f5ab6e1d" ma:termSetId="42605af8-16de-4f6d-b9d0-05f4f257216f" ma:anchorId="00000000-0000-0000-0000-000000000000" ma:open="true" ma:isKeyword="false">
      <xsd:complexType>
        <xsd:sequence>
          <xsd:element ref="pc:Terms" minOccurs="0" maxOccurs="1"/>
        </xsd:sequence>
      </xsd:complexType>
    </xsd:element>
    <xsd:element name="j41e3e7767a041b4a3befab78493d4bd" ma:index="39" ma:taxonomy="true" ma:internalName="j41e3e7767a041b4a3befab78493d4bd" ma:taxonomyFieldName="AIContentAuthors" ma:displayName="Recognized author" ma:default="357;#Amnesty International|f4dc13e0-2dfe-4eaf-b7b4-4513dcf381b3" ma:fieldId="{341e3e77-67a0-41b4-a3be-fab78493d4bd}" ma:taxonomyMulti="true" ma:sspId="71b3d606-810f-4fbe-8752-3d47f5ab6e1d" ma:termSetId="42605af8-16de-4f6d-b9d0-05f4f257216f" ma:anchorId="00000000-0000-0000-0000-000000000000" ma:open="true" ma:isKeyword="false">
      <xsd:complexType>
        <xsd:sequence>
          <xsd:element ref="pc:Terms" minOccurs="0" maxOccurs="1"/>
        </xsd:sequence>
      </xsd:complexType>
    </xsd:element>
    <xsd:element name="jd37d4c96d664b6eb96aa0c3d4bac7e2" ma:index="41" nillable="true" ma:taxonomy="true" ma:internalName="jd37d4c96d664b6eb96aa0c3d4bac7e2" ma:taxonomyFieldName="AIProjectName" ma:displayName="Project name" ma:readOnly="false" ma:default="" ma:fieldId="{3d37d4c9-6d66-4b6e-b96a-a0c3d4bac7e2}" ma:sspId="71b3d606-810f-4fbe-8752-3d47f5ab6e1d" ma:termSetId="d0dee93d-a131-4cef-9419-eeb1657d9011" ma:anchorId="00000000-0000-0000-0000-000000000000" ma:open="false" ma:isKeyword="false">
      <xsd:complexType>
        <xsd:sequence>
          <xsd:element ref="pc:Terms" minOccurs="0" maxOccurs="1"/>
        </xsd:sequence>
      </xsd:complexType>
    </xsd:element>
    <xsd:element name="pfc24c0a503b408a98e5cdcdbfe550aa" ma:index="43" nillable="true" ma:taxonomy="true" ma:internalName="pfc24c0a503b408a98e5cdcdbfe550aa" ma:taxonomyFieldName="AIBudgetCode" ma:displayName="Budget code" ma:default="" ma:fieldId="{9fc24c0a-503b-408a-98e5-cdcdbfe550aa}" ma:sspId="71b3d606-810f-4fbe-8752-3d47f5ab6e1d" ma:termSetId="bcc3e6ca-c273-4e5a-bd4f-41c84dcda83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6"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AIIndexNumber xmlns="b9e52a15-8fce-43d3-9ff2-f6bd6a140a3c">EUR 60/1808/2020</AIIndexNumber>
    <TaxCatchAll xmlns="b9e52a15-8fce-43d3-9ff2-f6bd6a140a3c">
      <Value>15</Value>
      <Value>13</Value>
      <Value>23</Value>
      <Value>227</Value>
      <Value>21</Value>
      <Value>18</Value>
      <Value>357</Value>
    </TaxCatchAll>
    <AIClass xmlns="b9e52a15-8fce-43d3-9ff2-f6bd6a140a3c">EUR</AIClass>
    <AIYear xmlns="b9e52a15-8fce-43d3-9ff2-f6bd6a140a3c">2020</AIYear>
    <AILanguageCode xmlns="b9e52a15-8fce-43d3-9ff2-f6bd6a140a3c">en</AILanguageCode>
    <AIAbstract xmlns="b9e52a15-8fce-43d3-9ff2-f6bd6a140a3c">Independent journalist Daler Sharipov was arrested on 28 January and is held in pre-trial detention in Tajikistan’s capital Dushanbe on trumped up charges of “inciting religious discord”. Daler Sharipov is being denied access to his lawyer and is at risk of torture. He is detained solely for exercising his right to freedom of expression and must be released immediately and unconditionally. </AIAbstract>
    <AINetwork xmlns="b9e52a15-8fce-43d3-9ff2-f6bd6a140a3c">UA</AINetwork>
    <AILanguage xmlns="b9e52a15-8fce-43d3-9ff2-f6bd6a140a3c">English</AILanguage>
    <AIPublishDate xmlns="b9e52a15-8fce-43d3-9ff2-f6bd6a140a3c">2020-02-13T00:00:00+00:00</AIPublishDate>
    <AISubclass xmlns="b9e52a15-8fce-43d3-9ff2-f6bd6a140a3c">60</AISubclass>
    <AISecurityClass xmlns="b9e52a15-8fce-43d3-9ff2-f6bd6a140a3c">Public</AISecurityClass>
    <AINetworkNumber xmlns="b9e52a15-8fce-43d3-9ff2-f6bd6a140a3c">017/20</AINetworkNumber>
    <AIUnpublished xmlns="b9e52a15-8fce-43d3-9ff2-f6bd6a140a3c">false</AIUnpublished>
    <AIWebFriendlyTitle xmlns="b9e52a15-8fce-43d3-9ff2-f6bd6a140a3c">Tajikistan: Journalist jailed and at risk of torture: Daler Sharipov</AIWebFriendlyTitle>
    <k9083824e5b14b148c1f498df06d050b xmlns="b9e52a15-8fce-43d3-9ff2-f6bd6a140a3c">
      <Terms xmlns="http://schemas.microsoft.com/office/infopath/2007/PartnerControls">
        <TermInfo xmlns="http://schemas.microsoft.com/office/infopath/2007/PartnerControls">
          <TermName xmlns="http://schemas.microsoft.com/office/infopath/2007/PartnerControls">Tajikistan</TermName>
          <TermId xmlns="http://schemas.microsoft.com/office/infopath/2007/PartnerControls">12c12768-f01b-4429-b139-d420f3b7f072</TermId>
        </TermInfo>
      </Terms>
    </k9083824e5b14b148c1f498df06d050b>
    <j41e3e7767a041b4a3befab78493d4bd xmlns="b9e52a15-8fce-43d3-9ff2-f6bd6a140a3c">
      <Terms xmlns="http://schemas.microsoft.com/office/infopath/2007/PartnerControls">
        <TermInfo xmlns="http://schemas.microsoft.com/office/infopath/2007/PartnerControls">
          <TermName xmlns="http://schemas.microsoft.com/office/infopath/2007/PartnerControls">Amnesty International</TermName>
          <TermId xmlns="http://schemas.microsoft.com/office/infopath/2007/PartnerControls">f4dc13e0-2dfe-4eaf-b7b4-4513dcf381b3</TermId>
        </TermInfo>
      </Terms>
    </j41e3e7767a041b4a3befab78493d4bd>
    <m28c21cbca294ddbb6e93c2542370cd2 xmlns="b9e52a15-8fce-43d3-9ff2-f6bd6a140a3c">
      <Terms xmlns="http://schemas.microsoft.com/office/infopath/2007/PartnerControls">
        <TermInfo xmlns="http://schemas.microsoft.com/office/infopath/2007/PartnerControls">
          <TermName xmlns="http://schemas.microsoft.com/office/infopath/2007/PartnerControls">Urgent Action</TermName>
          <TermId xmlns="http://schemas.microsoft.com/office/infopath/2007/PartnerControls">488748dd-8549-4231-9f2f-aa44d1c57e3f</TermId>
        </TermInfo>
      </Terms>
    </m28c21cbca294ddbb6e93c2542370cd2>
    <f8f6f4de72f040e1a686eca7e210b6e0 xmlns="b9e52a15-8fce-43d3-9ff2-f6bd6a140a3c">
      <Terms xmlns="http://schemas.microsoft.com/office/infopath/2007/PartnerControls"/>
    </f8f6f4de72f040e1a686eca7e210b6e0>
    <lda373c271c74aae80c3c8885e8e6ce1 xmlns="b9e52a15-8fce-43d3-9ff2-f6bd6a140a3c">
      <Terms xmlns="http://schemas.microsoft.com/office/infopath/2007/PartnerControls"/>
    </lda373c271c74aae80c3c8885e8e6ce1>
    <jd37d4c96d664b6eb96aa0c3d4bac7e2 xmlns="b9e52a15-8fce-43d3-9ff2-f6bd6a140a3c">
      <Terms xmlns="http://schemas.microsoft.com/office/infopath/2007/PartnerControls"/>
    </jd37d4c96d664b6eb96aa0c3d4bac7e2>
    <ded7794b23544bdda3c17d2696901649 xmlns="b9e52a15-8fce-43d3-9ff2-f6bd6a140a3c">
      <Terms xmlns="http://schemas.microsoft.com/office/infopath/2007/PartnerControls">
        <TermInfo xmlns="http://schemas.microsoft.com/office/infopath/2007/PartnerControls">
          <TermName xmlns="http://schemas.microsoft.com/office/infopath/2007/PartnerControls">Human Rights Defenders and Activists</TermName>
          <TermId xmlns="http://schemas.microsoft.com/office/infopath/2007/PartnerControls">03c4f92e-b388-463b-94af-99df06e6c366</TermId>
        </TermInfo>
        <TermInfo xmlns="http://schemas.microsoft.com/office/infopath/2007/PartnerControls">
          <TermName xmlns="http://schemas.microsoft.com/office/infopath/2007/PartnerControls">Censorship and Freedom of Expression</TermName>
          <TermId xmlns="http://schemas.microsoft.com/office/infopath/2007/PartnerControls">d16f990b-9c41-4672-a40e-63498332d072</TermId>
        </TermInfo>
        <TermInfo xmlns="http://schemas.microsoft.com/office/infopath/2007/PartnerControls">
          <TermName xmlns="http://schemas.microsoft.com/office/infopath/2007/PartnerControls">Prisoners of Conscience</TermName>
          <TermId xmlns="http://schemas.microsoft.com/office/infopath/2007/PartnerControls">84e01f28-f55b-4a98-a2bd-e607c8357cc5</TermId>
        </TermInfo>
        <TermInfo xmlns="http://schemas.microsoft.com/office/infopath/2007/PartnerControls">
          <TermName xmlns="http://schemas.microsoft.com/office/infopath/2007/PartnerControls">Torture and other Ill-treatment</TermName>
          <TermId xmlns="http://schemas.microsoft.com/office/infopath/2007/PartnerControls">7f83595c-4e26-475a-b105-193cdd56bc76</TermId>
        </TermInfo>
      </Terms>
    </ded7794b23544bdda3c17d2696901649>
    <c687d571ec9e4db69b93866f02429973 xmlns="b9e52a15-8fce-43d3-9ff2-f6bd6a140a3c">
      <Terms xmlns="http://schemas.microsoft.com/office/infopath/2007/PartnerControls"/>
    </c687d571ec9e4db69b93866f02429973>
    <pfc24c0a503b408a98e5cdcdbfe550aa xmlns="b9e52a15-8fce-43d3-9ff2-f6bd6a140a3c">
      <Terms xmlns="http://schemas.microsoft.com/office/infopath/2007/PartnerControls"/>
    </pfc24c0a503b408a98e5cdcdbfe550aa>
    <_dlc_DocIdPersistId xmlns="b9e52a15-8fce-43d3-9ff2-f6bd6a140a3c">true</_dlc_DocIdPersistId>
  </documentManagement>
</p:properties>
</file>

<file path=customXml/itemProps1.xml><?xml version="1.0" encoding="utf-8"?>
<ds:datastoreItem xmlns:ds="http://schemas.openxmlformats.org/officeDocument/2006/customXml" ds:itemID="{15905FA4-034B-4DCE-B5DE-9ACD7A6B8527}">
  <ds:schemaRefs>
    <ds:schemaRef ds:uri="http://schemas.microsoft.com/sharepoint/v3/contenttype/forms"/>
  </ds:schemaRefs>
</ds:datastoreItem>
</file>

<file path=customXml/itemProps2.xml><?xml version="1.0" encoding="utf-8"?>
<ds:datastoreItem xmlns:ds="http://schemas.openxmlformats.org/officeDocument/2006/customXml" ds:itemID="{B0D06CDF-4442-4BE7-B966-C135ABCC50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46576C-6F99-4027-B984-E2B672233938}">
  <ds:schemaRefs>
    <ds:schemaRef ds:uri="http://schemas.microsoft.com/sharepoint/events"/>
  </ds:schemaRefs>
</ds:datastoreItem>
</file>

<file path=customXml/itemProps4.xml><?xml version="1.0" encoding="utf-8"?>
<ds:datastoreItem xmlns:ds="http://schemas.openxmlformats.org/officeDocument/2006/customXml" ds:itemID="{9918B93A-93B3-4847-BA5C-8CD34F93BAA8}">
  <ds:schemaRefs>
    <ds:schemaRef ds:uri="http://schemas.microsoft.com/office/2006/metadata/properties"/>
    <ds:schemaRef ds:uri="http://schemas.microsoft.com/office/infopath/2007/PartnerControls"/>
    <ds:schemaRef ds:uri="b9e52a15-8fce-43d3-9ff2-f6bd6a140a3c"/>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960</Words>
  <Characters>5472</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Tajikistan: Journalist jailed and at risk of torture: Daler Sharipov</vt:lpstr>
    </vt:vector>
  </TitlesOfParts>
  <Company>Amnesty International</Company>
  <LinksUpToDate>false</LinksUpToDate>
  <CharactersWithSpaces>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Tajikistan: Journalist jailed and at risk of torture: Daler Sharipov</dc:title>
  <dc:creator>Nicky Millar</dc:creator>
  <cp:lastModifiedBy>Linsey McFadden</cp:lastModifiedBy>
  <cp:revision>2</cp:revision>
  <cp:lastPrinted>2019-01-25T20:51:00Z</cp:lastPrinted>
  <dcterms:created xsi:type="dcterms:W3CDTF">2020-02-25T11:48:00Z</dcterms:created>
  <dcterms:modified xsi:type="dcterms:W3CDTF">2020-02-25T11:48:00Z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0x0101005256C0F7559E496EA082CF8F6651751100CF007EF0C5E14359942596E3C93B072300C3A19FFAADE80A4A93292703C2A6228B</vt:lpwstr>
  </property>
  <property fmtid="{D5CDD505-2E9C-101B-9397-08002B2CF9AE}" pid="3" name="AIContentAuthors">
    <vt:lpwstr>357;#Amnesty International|f4dc13e0-2dfe-4eaf-b7b4-4513dcf381b3</vt:lpwstr>
  </property>
  <property fmtid="{D5CDD505-2E9C-101B-9397-08002B2CF9AE}" pid="4" name="AIProjectName">
    <vt:lpwstr/>
  </property>
  <property fmtid="{D5CDD505-2E9C-101B-9397-08002B2CF9AE}" pid="5" name="AIBudgetCode">
    <vt:lpwstr/>
  </property>
  <property fmtid="{D5CDD505-2E9C-101B-9397-08002B2CF9AE}" pid="6" name="AIDocumentType">
    <vt:lpwstr>13;#Urgent Action|488748dd-8549-4231-9f2f-aa44d1c57e3f</vt:lpwstr>
  </property>
  <property fmtid="{D5CDD505-2E9C-101B-9397-08002B2CF9AE}" pid="7" name="AIHumanRightsKeywords">
    <vt:lpwstr>15;#Human Rights Defenders and Activists|03c4f92e-b388-463b-94af-99df06e6c366;#21;#Censorship and Freedom of Expression|d16f990b-9c41-4672-a40e-63498332d072;#23;#Prisoners of Conscience|84e01f28-f55b-4a98-a2bd-e607c8357cc5;#18;#Torture and other Ill-treat</vt:lpwstr>
  </property>
  <property fmtid="{D5CDD505-2E9C-101B-9397-08002B2CF9AE}" pid="8" name="AIRegional">
    <vt:lpwstr>227;#Tajikistan|12c12768-f01b-4429-b139-d420f3b7f072</vt:lpwstr>
  </property>
  <property fmtid="{D5CDD505-2E9C-101B-9397-08002B2CF9AE}" pid="9" name="AIInternalKeywords">
    <vt:lpwstr/>
  </property>
  <property fmtid="{D5CDD505-2E9C-101B-9397-08002B2CF9AE}" pid="10" name="AIOriginatingLocation">
    <vt:lpwstr/>
  </property>
  <property fmtid="{D5CDD505-2E9C-101B-9397-08002B2CF9AE}" pid="11" name="AILeadAuthor">
    <vt:lpwstr/>
  </property>
  <property fmtid="{D5CDD505-2E9C-101B-9397-08002B2CF9AE}" pid="12" name="AISupportingAuthor">
    <vt:lpwstr/>
  </property>
  <property fmtid="{D5CDD505-2E9C-101B-9397-08002B2CF9AE}" pid="13" name="Order">
    <vt:r8>2924200</vt:r8>
  </property>
</Properties>
</file>