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B64E15" w:rsidRDefault="0026766F" w:rsidP="00B64E15">
      <w:pPr>
        <w:pStyle w:val="AIUrgentActionTopHeading"/>
        <w:tabs>
          <w:tab w:val="clear" w:pos="567"/>
        </w:tabs>
      </w:pPr>
      <w:r w:rsidRPr="00203A02">
        <w:rPr>
          <w:rFonts w:ascii="Amnesty Trade Gothic Cn" w:hAnsi="Amnesty Trade Gothic Cn" w:cs="Arial"/>
          <w:sz w:val="100"/>
          <w:szCs w:val="100"/>
          <w:highlight w:val="yellow"/>
        </w:rPr>
        <w:t>UR</w:t>
      </w:r>
      <w:bookmarkStart w:id="0" w:name="_GoBack"/>
      <w:bookmarkEnd w:id="0"/>
      <w:r w:rsidRPr="00203A02">
        <w:rPr>
          <w:rFonts w:ascii="Amnesty Trade Gothic Cn" w:hAnsi="Amnesty Trade Gothic Cn" w:cs="Arial"/>
          <w:sz w:val="100"/>
          <w:szCs w:val="100"/>
          <w:highlight w:val="yellow"/>
        </w:rPr>
        <w:t>GENT ACTION</w:t>
      </w:r>
    </w:p>
    <w:p w14:paraId="265FD39F" w14:textId="65AC6C62" w:rsidR="00AF1FE1" w:rsidRDefault="00AF1FE1" w:rsidP="00B64E15">
      <w:pPr>
        <w:rPr>
          <w:rFonts w:ascii="Arial" w:hAnsi="Arial" w:cs="Arial"/>
          <w:b/>
          <w:sz w:val="20"/>
          <w:szCs w:val="20"/>
        </w:rPr>
      </w:pPr>
    </w:p>
    <w:p w14:paraId="57DCD6B9" w14:textId="01E6262C" w:rsidR="008323C0" w:rsidRPr="008323C0" w:rsidRDefault="008323C0" w:rsidP="008323C0">
      <w:pPr>
        <w:rPr>
          <w:rFonts w:ascii="Arial" w:hAnsi="Arial" w:cs="Arial"/>
          <w:b/>
          <w:i/>
          <w:color w:val="000000"/>
          <w:sz w:val="28"/>
          <w:lang w:eastAsia="es-MX"/>
        </w:rPr>
      </w:pPr>
      <w:r w:rsidRPr="008323C0">
        <w:rPr>
          <w:rFonts w:ascii="Arial" w:hAnsi="Arial" w:cs="Arial"/>
          <w:b/>
          <w:color w:val="000000"/>
          <w:sz w:val="28"/>
          <w:lang w:eastAsia="es-MX"/>
        </w:rPr>
        <w:t xml:space="preserve">HAJAR RAISSOUNI RELEASED </w:t>
      </w:r>
    </w:p>
    <w:p w14:paraId="0B12BA08" w14:textId="77777777" w:rsidR="00B64E15" w:rsidRPr="00B64E15" w:rsidRDefault="00B64E15" w:rsidP="00B64E15">
      <w:pPr>
        <w:rPr>
          <w:rFonts w:ascii="Arial" w:hAnsi="Arial" w:cs="Arial"/>
          <w:b/>
          <w:color w:val="000000"/>
          <w:lang w:eastAsia="es-MX"/>
        </w:rPr>
      </w:pPr>
    </w:p>
    <w:p w14:paraId="679CFAB1" w14:textId="5AD4533C" w:rsidR="008323C0" w:rsidRPr="008323C0" w:rsidRDefault="008323C0" w:rsidP="008323C0">
      <w:pPr>
        <w:jc w:val="both"/>
        <w:rPr>
          <w:rFonts w:ascii="Arial" w:hAnsi="Arial" w:cs="Arial"/>
          <w:b/>
          <w:i/>
          <w:color w:val="000000"/>
          <w:lang w:eastAsia="es-MX"/>
        </w:rPr>
      </w:pPr>
      <w:bookmarkStart w:id="1" w:name="_Hlk25246961"/>
      <w:r w:rsidRPr="008323C0">
        <w:rPr>
          <w:rFonts w:ascii="Arial" w:hAnsi="Arial" w:cs="Arial"/>
          <w:b/>
          <w:color w:val="000000"/>
          <w:lang w:eastAsia="es-MX"/>
        </w:rPr>
        <w:t xml:space="preserve">On 16 October 2019, following a royal pardon, Hajar </w:t>
      </w:r>
      <w:proofErr w:type="spellStart"/>
      <w:r w:rsidRPr="008323C0">
        <w:rPr>
          <w:rFonts w:ascii="Arial" w:hAnsi="Arial" w:cs="Arial"/>
          <w:b/>
          <w:color w:val="000000"/>
          <w:lang w:eastAsia="es-MX"/>
        </w:rPr>
        <w:t>Raissouni</w:t>
      </w:r>
      <w:proofErr w:type="spellEnd"/>
      <w:r w:rsidRPr="008323C0">
        <w:rPr>
          <w:rFonts w:ascii="Arial" w:hAnsi="Arial" w:cs="Arial"/>
          <w:b/>
          <w:color w:val="000000"/>
          <w:lang w:eastAsia="es-MX"/>
        </w:rPr>
        <w:t>, her fiancé, and the doctor were released from prison after being sentenced to one year in prison for trumped-up charges of abortion and extra-marital sex. On 30 September 2019 Hajar and the other defendants had been arbitrarily imprisoned</w:t>
      </w:r>
      <w:r w:rsidR="00223EB6">
        <w:rPr>
          <w:rFonts w:ascii="Arial" w:hAnsi="Arial" w:cs="Arial"/>
          <w:b/>
          <w:color w:val="000000"/>
          <w:lang w:eastAsia="es-MX"/>
        </w:rPr>
        <w:t>,</w:t>
      </w:r>
      <w:r w:rsidRPr="008323C0">
        <w:rPr>
          <w:rFonts w:ascii="Arial" w:hAnsi="Arial" w:cs="Arial"/>
          <w:b/>
          <w:color w:val="000000"/>
          <w:lang w:eastAsia="es-MX"/>
        </w:rPr>
        <w:t xml:space="preserve"> in what was likely a politically motivated attack on Hajar for her journalistic work at newspaper</w:t>
      </w:r>
      <w:r w:rsidR="00223EB6">
        <w:rPr>
          <w:rFonts w:ascii="Arial" w:hAnsi="Arial" w:cs="Arial"/>
          <w:b/>
          <w:color w:val="000000"/>
          <w:lang w:eastAsia="es-MX"/>
        </w:rPr>
        <w:t>,</w:t>
      </w:r>
      <w:r w:rsidRPr="008323C0">
        <w:rPr>
          <w:rFonts w:ascii="Arial" w:hAnsi="Arial" w:cs="Arial"/>
          <w:b/>
          <w:color w:val="000000"/>
          <w:lang w:eastAsia="es-MX"/>
        </w:rPr>
        <w:t xml:space="preserve"> </w:t>
      </w:r>
      <w:proofErr w:type="spellStart"/>
      <w:r w:rsidRPr="008323C0">
        <w:rPr>
          <w:rFonts w:ascii="Arial" w:hAnsi="Arial" w:cs="Arial"/>
          <w:b/>
          <w:color w:val="000000"/>
          <w:lang w:eastAsia="es-MX"/>
        </w:rPr>
        <w:t>Akhbar</w:t>
      </w:r>
      <w:proofErr w:type="spellEnd"/>
      <w:r w:rsidRPr="008323C0">
        <w:rPr>
          <w:rFonts w:ascii="Arial" w:hAnsi="Arial" w:cs="Arial"/>
          <w:b/>
          <w:color w:val="000000"/>
          <w:lang w:eastAsia="es-MX"/>
        </w:rPr>
        <w:t xml:space="preserve"> al-</w:t>
      </w:r>
      <w:proofErr w:type="spellStart"/>
      <w:r w:rsidRPr="008323C0">
        <w:rPr>
          <w:rFonts w:ascii="Arial" w:hAnsi="Arial" w:cs="Arial"/>
          <w:b/>
          <w:color w:val="000000"/>
          <w:lang w:eastAsia="es-MX"/>
        </w:rPr>
        <w:t>yaoum</w:t>
      </w:r>
      <w:proofErr w:type="spellEnd"/>
      <w:r w:rsidR="00223EB6">
        <w:rPr>
          <w:rFonts w:ascii="Arial" w:hAnsi="Arial" w:cs="Arial"/>
          <w:b/>
          <w:color w:val="000000"/>
          <w:lang w:eastAsia="es-MX"/>
        </w:rPr>
        <w:t>;</w:t>
      </w:r>
      <w:r w:rsidRPr="008323C0">
        <w:rPr>
          <w:rFonts w:ascii="Arial" w:hAnsi="Arial" w:cs="Arial"/>
          <w:b/>
          <w:color w:val="000000"/>
          <w:lang w:eastAsia="es-MX"/>
        </w:rPr>
        <w:t xml:space="preserve"> in a blatant violation of the rights to freedom of expression and private life.</w:t>
      </w:r>
    </w:p>
    <w:bookmarkEnd w:id="1"/>
    <w:p w14:paraId="4AA57586" w14:textId="77777777" w:rsidR="00B64E15" w:rsidRPr="00B64E15" w:rsidRDefault="00B64E15" w:rsidP="00B64E15">
      <w:pPr>
        <w:rPr>
          <w:rFonts w:ascii="Arial" w:hAnsi="Arial" w:cs="Arial"/>
          <w:b/>
          <w:color w:val="000000"/>
          <w:lang w:eastAsia="es-MX"/>
        </w:rPr>
      </w:pPr>
    </w:p>
    <w:p w14:paraId="73095F4E" w14:textId="692A2722" w:rsidR="0024477A" w:rsidRPr="00203A02" w:rsidRDefault="00B64E15" w:rsidP="00B64E15">
      <w:pPr>
        <w:rPr>
          <w:rFonts w:ascii="Amnesty Trade Gothic" w:hAnsi="Amnesty Trade Gothic" w:cs="Arial"/>
          <w:i/>
          <w:sz w:val="20"/>
          <w:szCs w:val="20"/>
        </w:rPr>
      </w:pPr>
      <w:r w:rsidRPr="00B64E15">
        <w:rPr>
          <w:rFonts w:ascii="Arial" w:hAnsi="Arial" w:cs="Arial"/>
          <w:b/>
          <w:color w:val="FF0000"/>
          <w:sz w:val="22"/>
          <w:szCs w:val="22"/>
          <w:lang w:eastAsia="es-MX"/>
        </w:rPr>
        <w:t>NO FURTHER ACTION IS REQUESTED. MANY THANKS TO ALL WHO SENT APPEALS.</w:t>
      </w:r>
    </w:p>
    <w:p w14:paraId="0A65BEC6" w14:textId="77777777" w:rsidR="00B64E15" w:rsidRDefault="00B64E15" w:rsidP="00B64E15">
      <w:pPr>
        <w:rPr>
          <w:rFonts w:ascii="Amnesty Trade Gothic" w:hAnsi="Amnesty Trade Gothic" w:cs="Arial"/>
          <w:sz w:val="20"/>
          <w:szCs w:val="20"/>
        </w:rPr>
      </w:pPr>
    </w:p>
    <w:p w14:paraId="59538DEB" w14:textId="6B70BE46" w:rsidR="008323C0" w:rsidRPr="008323C0" w:rsidRDefault="008323C0" w:rsidP="00241331">
      <w:pPr>
        <w:jc w:val="both"/>
        <w:rPr>
          <w:rFonts w:ascii="Amnesty Trade Gothic" w:hAnsi="Amnesty Trade Gothic" w:cs="Arial"/>
          <w:sz w:val="20"/>
          <w:szCs w:val="20"/>
        </w:rPr>
      </w:pPr>
      <w:r w:rsidRPr="008323C0">
        <w:rPr>
          <w:rFonts w:ascii="Amnesty Trade Gothic" w:hAnsi="Amnesty Trade Gothic" w:cs="Arial"/>
          <w:sz w:val="20"/>
          <w:szCs w:val="20"/>
        </w:rPr>
        <w:t xml:space="preserve">On 16 October 2019 Hajar </w:t>
      </w:r>
      <w:proofErr w:type="spellStart"/>
      <w:r w:rsidRPr="008323C0">
        <w:rPr>
          <w:rFonts w:ascii="Amnesty Trade Gothic" w:hAnsi="Amnesty Trade Gothic" w:cs="Arial"/>
          <w:sz w:val="20"/>
          <w:szCs w:val="20"/>
        </w:rPr>
        <w:t>Raissouni</w:t>
      </w:r>
      <w:proofErr w:type="spellEnd"/>
      <w:r w:rsidRPr="008323C0">
        <w:rPr>
          <w:rFonts w:ascii="Amnesty Trade Gothic" w:hAnsi="Amnesty Trade Gothic" w:cs="Arial"/>
          <w:sz w:val="20"/>
          <w:szCs w:val="20"/>
        </w:rPr>
        <w:t>, her fiancé and doctor were released from prison</w:t>
      </w:r>
      <w:r w:rsidR="00223EB6">
        <w:rPr>
          <w:rFonts w:ascii="Amnesty Trade Gothic" w:hAnsi="Amnesty Trade Gothic" w:cs="Arial"/>
          <w:sz w:val="20"/>
          <w:szCs w:val="20"/>
        </w:rPr>
        <w:t>,</w:t>
      </w:r>
      <w:r w:rsidRPr="008323C0">
        <w:rPr>
          <w:rFonts w:ascii="Amnesty Trade Gothic" w:hAnsi="Amnesty Trade Gothic" w:cs="Arial"/>
          <w:sz w:val="20"/>
          <w:szCs w:val="20"/>
        </w:rPr>
        <w:t xml:space="preserve"> following the Royal Pardon granted by the </w:t>
      </w:r>
      <w:r w:rsidR="00223EB6">
        <w:rPr>
          <w:rFonts w:ascii="Amnesty Trade Gothic" w:hAnsi="Amnesty Trade Gothic" w:cs="Arial"/>
          <w:sz w:val="20"/>
          <w:szCs w:val="20"/>
        </w:rPr>
        <w:t>K</w:t>
      </w:r>
      <w:r w:rsidRPr="008323C0">
        <w:rPr>
          <w:rFonts w:ascii="Amnesty Trade Gothic" w:hAnsi="Amnesty Trade Gothic" w:cs="Arial"/>
          <w:sz w:val="20"/>
          <w:szCs w:val="20"/>
        </w:rPr>
        <w:t>ing of Morocco. Their convictions have not been quashed and abortion remains illegal under Moroccan law</w:t>
      </w:r>
      <w:r w:rsidR="00223EB6">
        <w:rPr>
          <w:rFonts w:ascii="Amnesty Trade Gothic" w:hAnsi="Amnesty Trade Gothic" w:cs="Arial"/>
          <w:sz w:val="20"/>
          <w:szCs w:val="20"/>
        </w:rPr>
        <w:t>,</w:t>
      </w:r>
      <w:r w:rsidRPr="008323C0">
        <w:rPr>
          <w:rFonts w:ascii="Amnesty Trade Gothic" w:hAnsi="Amnesty Trade Gothic" w:cs="Arial"/>
          <w:sz w:val="20"/>
          <w:szCs w:val="20"/>
        </w:rPr>
        <w:t xml:space="preserve"> except in special circumstances.</w:t>
      </w:r>
    </w:p>
    <w:p w14:paraId="757852E6" w14:textId="77777777" w:rsidR="008323C0" w:rsidRPr="008323C0" w:rsidRDefault="008323C0" w:rsidP="00241331">
      <w:pPr>
        <w:jc w:val="both"/>
        <w:rPr>
          <w:rFonts w:ascii="Amnesty Trade Gothic" w:hAnsi="Amnesty Trade Gothic" w:cs="Arial"/>
          <w:sz w:val="20"/>
          <w:szCs w:val="20"/>
        </w:rPr>
      </w:pPr>
    </w:p>
    <w:p w14:paraId="24113C4A" w14:textId="5EFA7854" w:rsidR="008323C0" w:rsidRPr="008323C0" w:rsidRDefault="008323C0" w:rsidP="00241331">
      <w:pPr>
        <w:jc w:val="both"/>
        <w:rPr>
          <w:rFonts w:ascii="Amnesty Trade Gothic" w:hAnsi="Amnesty Trade Gothic" w:cs="Arial"/>
          <w:sz w:val="20"/>
          <w:szCs w:val="20"/>
        </w:rPr>
      </w:pPr>
      <w:r w:rsidRPr="008323C0">
        <w:rPr>
          <w:rFonts w:ascii="Amnesty Trade Gothic" w:hAnsi="Amnesty Trade Gothic" w:cs="Arial"/>
          <w:sz w:val="20"/>
          <w:szCs w:val="20"/>
        </w:rPr>
        <w:t>Hajar, her fiancé, their doctor and two other medical professionals were arrested on 31 August</w:t>
      </w:r>
      <w:r w:rsidR="00241331">
        <w:rPr>
          <w:rFonts w:ascii="Amnesty Trade Gothic" w:hAnsi="Amnesty Trade Gothic" w:cs="Arial"/>
          <w:sz w:val="20"/>
          <w:szCs w:val="20"/>
        </w:rPr>
        <w:t xml:space="preserve"> 2019</w:t>
      </w:r>
      <w:r w:rsidR="00223EB6">
        <w:rPr>
          <w:rFonts w:ascii="Amnesty Trade Gothic" w:hAnsi="Amnesty Trade Gothic" w:cs="Arial"/>
          <w:sz w:val="20"/>
          <w:szCs w:val="20"/>
        </w:rPr>
        <w:t>,</w:t>
      </w:r>
      <w:r w:rsidRPr="008323C0">
        <w:rPr>
          <w:rFonts w:ascii="Amnesty Trade Gothic" w:hAnsi="Amnesty Trade Gothic" w:cs="Arial"/>
          <w:sz w:val="20"/>
          <w:szCs w:val="20"/>
        </w:rPr>
        <w:t xml:space="preserve"> as they left a doctor’s clinic in the Moroccan capital, Rabat. Hajar, her</w:t>
      </w:r>
      <w:r w:rsidR="00223EB6">
        <w:rPr>
          <w:rFonts w:ascii="Amnesty Trade Gothic" w:hAnsi="Amnesty Trade Gothic" w:cs="Arial"/>
          <w:sz w:val="20"/>
          <w:szCs w:val="20"/>
        </w:rPr>
        <w:t xml:space="preserve"> </w:t>
      </w:r>
      <w:r w:rsidR="00223EB6" w:rsidRPr="008323C0">
        <w:rPr>
          <w:rFonts w:ascii="Amnesty Trade Gothic" w:hAnsi="Amnesty Trade Gothic" w:cs="Arial"/>
          <w:sz w:val="20"/>
          <w:szCs w:val="20"/>
        </w:rPr>
        <w:t>fiancé</w:t>
      </w:r>
      <w:r w:rsidRPr="008323C0">
        <w:rPr>
          <w:rFonts w:ascii="Amnesty Trade Gothic" w:hAnsi="Amnesty Trade Gothic" w:cs="Arial"/>
          <w:sz w:val="20"/>
          <w:szCs w:val="20"/>
        </w:rPr>
        <w:t xml:space="preserve"> and their doctor were sentenced to one year in prison on 30 September</w:t>
      </w:r>
      <w:r w:rsidR="00223EB6">
        <w:rPr>
          <w:rFonts w:ascii="Amnesty Trade Gothic" w:hAnsi="Amnesty Trade Gothic" w:cs="Arial"/>
          <w:sz w:val="20"/>
          <w:szCs w:val="20"/>
        </w:rPr>
        <w:t>,</w:t>
      </w:r>
      <w:r w:rsidRPr="008323C0">
        <w:rPr>
          <w:rFonts w:ascii="Amnesty Trade Gothic" w:hAnsi="Amnesty Trade Gothic" w:cs="Arial"/>
          <w:sz w:val="20"/>
          <w:szCs w:val="20"/>
        </w:rPr>
        <w:t xml:space="preserve"> after being convicted for unlawful abortion and sex outside of marriage. Hajar’s lawyer</w:t>
      </w:r>
      <w:r w:rsidR="00223EB6">
        <w:rPr>
          <w:rFonts w:ascii="Amnesty Trade Gothic" w:hAnsi="Amnesty Trade Gothic" w:cs="Arial"/>
          <w:sz w:val="20"/>
          <w:szCs w:val="20"/>
        </w:rPr>
        <w:t>,</w:t>
      </w:r>
      <w:r w:rsidRPr="008323C0">
        <w:rPr>
          <w:rFonts w:ascii="Amnesty Trade Gothic" w:hAnsi="Amnesty Trade Gothic" w:cs="Arial"/>
          <w:sz w:val="20"/>
          <w:szCs w:val="20"/>
        </w:rPr>
        <w:t xml:space="preserve"> Saad </w:t>
      </w:r>
      <w:proofErr w:type="spellStart"/>
      <w:r w:rsidRPr="008323C0">
        <w:rPr>
          <w:rFonts w:ascii="Amnesty Trade Gothic" w:hAnsi="Amnesty Trade Gothic" w:cs="Arial"/>
          <w:sz w:val="20"/>
          <w:szCs w:val="20"/>
        </w:rPr>
        <w:t>Sahli</w:t>
      </w:r>
      <w:proofErr w:type="spellEnd"/>
      <w:r w:rsidR="00223EB6">
        <w:rPr>
          <w:rFonts w:ascii="Amnesty Trade Gothic" w:hAnsi="Amnesty Trade Gothic" w:cs="Arial"/>
          <w:sz w:val="20"/>
          <w:szCs w:val="20"/>
        </w:rPr>
        <w:t>,</w:t>
      </w:r>
      <w:r w:rsidRPr="008323C0">
        <w:rPr>
          <w:rFonts w:ascii="Amnesty Trade Gothic" w:hAnsi="Amnesty Trade Gothic" w:cs="Arial"/>
          <w:sz w:val="20"/>
          <w:szCs w:val="20"/>
        </w:rPr>
        <w:t xml:space="preserve"> said there was no evidence </w:t>
      </w:r>
      <w:r w:rsidR="00223EB6">
        <w:rPr>
          <w:rFonts w:ascii="Amnesty Trade Gothic" w:hAnsi="Amnesty Trade Gothic" w:cs="Arial"/>
          <w:sz w:val="20"/>
          <w:szCs w:val="20"/>
        </w:rPr>
        <w:t>of</w:t>
      </w:r>
      <w:r w:rsidRPr="008323C0">
        <w:rPr>
          <w:rFonts w:ascii="Amnesty Trade Gothic" w:hAnsi="Amnesty Trade Gothic" w:cs="Arial"/>
          <w:sz w:val="20"/>
          <w:szCs w:val="20"/>
        </w:rPr>
        <w:t xml:space="preserve"> abortion in the medical report. </w:t>
      </w:r>
    </w:p>
    <w:p w14:paraId="4442AABD" w14:textId="77777777" w:rsidR="008323C0" w:rsidRPr="008323C0" w:rsidRDefault="008323C0" w:rsidP="00241331">
      <w:pPr>
        <w:jc w:val="both"/>
        <w:rPr>
          <w:rFonts w:ascii="Amnesty Trade Gothic" w:hAnsi="Amnesty Trade Gothic" w:cs="Arial"/>
          <w:sz w:val="20"/>
          <w:szCs w:val="20"/>
        </w:rPr>
      </w:pPr>
    </w:p>
    <w:p w14:paraId="4C9CF5EB" w14:textId="20B4F5DD" w:rsidR="008323C0" w:rsidRPr="008323C0" w:rsidRDefault="008323C0" w:rsidP="00241331">
      <w:pPr>
        <w:jc w:val="both"/>
        <w:rPr>
          <w:rFonts w:ascii="Amnesty Trade Gothic" w:hAnsi="Amnesty Trade Gothic" w:cs="Arial"/>
          <w:sz w:val="20"/>
          <w:szCs w:val="20"/>
        </w:rPr>
      </w:pPr>
      <w:r w:rsidRPr="008323C0">
        <w:rPr>
          <w:rFonts w:ascii="Amnesty Trade Gothic" w:hAnsi="Amnesty Trade Gothic" w:cs="Arial"/>
          <w:sz w:val="20"/>
          <w:szCs w:val="20"/>
        </w:rPr>
        <w:t xml:space="preserve">Hajar wrote that while in custody, she was interrogated about her political writings and was asked about one of her colleagues at </w:t>
      </w:r>
      <w:proofErr w:type="spellStart"/>
      <w:r w:rsidRPr="008323C0">
        <w:rPr>
          <w:rFonts w:ascii="Amnesty Trade Gothic" w:hAnsi="Amnesty Trade Gothic" w:cs="Arial"/>
          <w:sz w:val="20"/>
          <w:szCs w:val="20"/>
        </w:rPr>
        <w:t>Akhbar</w:t>
      </w:r>
      <w:proofErr w:type="spellEnd"/>
      <w:r w:rsidRPr="008323C0">
        <w:rPr>
          <w:rFonts w:ascii="Amnesty Trade Gothic" w:hAnsi="Amnesty Trade Gothic" w:cs="Arial"/>
          <w:sz w:val="20"/>
          <w:szCs w:val="20"/>
        </w:rPr>
        <w:t xml:space="preserve"> al-</w:t>
      </w:r>
      <w:proofErr w:type="spellStart"/>
      <w:r w:rsidRPr="008323C0">
        <w:rPr>
          <w:rFonts w:ascii="Amnesty Trade Gothic" w:hAnsi="Amnesty Trade Gothic" w:cs="Arial"/>
          <w:sz w:val="20"/>
          <w:szCs w:val="20"/>
        </w:rPr>
        <w:t>Yaoum</w:t>
      </w:r>
      <w:proofErr w:type="spellEnd"/>
      <w:r w:rsidR="00223EB6">
        <w:rPr>
          <w:rFonts w:ascii="Amnesty Trade Gothic" w:hAnsi="Amnesty Trade Gothic" w:cs="Arial"/>
          <w:sz w:val="20"/>
          <w:szCs w:val="20"/>
        </w:rPr>
        <w:t>, as well as</w:t>
      </w:r>
      <w:r w:rsidRPr="008323C0">
        <w:rPr>
          <w:rFonts w:ascii="Amnesty Trade Gothic" w:hAnsi="Amnesty Trade Gothic" w:cs="Arial"/>
          <w:sz w:val="20"/>
          <w:szCs w:val="20"/>
        </w:rPr>
        <w:t xml:space="preserve"> her uncle</w:t>
      </w:r>
      <w:r w:rsidR="00223EB6">
        <w:rPr>
          <w:rFonts w:ascii="Amnesty Trade Gothic" w:hAnsi="Amnesty Trade Gothic" w:cs="Arial"/>
          <w:sz w:val="20"/>
          <w:szCs w:val="20"/>
        </w:rPr>
        <w:t>,</w:t>
      </w:r>
      <w:r w:rsidRPr="008323C0">
        <w:rPr>
          <w:rFonts w:ascii="Amnesty Trade Gothic" w:hAnsi="Amnesty Trade Gothic" w:cs="Arial"/>
          <w:sz w:val="20"/>
          <w:szCs w:val="20"/>
        </w:rPr>
        <w:t xml:space="preserve"> Ahmed </w:t>
      </w:r>
      <w:proofErr w:type="spellStart"/>
      <w:r w:rsidRPr="008323C0">
        <w:rPr>
          <w:rFonts w:ascii="Amnesty Trade Gothic" w:hAnsi="Amnesty Trade Gothic" w:cs="Arial"/>
          <w:sz w:val="20"/>
          <w:szCs w:val="20"/>
        </w:rPr>
        <w:t>Raissouni</w:t>
      </w:r>
      <w:proofErr w:type="spellEnd"/>
      <w:r w:rsidR="00223EB6">
        <w:rPr>
          <w:rFonts w:ascii="Amnesty Trade Gothic" w:hAnsi="Amnesty Trade Gothic" w:cs="Arial"/>
          <w:sz w:val="20"/>
          <w:szCs w:val="20"/>
        </w:rPr>
        <w:t xml:space="preserve"> –</w:t>
      </w:r>
      <w:r w:rsidRPr="008323C0">
        <w:rPr>
          <w:rFonts w:ascii="Amnesty Trade Gothic" w:hAnsi="Amnesty Trade Gothic" w:cs="Arial"/>
          <w:sz w:val="20"/>
          <w:szCs w:val="20"/>
        </w:rPr>
        <w:t xml:space="preserve"> the </w:t>
      </w:r>
      <w:r w:rsidR="00223EB6">
        <w:rPr>
          <w:rFonts w:ascii="Amnesty Trade Gothic" w:hAnsi="Amnesty Trade Gothic" w:cs="Arial"/>
          <w:sz w:val="20"/>
          <w:szCs w:val="20"/>
        </w:rPr>
        <w:t xml:space="preserve">former </w:t>
      </w:r>
      <w:r w:rsidRPr="008323C0">
        <w:rPr>
          <w:rFonts w:ascii="Amnesty Trade Gothic" w:hAnsi="Amnesty Trade Gothic" w:cs="Arial"/>
          <w:sz w:val="20"/>
          <w:szCs w:val="20"/>
        </w:rPr>
        <w:t xml:space="preserve">president of one of the largest Islamic movements in Morocco. This raised concerns that Hajar’s arrest was politically motivated and related to her journalistic work. Hajar </w:t>
      </w:r>
      <w:proofErr w:type="spellStart"/>
      <w:r w:rsidRPr="008323C0">
        <w:rPr>
          <w:rFonts w:ascii="Amnesty Trade Gothic" w:hAnsi="Amnesty Trade Gothic" w:cs="Arial"/>
          <w:sz w:val="20"/>
          <w:szCs w:val="20"/>
        </w:rPr>
        <w:t>Raissouni</w:t>
      </w:r>
      <w:proofErr w:type="spellEnd"/>
      <w:r w:rsidRPr="008323C0">
        <w:rPr>
          <w:rFonts w:ascii="Amnesty Trade Gothic" w:hAnsi="Amnesty Trade Gothic" w:cs="Arial"/>
          <w:sz w:val="20"/>
          <w:szCs w:val="20"/>
        </w:rPr>
        <w:t xml:space="preserve"> ha</w:t>
      </w:r>
      <w:r w:rsidR="00223EB6">
        <w:rPr>
          <w:rFonts w:ascii="Amnesty Trade Gothic" w:hAnsi="Amnesty Trade Gothic" w:cs="Arial"/>
          <w:sz w:val="20"/>
          <w:szCs w:val="20"/>
        </w:rPr>
        <w:t>s</w:t>
      </w:r>
      <w:r w:rsidRPr="008323C0">
        <w:rPr>
          <w:rFonts w:ascii="Amnesty Trade Gothic" w:hAnsi="Amnesty Trade Gothic" w:cs="Arial"/>
          <w:sz w:val="20"/>
          <w:szCs w:val="20"/>
        </w:rPr>
        <w:t xml:space="preserve"> written about the </w:t>
      </w:r>
      <w:proofErr w:type="spellStart"/>
      <w:r w:rsidRPr="008323C0">
        <w:rPr>
          <w:rFonts w:ascii="Amnesty Trade Gothic" w:hAnsi="Amnesty Trade Gothic" w:cs="Arial"/>
          <w:sz w:val="20"/>
          <w:szCs w:val="20"/>
        </w:rPr>
        <w:t>Hirak</w:t>
      </w:r>
      <w:proofErr w:type="spellEnd"/>
      <w:r w:rsidRPr="008323C0">
        <w:rPr>
          <w:rFonts w:ascii="Amnesty Trade Gothic" w:hAnsi="Amnesty Trade Gothic" w:cs="Arial"/>
          <w:sz w:val="20"/>
          <w:szCs w:val="20"/>
        </w:rPr>
        <w:t xml:space="preserve"> El-Rif protest movement and</w:t>
      </w:r>
      <w:r w:rsidR="00223EB6">
        <w:rPr>
          <w:rFonts w:ascii="Amnesty Trade Gothic" w:hAnsi="Amnesty Trade Gothic" w:cs="Arial"/>
          <w:sz w:val="20"/>
          <w:szCs w:val="20"/>
        </w:rPr>
        <w:t xml:space="preserve"> has</w:t>
      </w:r>
      <w:r w:rsidRPr="008323C0">
        <w:rPr>
          <w:rFonts w:ascii="Amnesty Trade Gothic" w:hAnsi="Amnesty Trade Gothic" w:cs="Arial"/>
          <w:sz w:val="20"/>
          <w:szCs w:val="20"/>
        </w:rPr>
        <w:t xml:space="preserve"> also published articles critical of Moroccan authorities.</w:t>
      </w:r>
    </w:p>
    <w:p w14:paraId="3C93095E" w14:textId="77777777" w:rsidR="008323C0" w:rsidRPr="008323C0" w:rsidRDefault="008323C0" w:rsidP="00241331">
      <w:pPr>
        <w:jc w:val="both"/>
        <w:rPr>
          <w:rFonts w:ascii="Amnesty Trade Gothic" w:hAnsi="Amnesty Trade Gothic" w:cs="Arial"/>
          <w:sz w:val="20"/>
          <w:szCs w:val="20"/>
        </w:rPr>
      </w:pPr>
    </w:p>
    <w:p w14:paraId="6FDB428C" w14:textId="59834B86" w:rsidR="008323C0" w:rsidRPr="008323C0" w:rsidRDefault="008323C0" w:rsidP="00241331">
      <w:pPr>
        <w:jc w:val="both"/>
        <w:rPr>
          <w:rFonts w:ascii="Amnesty Trade Gothic" w:hAnsi="Amnesty Trade Gothic" w:cs="Arial"/>
          <w:sz w:val="20"/>
          <w:szCs w:val="20"/>
        </w:rPr>
      </w:pPr>
      <w:r w:rsidRPr="008323C0">
        <w:rPr>
          <w:rFonts w:ascii="Amnesty Trade Gothic" w:hAnsi="Amnesty Trade Gothic" w:cs="Arial"/>
          <w:sz w:val="20"/>
          <w:szCs w:val="20"/>
        </w:rPr>
        <w:t>Hajar’s case garnered the support of several human rights organisations in Morocco and abroad. The response of the international community to Amnesty International’s Urg</w:t>
      </w:r>
      <w:r w:rsidR="00241331">
        <w:rPr>
          <w:rFonts w:ascii="Amnesty Trade Gothic" w:hAnsi="Amnesty Trade Gothic" w:cs="Arial"/>
          <w:sz w:val="20"/>
          <w:szCs w:val="20"/>
        </w:rPr>
        <w:t xml:space="preserve">ent Action helped </w:t>
      </w:r>
      <w:r w:rsidR="00223EB6">
        <w:rPr>
          <w:rFonts w:ascii="Amnesty Trade Gothic" w:hAnsi="Amnesty Trade Gothic" w:cs="Arial"/>
          <w:sz w:val="20"/>
          <w:szCs w:val="20"/>
        </w:rPr>
        <w:t xml:space="preserve">obtain </w:t>
      </w:r>
      <w:r w:rsidR="00241331">
        <w:rPr>
          <w:rFonts w:ascii="Amnesty Trade Gothic" w:hAnsi="Amnesty Trade Gothic" w:cs="Arial"/>
          <w:sz w:val="20"/>
          <w:szCs w:val="20"/>
        </w:rPr>
        <w:t>Hajar</w:t>
      </w:r>
      <w:r w:rsidR="00223EB6">
        <w:rPr>
          <w:rFonts w:ascii="Amnesty Trade Gothic" w:hAnsi="Amnesty Trade Gothic" w:cs="Arial"/>
          <w:sz w:val="20"/>
          <w:szCs w:val="20"/>
        </w:rPr>
        <w:t>’s release</w:t>
      </w:r>
      <w:r w:rsidR="00241331">
        <w:rPr>
          <w:rFonts w:ascii="Amnesty Trade Gothic" w:hAnsi="Amnesty Trade Gothic" w:cs="Arial"/>
          <w:sz w:val="20"/>
          <w:szCs w:val="20"/>
        </w:rPr>
        <w:t xml:space="preserve"> and sparked a</w:t>
      </w:r>
      <w:r w:rsidRPr="008323C0">
        <w:rPr>
          <w:rFonts w:ascii="Amnesty Trade Gothic" w:hAnsi="Amnesty Trade Gothic" w:cs="Arial"/>
          <w:sz w:val="20"/>
          <w:szCs w:val="20"/>
        </w:rPr>
        <w:t xml:space="preserve"> conversation around women’s rights and freedom of expression in Morocco.</w:t>
      </w:r>
    </w:p>
    <w:p w14:paraId="4994E82C" w14:textId="77777777" w:rsidR="008323C0" w:rsidRPr="008323C0" w:rsidRDefault="008323C0" w:rsidP="00241331">
      <w:pPr>
        <w:jc w:val="both"/>
        <w:rPr>
          <w:rFonts w:ascii="Amnesty Trade Gothic" w:hAnsi="Amnesty Trade Gothic" w:cs="Arial"/>
          <w:sz w:val="20"/>
          <w:szCs w:val="20"/>
        </w:rPr>
      </w:pPr>
    </w:p>
    <w:p w14:paraId="709BCECD" w14:textId="1CF54799" w:rsidR="008323C0" w:rsidRPr="008323C0" w:rsidRDefault="008323C0" w:rsidP="00241331">
      <w:pPr>
        <w:jc w:val="both"/>
        <w:rPr>
          <w:rFonts w:ascii="Amnesty Trade Gothic" w:hAnsi="Amnesty Trade Gothic" w:cs="Arial"/>
          <w:sz w:val="20"/>
          <w:szCs w:val="20"/>
        </w:rPr>
      </w:pPr>
      <w:r w:rsidRPr="008323C0">
        <w:rPr>
          <w:rFonts w:ascii="Amnesty Trade Gothic" w:hAnsi="Amnesty Trade Gothic" w:cs="Arial"/>
          <w:sz w:val="20"/>
          <w:szCs w:val="20"/>
        </w:rPr>
        <w:t>Hajar’s case was a stark reminder of Morocco’s laws</w:t>
      </w:r>
      <w:r w:rsidR="00223EB6">
        <w:rPr>
          <w:rFonts w:ascii="Amnesty Trade Gothic" w:hAnsi="Amnesty Trade Gothic" w:cs="Arial"/>
          <w:sz w:val="20"/>
          <w:szCs w:val="20"/>
        </w:rPr>
        <w:t>,</w:t>
      </w:r>
      <w:r w:rsidRPr="008323C0">
        <w:rPr>
          <w:rFonts w:ascii="Amnesty Trade Gothic" w:hAnsi="Amnesty Trade Gothic" w:cs="Arial"/>
          <w:sz w:val="20"/>
          <w:szCs w:val="20"/>
        </w:rPr>
        <w:t xml:space="preserve"> which deny women the right to autonomy over their bodies through the criminalisation of abortion and extra-marital sex. These laws have not been changed in Morocco and so arrests may </w:t>
      </w:r>
      <w:proofErr w:type="gramStart"/>
      <w:r w:rsidRPr="008323C0">
        <w:rPr>
          <w:rFonts w:ascii="Amnesty Trade Gothic" w:hAnsi="Amnesty Trade Gothic" w:cs="Arial"/>
          <w:sz w:val="20"/>
          <w:szCs w:val="20"/>
        </w:rPr>
        <w:t>continue on</w:t>
      </w:r>
      <w:proofErr w:type="gramEnd"/>
      <w:r w:rsidRPr="008323C0">
        <w:rPr>
          <w:rFonts w:ascii="Amnesty Trade Gothic" w:hAnsi="Amnesty Trade Gothic" w:cs="Arial"/>
          <w:sz w:val="20"/>
          <w:szCs w:val="20"/>
        </w:rPr>
        <w:t xml:space="preserve"> these grounds.</w:t>
      </w:r>
    </w:p>
    <w:p w14:paraId="2459811D" w14:textId="77777777" w:rsidR="008323C0" w:rsidRPr="008323C0" w:rsidRDefault="008323C0" w:rsidP="00241331">
      <w:pPr>
        <w:jc w:val="both"/>
        <w:rPr>
          <w:rFonts w:ascii="Amnesty Trade Gothic" w:hAnsi="Amnesty Trade Gothic" w:cs="Arial"/>
          <w:sz w:val="20"/>
          <w:szCs w:val="20"/>
        </w:rPr>
      </w:pPr>
    </w:p>
    <w:p w14:paraId="18BB0C14" w14:textId="1DE58FDB" w:rsidR="008323C0" w:rsidRPr="008323C0" w:rsidRDefault="008323C0" w:rsidP="00241331">
      <w:pPr>
        <w:jc w:val="both"/>
        <w:rPr>
          <w:rFonts w:ascii="Amnesty Trade Gothic" w:hAnsi="Amnesty Trade Gothic" w:cs="Arial"/>
          <w:sz w:val="20"/>
          <w:szCs w:val="20"/>
        </w:rPr>
      </w:pPr>
      <w:r w:rsidRPr="008323C0">
        <w:rPr>
          <w:rFonts w:ascii="Amnesty Trade Gothic" w:hAnsi="Amnesty Trade Gothic" w:cs="Arial"/>
          <w:sz w:val="20"/>
          <w:szCs w:val="20"/>
        </w:rPr>
        <w:t>Hajar’s case also highlighted the continu</w:t>
      </w:r>
      <w:r w:rsidR="003646CF">
        <w:rPr>
          <w:rFonts w:ascii="Amnesty Trade Gothic" w:hAnsi="Amnesty Trade Gothic" w:cs="Arial"/>
          <w:sz w:val="20"/>
          <w:szCs w:val="20"/>
        </w:rPr>
        <w:t>ing</w:t>
      </w:r>
      <w:r w:rsidRPr="008323C0">
        <w:rPr>
          <w:rFonts w:ascii="Amnesty Trade Gothic" w:hAnsi="Amnesty Trade Gothic" w:cs="Arial"/>
          <w:sz w:val="20"/>
          <w:szCs w:val="20"/>
        </w:rPr>
        <w:t xml:space="preserve"> crackdown on</w:t>
      </w:r>
      <w:r w:rsidR="003646CF">
        <w:rPr>
          <w:rFonts w:ascii="Amnesty Trade Gothic" w:hAnsi="Amnesty Trade Gothic" w:cs="Arial"/>
          <w:sz w:val="20"/>
          <w:szCs w:val="20"/>
        </w:rPr>
        <w:t xml:space="preserve"> the</w:t>
      </w:r>
      <w:r w:rsidRPr="008323C0">
        <w:rPr>
          <w:rFonts w:ascii="Amnesty Trade Gothic" w:hAnsi="Amnesty Trade Gothic" w:cs="Arial"/>
          <w:sz w:val="20"/>
          <w:szCs w:val="20"/>
        </w:rPr>
        <w:t xml:space="preserve"> freedom of expression </w:t>
      </w:r>
      <w:r w:rsidR="003646CF">
        <w:rPr>
          <w:rFonts w:ascii="Amnesty Trade Gothic" w:hAnsi="Amnesty Trade Gothic" w:cs="Arial"/>
          <w:sz w:val="20"/>
          <w:szCs w:val="20"/>
        </w:rPr>
        <w:t>of</w:t>
      </w:r>
      <w:r w:rsidRPr="008323C0">
        <w:rPr>
          <w:rFonts w:ascii="Amnesty Trade Gothic" w:hAnsi="Amnesty Trade Gothic" w:cs="Arial"/>
          <w:sz w:val="20"/>
          <w:szCs w:val="20"/>
        </w:rPr>
        <w:t xml:space="preserve"> journalists and human rights defenders in Morocco. Moroccan authorities should take steps to ensure the protection of the fundamental right to freedom of expression. They should also decriminalise abortion and repeal all laws that discriminate against women.</w:t>
      </w:r>
    </w:p>
    <w:p w14:paraId="5ACB71BD" w14:textId="5B1734F0" w:rsidR="00B64E15" w:rsidRDefault="00B64E15" w:rsidP="00B64E15">
      <w:pPr>
        <w:rPr>
          <w:rFonts w:ascii="Amnesty Trade Gothic" w:hAnsi="Amnesty Trade Gothic" w:cs="Arial"/>
          <w:sz w:val="20"/>
          <w:szCs w:val="20"/>
        </w:rPr>
      </w:pPr>
    </w:p>
    <w:p w14:paraId="2456CC68" w14:textId="77777777" w:rsidR="00241331" w:rsidRPr="00B64E15" w:rsidRDefault="00241331" w:rsidP="00B64E15">
      <w:pPr>
        <w:rPr>
          <w:rFonts w:ascii="Amnesty Trade Gothic" w:hAnsi="Amnesty Trade Gothic" w:cs="Arial"/>
          <w:sz w:val="20"/>
          <w:szCs w:val="20"/>
        </w:rPr>
      </w:pPr>
    </w:p>
    <w:p w14:paraId="11B63303" w14:textId="77777777" w:rsidR="00B64E15" w:rsidRDefault="00B64E15" w:rsidP="00FB2BDA">
      <w:pPr>
        <w:ind w:left="142"/>
        <w:jc w:val="both"/>
        <w:rPr>
          <w:rFonts w:ascii="Amnesty Trade Gothic" w:hAnsi="Amnesty Trade Gothic" w:cs="Arial"/>
          <w:i/>
          <w:sz w:val="20"/>
          <w:szCs w:val="20"/>
        </w:rPr>
      </w:pPr>
    </w:p>
    <w:p w14:paraId="3604239E" w14:textId="77777777" w:rsidR="00A54BC1" w:rsidRPr="008F0446" w:rsidRDefault="00A54BC1" w:rsidP="00A54BC1">
      <w:pPr>
        <w:rPr>
          <w:rFonts w:ascii="Arial" w:hAnsi="Arial" w:cs="Arial"/>
          <w:b/>
          <w:sz w:val="20"/>
          <w:szCs w:val="20"/>
        </w:rPr>
      </w:pPr>
    </w:p>
    <w:p w14:paraId="0E5A658B" w14:textId="77777777" w:rsidR="00241331" w:rsidRDefault="00241331" w:rsidP="008323C0">
      <w:pPr>
        <w:rPr>
          <w:rFonts w:ascii="Arial" w:hAnsi="Arial" w:cs="Arial"/>
          <w:b/>
          <w:sz w:val="20"/>
          <w:szCs w:val="20"/>
        </w:rPr>
      </w:pPr>
    </w:p>
    <w:p w14:paraId="0DD26EF8" w14:textId="5712FC00" w:rsidR="008323C0" w:rsidRPr="00B75929" w:rsidRDefault="008323C0" w:rsidP="008323C0">
      <w:pPr>
        <w:rPr>
          <w:rFonts w:ascii="Arial" w:hAnsi="Arial" w:cs="Arial"/>
          <w:b/>
          <w:sz w:val="20"/>
          <w:szCs w:val="20"/>
        </w:rPr>
      </w:pPr>
      <w:r w:rsidRPr="00B75929">
        <w:rPr>
          <w:rFonts w:ascii="Arial" w:hAnsi="Arial" w:cs="Arial"/>
          <w:b/>
          <w:sz w:val="20"/>
          <w:szCs w:val="20"/>
        </w:rPr>
        <w:t xml:space="preserve">NAME AND PREFERRED PRONOUN: </w:t>
      </w:r>
      <w:r>
        <w:rPr>
          <w:rFonts w:ascii="Arial" w:hAnsi="Arial" w:cs="Arial"/>
          <w:b/>
          <w:sz w:val="20"/>
          <w:szCs w:val="20"/>
        </w:rPr>
        <w:t xml:space="preserve">Hajar </w:t>
      </w:r>
      <w:proofErr w:type="spellStart"/>
      <w:r>
        <w:rPr>
          <w:rFonts w:ascii="Arial" w:hAnsi="Arial" w:cs="Arial"/>
          <w:b/>
          <w:sz w:val="20"/>
          <w:szCs w:val="20"/>
        </w:rPr>
        <w:t>Raissouni</w:t>
      </w:r>
      <w:proofErr w:type="spellEnd"/>
      <w:r>
        <w:rPr>
          <w:rFonts w:ascii="Arial" w:hAnsi="Arial" w:cs="Arial"/>
          <w:b/>
          <w:sz w:val="20"/>
          <w:szCs w:val="20"/>
        </w:rPr>
        <w:t xml:space="preserve"> </w:t>
      </w:r>
      <w:r w:rsidRPr="00F6401B">
        <w:rPr>
          <w:rFonts w:ascii="Arial" w:hAnsi="Arial" w:cs="Arial"/>
          <w:sz w:val="20"/>
          <w:szCs w:val="20"/>
        </w:rPr>
        <w:t>(She/her)</w:t>
      </w:r>
    </w:p>
    <w:p w14:paraId="5CF7D6B7" w14:textId="77777777" w:rsidR="008323C0" w:rsidRPr="00B75929" w:rsidRDefault="008323C0" w:rsidP="008323C0">
      <w:pPr>
        <w:rPr>
          <w:rFonts w:ascii="Arial" w:hAnsi="Arial" w:cs="Arial"/>
          <w:b/>
          <w:sz w:val="20"/>
          <w:szCs w:val="20"/>
        </w:rPr>
      </w:pPr>
    </w:p>
    <w:p w14:paraId="2AF51448" w14:textId="55C5A9C6" w:rsidR="008323C0" w:rsidRPr="00B75929" w:rsidRDefault="008323C0" w:rsidP="008323C0">
      <w:pPr>
        <w:rPr>
          <w:rFonts w:ascii="Arial" w:hAnsi="Arial" w:cs="Arial"/>
          <w:b/>
          <w:sz w:val="20"/>
          <w:szCs w:val="20"/>
        </w:rPr>
      </w:pPr>
      <w:r>
        <w:rPr>
          <w:rFonts w:ascii="Arial" w:hAnsi="Arial" w:cs="Arial"/>
          <w:b/>
          <w:sz w:val="20"/>
          <w:szCs w:val="20"/>
        </w:rPr>
        <w:t xml:space="preserve">THIS IS THE </w:t>
      </w:r>
      <w:r w:rsidR="00241331">
        <w:rPr>
          <w:rFonts w:ascii="Arial" w:hAnsi="Arial" w:cs="Arial"/>
          <w:b/>
          <w:sz w:val="20"/>
          <w:szCs w:val="20"/>
        </w:rPr>
        <w:t>THIRD</w:t>
      </w:r>
      <w:r w:rsidRPr="00B75929">
        <w:rPr>
          <w:rFonts w:ascii="Arial" w:hAnsi="Arial" w:cs="Arial"/>
          <w:b/>
          <w:sz w:val="20"/>
          <w:szCs w:val="20"/>
        </w:rPr>
        <w:t xml:space="preserve"> AND FINAL OUTPUT FOR UA </w:t>
      </w:r>
      <w:r>
        <w:rPr>
          <w:rFonts w:ascii="Arial" w:hAnsi="Arial" w:cs="Arial"/>
          <w:b/>
          <w:sz w:val="20"/>
          <w:szCs w:val="20"/>
        </w:rPr>
        <w:t>121/19</w:t>
      </w:r>
    </w:p>
    <w:p w14:paraId="1717D3EB" w14:textId="77777777" w:rsidR="008323C0" w:rsidRPr="00B75929" w:rsidRDefault="008323C0" w:rsidP="008323C0">
      <w:pPr>
        <w:rPr>
          <w:rFonts w:ascii="Arial" w:hAnsi="Arial" w:cs="Arial"/>
          <w:b/>
          <w:sz w:val="20"/>
          <w:szCs w:val="20"/>
        </w:rPr>
      </w:pPr>
    </w:p>
    <w:p w14:paraId="082995F9" w14:textId="77777777" w:rsidR="008323C0" w:rsidRDefault="008323C0" w:rsidP="008323C0">
      <w:pPr>
        <w:rPr>
          <w:rFonts w:ascii="Arial" w:hAnsi="Arial" w:cs="Arial"/>
          <w:sz w:val="20"/>
          <w:szCs w:val="20"/>
        </w:rPr>
      </w:pPr>
      <w:r w:rsidRPr="00B75929">
        <w:rPr>
          <w:rFonts w:ascii="Arial" w:hAnsi="Arial" w:cs="Arial"/>
          <w:b/>
          <w:sz w:val="20"/>
          <w:szCs w:val="20"/>
        </w:rPr>
        <w:t xml:space="preserve">LINK TO PREVIOUS UA: </w:t>
      </w:r>
      <w:hyperlink r:id="rId8" w:history="1">
        <w:r w:rsidRPr="00966E1E">
          <w:rPr>
            <w:rStyle w:val="Hyperlink"/>
            <w:rFonts w:ascii="Arial" w:hAnsi="Arial" w:cs="Arial"/>
            <w:sz w:val="20"/>
            <w:szCs w:val="20"/>
          </w:rPr>
          <w:t>https://www.amnesty.org/en/documents/mde29/1131/2019/en/</w:t>
        </w:r>
      </w:hyperlink>
    </w:p>
    <w:sectPr w:rsidR="008323C0" w:rsidSect="0026766F">
      <w:headerReference w:type="default" r:id="rId9"/>
      <w:footerReference w:type="default" r:id="rId10"/>
      <w:headerReference w:type="first" r:id="rId11"/>
      <w:footerReference w:type="first" r:id="rId12"/>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45149E19" w14:textId="621CFB5F" w:rsidR="00B64E15" w:rsidRPr="008323C0" w:rsidRDefault="00B64E15" w:rsidP="008323C0">
    <w:pPr>
      <w:tabs>
        <w:tab w:val="right" w:pos="10203"/>
      </w:tabs>
      <w:rPr>
        <w:rFonts w:ascii="Amnesty Trade Gothic" w:hAnsi="Amnesty Trade Gothic"/>
        <w:color w:val="FFFFFF"/>
      </w:rPr>
    </w:pPr>
    <w:r w:rsidRPr="008323C0">
      <w:rPr>
        <w:rFonts w:ascii="Amnesty Trade Gothic" w:hAnsi="Amnesty Trade Gothic"/>
        <w:sz w:val="16"/>
        <w:szCs w:val="16"/>
      </w:rPr>
      <w:t xml:space="preserve">Outcome UA: </w:t>
    </w:r>
    <w:r w:rsidR="008323C0" w:rsidRPr="008323C0">
      <w:rPr>
        <w:rFonts w:ascii="Amnesty Trade Gothic" w:hAnsi="Amnesty Trade Gothic"/>
        <w:sz w:val="16"/>
        <w:szCs w:val="16"/>
      </w:rPr>
      <w:t>121/19</w:t>
    </w:r>
    <w:r w:rsidRPr="008323C0">
      <w:rPr>
        <w:rFonts w:ascii="Amnesty Trade Gothic" w:hAnsi="Amnesty Trade Gothic"/>
        <w:sz w:val="16"/>
        <w:szCs w:val="16"/>
      </w:rPr>
      <w:t xml:space="preserve"> Index: </w:t>
    </w:r>
    <w:r w:rsidR="008323C0" w:rsidRPr="008323C0">
      <w:rPr>
        <w:rFonts w:ascii="Amnesty Trade Gothic" w:hAnsi="Amnesty Trade Gothic"/>
        <w:sz w:val="16"/>
        <w:szCs w:val="16"/>
      </w:rPr>
      <w:t>MDE 29/1448/2019 Morocco</w:t>
    </w:r>
    <w:r w:rsidRPr="008323C0">
      <w:rPr>
        <w:rFonts w:ascii="Amnesty Trade Gothic" w:hAnsi="Amnesty Trade Gothic"/>
        <w:sz w:val="16"/>
        <w:szCs w:val="16"/>
      </w:rPr>
      <w:tab/>
      <w:t xml:space="preserve">Date: </w:t>
    </w:r>
    <w:r w:rsidR="008323C0" w:rsidRPr="008323C0">
      <w:rPr>
        <w:rFonts w:ascii="Amnesty Trade Gothic" w:hAnsi="Amnesty Trade Gothic"/>
        <w:sz w:val="16"/>
        <w:szCs w:val="16"/>
      </w:rPr>
      <w:t>21 November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3EB6"/>
    <w:rsid w:val="002251F4"/>
    <w:rsid w:val="0022665F"/>
    <w:rsid w:val="00241331"/>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646CF"/>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A1162"/>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323C0"/>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8323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29/1131/2019/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1FDFB-A6C9-43C5-844E-E323DB69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441</Words>
  <Characters>2525</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Linsey McFadden</cp:lastModifiedBy>
  <cp:revision>2</cp:revision>
  <dcterms:created xsi:type="dcterms:W3CDTF">2020-01-21T17:21:00Z</dcterms:created>
  <dcterms:modified xsi:type="dcterms:W3CDTF">2020-01-21T17:21:00Z</dcterms:modified>
</cp:coreProperties>
</file>