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227A7" w14:textId="77777777" w:rsidR="003E09A8" w:rsidRPr="00B64E15" w:rsidRDefault="0026766F" w:rsidP="0069078C">
      <w:pPr>
        <w:pStyle w:val="AIUrgentActionTopHeading"/>
        <w:tabs>
          <w:tab w:val="clear" w:pos="567"/>
        </w:tabs>
      </w:pPr>
      <w:r w:rsidRPr="00203A02">
        <w:rPr>
          <w:rFonts w:ascii="Amnesty Trade Gothic Cn" w:hAnsi="Amnesty Trade Gothic Cn" w:cs="Arial"/>
          <w:sz w:val="100"/>
          <w:szCs w:val="100"/>
          <w:highlight w:val="yellow"/>
        </w:rPr>
        <w:t>URGENT ACTION</w:t>
      </w:r>
    </w:p>
    <w:p w14:paraId="6FC805C4" w14:textId="77777777" w:rsidR="00AF1FE1" w:rsidRDefault="00AF1FE1" w:rsidP="0069078C">
      <w:pPr>
        <w:rPr>
          <w:rFonts w:ascii="Arial" w:hAnsi="Arial" w:cs="Arial"/>
          <w:b/>
          <w:sz w:val="20"/>
          <w:szCs w:val="20"/>
        </w:rPr>
      </w:pPr>
    </w:p>
    <w:p w14:paraId="679220D1" w14:textId="26CA5F00" w:rsidR="00696A6A" w:rsidRDefault="002B3CDB" w:rsidP="0069078C">
      <w:pPr>
        <w:rPr>
          <w:rFonts w:ascii="Arial" w:hAnsi="Arial" w:cs="Arial"/>
          <w:b/>
          <w:i/>
          <w:sz w:val="36"/>
          <w:lang w:eastAsia="es-MX"/>
        </w:rPr>
      </w:pPr>
      <w:r>
        <w:rPr>
          <w:rFonts w:ascii="Arial" w:hAnsi="Arial" w:cs="Arial"/>
          <w:b/>
          <w:sz w:val="36"/>
          <w:lang w:eastAsia="es-MX"/>
        </w:rPr>
        <w:t>TWO</w:t>
      </w:r>
      <w:r w:rsidR="005C33BE">
        <w:rPr>
          <w:rFonts w:ascii="Arial" w:hAnsi="Arial" w:cs="Arial"/>
          <w:b/>
          <w:sz w:val="36"/>
          <w:lang w:eastAsia="es-MX"/>
        </w:rPr>
        <w:t xml:space="preserve"> </w:t>
      </w:r>
      <w:r>
        <w:rPr>
          <w:rFonts w:ascii="Arial" w:hAnsi="Arial" w:cs="Arial"/>
          <w:b/>
          <w:sz w:val="36"/>
          <w:lang w:eastAsia="es-MX"/>
        </w:rPr>
        <w:t xml:space="preserve">MISSING MEN </w:t>
      </w:r>
      <w:r w:rsidR="005C33BE">
        <w:rPr>
          <w:rFonts w:ascii="Arial" w:hAnsi="Arial" w:cs="Arial"/>
          <w:b/>
          <w:sz w:val="36"/>
          <w:lang w:eastAsia="es-MX"/>
        </w:rPr>
        <w:t>“</w:t>
      </w:r>
      <w:r>
        <w:rPr>
          <w:rFonts w:ascii="Arial" w:hAnsi="Arial" w:cs="Arial"/>
          <w:b/>
          <w:sz w:val="36"/>
          <w:lang w:eastAsia="es-MX"/>
        </w:rPr>
        <w:t>FOUND</w:t>
      </w:r>
      <w:r w:rsidR="005C33BE">
        <w:rPr>
          <w:rFonts w:ascii="Arial" w:hAnsi="Arial" w:cs="Arial"/>
          <w:b/>
          <w:sz w:val="36"/>
          <w:lang w:eastAsia="es-MX"/>
        </w:rPr>
        <w:t>”</w:t>
      </w:r>
      <w:r>
        <w:rPr>
          <w:rFonts w:ascii="Arial" w:hAnsi="Arial" w:cs="Arial"/>
          <w:b/>
          <w:sz w:val="36"/>
          <w:lang w:eastAsia="es-MX"/>
        </w:rPr>
        <w:t xml:space="preserve"> IN POLICE DETENTION</w:t>
      </w:r>
    </w:p>
    <w:p w14:paraId="12B201AA" w14:textId="64628C73" w:rsidR="00EC352D" w:rsidRDefault="006409CA" w:rsidP="0069078C">
      <w:pPr>
        <w:jc w:val="both"/>
        <w:rPr>
          <w:rFonts w:ascii="Arial" w:hAnsi="Arial" w:cs="Arial"/>
          <w:b/>
          <w:color w:val="000000"/>
          <w:lang w:eastAsia="es-MX"/>
        </w:rPr>
      </w:pPr>
      <w:r>
        <w:rPr>
          <w:rFonts w:ascii="Arial" w:hAnsi="Arial" w:cs="Arial"/>
          <w:b/>
          <w:color w:val="000000"/>
          <w:lang w:eastAsia="es-MX"/>
        </w:rPr>
        <w:t xml:space="preserve">The whereabouts of </w:t>
      </w:r>
      <w:proofErr w:type="spellStart"/>
      <w:r w:rsidR="0069078C" w:rsidRPr="0069078C">
        <w:rPr>
          <w:rFonts w:ascii="Arial" w:hAnsi="Arial" w:cs="Arial"/>
          <w:b/>
          <w:color w:val="000000"/>
          <w:lang w:eastAsia="es-MX"/>
        </w:rPr>
        <w:t>Gö</w:t>
      </w:r>
      <w:r>
        <w:rPr>
          <w:rFonts w:ascii="Arial" w:hAnsi="Arial" w:cs="Arial"/>
          <w:b/>
          <w:color w:val="000000"/>
          <w:lang w:eastAsia="es-MX"/>
        </w:rPr>
        <w:t>khan</w:t>
      </w:r>
      <w:proofErr w:type="spellEnd"/>
      <w:r>
        <w:rPr>
          <w:rFonts w:ascii="Arial" w:hAnsi="Arial" w:cs="Arial"/>
          <w:b/>
          <w:color w:val="000000"/>
          <w:lang w:eastAsia="es-MX"/>
        </w:rPr>
        <w:t xml:space="preserve"> </w:t>
      </w:r>
      <w:proofErr w:type="spellStart"/>
      <w:r>
        <w:rPr>
          <w:rFonts w:ascii="Arial" w:hAnsi="Arial" w:cs="Arial"/>
          <w:b/>
          <w:color w:val="000000"/>
          <w:lang w:eastAsia="es-MX"/>
        </w:rPr>
        <w:t>Türkmen</w:t>
      </w:r>
      <w:proofErr w:type="spellEnd"/>
      <w:r>
        <w:rPr>
          <w:rFonts w:ascii="Arial" w:hAnsi="Arial" w:cs="Arial"/>
          <w:b/>
          <w:color w:val="000000"/>
          <w:lang w:eastAsia="es-MX"/>
        </w:rPr>
        <w:t xml:space="preserve"> and Mustafa </w:t>
      </w:r>
      <w:proofErr w:type="spellStart"/>
      <w:r>
        <w:rPr>
          <w:rFonts w:ascii="Arial" w:hAnsi="Arial" w:cs="Arial"/>
          <w:b/>
          <w:color w:val="000000"/>
          <w:lang w:eastAsia="es-MX"/>
        </w:rPr>
        <w:t>Yılmaz</w:t>
      </w:r>
      <w:proofErr w:type="spellEnd"/>
      <w:r>
        <w:rPr>
          <w:rFonts w:ascii="Arial" w:hAnsi="Arial" w:cs="Arial"/>
          <w:b/>
          <w:color w:val="000000"/>
          <w:lang w:eastAsia="es-MX"/>
        </w:rPr>
        <w:t xml:space="preserve">, </w:t>
      </w:r>
      <w:r w:rsidR="0069078C">
        <w:rPr>
          <w:rFonts w:ascii="Arial" w:hAnsi="Arial" w:cs="Arial"/>
          <w:b/>
          <w:color w:val="000000"/>
          <w:lang w:eastAsia="es-MX"/>
        </w:rPr>
        <w:t xml:space="preserve">who </w:t>
      </w:r>
      <w:r w:rsidR="00EC352D">
        <w:rPr>
          <w:rFonts w:ascii="Arial" w:hAnsi="Arial" w:cs="Arial"/>
          <w:b/>
          <w:color w:val="000000"/>
          <w:lang w:eastAsia="es-MX"/>
        </w:rPr>
        <w:t xml:space="preserve">were </w:t>
      </w:r>
      <w:r w:rsidR="0069078C" w:rsidRPr="0069078C">
        <w:rPr>
          <w:rFonts w:ascii="Arial" w:hAnsi="Arial" w:cs="Arial"/>
          <w:b/>
          <w:color w:val="000000"/>
          <w:lang w:eastAsia="es-MX"/>
        </w:rPr>
        <w:t xml:space="preserve">missing </w:t>
      </w:r>
      <w:r>
        <w:rPr>
          <w:rFonts w:ascii="Arial" w:hAnsi="Arial" w:cs="Arial"/>
          <w:b/>
          <w:color w:val="000000"/>
          <w:lang w:eastAsia="es-MX"/>
        </w:rPr>
        <w:t>for nine and eight mo</w:t>
      </w:r>
      <w:r w:rsidR="00954DA4">
        <w:rPr>
          <w:rFonts w:ascii="Arial" w:hAnsi="Arial" w:cs="Arial"/>
          <w:b/>
          <w:color w:val="000000"/>
          <w:lang w:eastAsia="es-MX"/>
        </w:rPr>
        <w:t>n</w:t>
      </w:r>
      <w:r>
        <w:rPr>
          <w:rFonts w:ascii="Arial" w:hAnsi="Arial" w:cs="Arial"/>
          <w:b/>
          <w:color w:val="000000"/>
          <w:lang w:eastAsia="es-MX"/>
        </w:rPr>
        <w:t>ths</w:t>
      </w:r>
      <w:r w:rsidR="0069078C">
        <w:rPr>
          <w:rFonts w:ascii="Arial" w:hAnsi="Arial" w:cs="Arial"/>
          <w:b/>
          <w:color w:val="000000"/>
          <w:lang w:eastAsia="es-MX"/>
        </w:rPr>
        <w:t xml:space="preserve"> respectively, </w:t>
      </w:r>
      <w:r>
        <w:rPr>
          <w:rFonts w:ascii="Arial" w:hAnsi="Arial" w:cs="Arial"/>
          <w:b/>
          <w:color w:val="000000"/>
          <w:lang w:eastAsia="es-MX"/>
        </w:rPr>
        <w:t xml:space="preserve">have been disclosed </w:t>
      </w:r>
      <w:r w:rsidR="002B3CDB">
        <w:rPr>
          <w:rFonts w:ascii="Arial" w:hAnsi="Arial" w:cs="Arial"/>
          <w:b/>
          <w:color w:val="000000"/>
          <w:lang w:eastAsia="es-MX"/>
        </w:rPr>
        <w:t xml:space="preserve">to their families </w:t>
      </w:r>
      <w:r>
        <w:rPr>
          <w:rFonts w:ascii="Arial" w:hAnsi="Arial" w:cs="Arial"/>
          <w:b/>
          <w:color w:val="000000"/>
          <w:lang w:eastAsia="es-MX"/>
        </w:rPr>
        <w:t>by the Turkish authorities</w:t>
      </w:r>
      <w:r w:rsidR="0069078C">
        <w:rPr>
          <w:rFonts w:ascii="Arial" w:hAnsi="Arial" w:cs="Arial"/>
          <w:b/>
          <w:color w:val="000000"/>
          <w:lang w:eastAsia="es-MX"/>
        </w:rPr>
        <w:t xml:space="preserve">. </w:t>
      </w:r>
      <w:proofErr w:type="spellStart"/>
      <w:r w:rsidR="0069078C" w:rsidRPr="0069078C">
        <w:rPr>
          <w:rFonts w:ascii="Arial" w:hAnsi="Arial" w:cs="Arial"/>
          <w:b/>
          <w:color w:val="000000"/>
          <w:lang w:eastAsia="es-MX"/>
        </w:rPr>
        <w:t>Gökhan</w:t>
      </w:r>
      <w:proofErr w:type="spellEnd"/>
      <w:r w:rsidR="0069078C" w:rsidRPr="0069078C">
        <w:rPr>
          <w:rFonts w:ascii="Arial" w:hAnsi="Arial" w:cs="Arial"/>
          <w:b/>
          <w:color w:val="000000"/>
          <w:lang w:eastAsia="es-MX"/>
        </w:rPr>
        <w:t xml:space="preserve"> </w:t>
      </w:r>
      <w:proofErr w:type="spellStart"/>
      <w:r w:rsidR="0069078C" w:rsidRPr="0069078C">
        <w:rPr>
          <w:rFonts w:ascii="Arial" w:hAnsi="Arial" w:cs="Arial"/>
          <w:b/>
          <w:color w:val="000000"/>
          <w:lang w:eastAsia="es-MX"/>
        </w:rPr>
        <w:t>Türkmen</w:t>
      </w:r>
      <w:proofErr w:type="spellEnd"/>
      <w:r w:rsidR="0069078C">
        <w:rPr>
          <w:rFonts w:ascii="Arial" w:hAnsi="Arial" w:cs="Arial"/>
          <w:b/>
          <w:color w:val="000000"/>
          <w:lang w:eastAsia="es-MX"/>
        </w:rPr>
        <w:t xml:space="preserve"> was </w:t>
      </w:r>
      <w:r w:rsidR="00EC352D">
        <w:rPr>
          <w:rFonts w:ascii="Arial" w:hAnsi="Arial" w:cs="Arial"/>
          <w:b/>
          <w:color w:val="000000"/>
          <w:lang w:eastAsia="es-MX"/>
        </w:rPr>
        <w:t>registered in</w:t>
      </w:r>
      <w:bookmarkStart w:id="0" w:name="_GoBack"/>
      <w:bookmarkEnd w:id="0"/>
      <w:r w:rsidR="0069078C">
        <w:rPr>
          <w:rFonts w:ascii="Arial" w:hAnsi="Arial" w:cs="Arial"/>
          <w:b/>
          <w:color w:val="000000"/>
          <w:lang w:eastAsia="es-MX"/>
        </w:rPr>
        <w:t xml:space="preserve"> police detention </w:t>
      </w:r>
      <w:r w:rsidR="00EC352D">
        <w:rPr>
          <w:rFonts w:ascii="Arial" w:hAnsi="Arial" w:cs="Arial"/>
          <w:b/>
          <w:color w:val="000000"/>
          <w:lang w:eastAsia="es-MX"/>
        </w:rPr>
        <w:t>on</w:t>
      </w:r>
      <w:r w:rsidR="0069078C">
        <w:rPr>
          <w:rFonts w:ascii="Arial" w:hAnsi="Arial" w:cs="Arial"/>
          <w:b/>
          <w:color w:val="000000"/>
          <w:lang w:eastAsia="es-MX"/>
        </w:rPr>
        <w:t xml:space="preserve"> 5 November</w:t>
      </w:r>
      <w:r w:rsidR="0069078C" w:rsidRPr="0069078C">
        <w:rPr>
          <w:rFonts w:ascii="Arial" w:hAnsi="Arial" w:cs="Arial"/>
          <w:b/>
          <w:color w:val="000000"/>
          <w:lang w:eastAsia="es-MX"/>
        </w:rPr>
        <w:t xml:space="preserve"> </w:t>
      </w:r>
      <w:r w:rsidR="00EC352D">
        <w:rPr>
          <w:rFonts w:ascii="Arial" w:hAnsi="Arial" w:cs="Arial"/>
          <w:b/>
          <w:color w:val="000000"/>
          <w:lang w:eastAsia="es-MX"/>
        </w:rPr>
        <w:t xml:space="preserve">and </w:t>
      </w:r>
      <w:r w:rsidR="00EC352D" w:rsidRPr="00EC352D">
        <w:rPr>
          <w:rFonts w:ascii="Arial" w:hAnsi="Arial" w:cs="Arial"/>
          <w:b/>
          <w:color w:val="000000"/>
          <w:lang w:eastAsia="es-MX"/>
        </w:rPr>
        <w:t xml:space="preserve">Mustafa </w:t>
      </w:r>
      <w:proofErr w:type="spellStart"/>
      <w:r w:rsidR="00EC352D" w:rsidRPr="00EC352D">
        <w:rPr>
          <w:rFonts w:ascii="Arial" w:hAnsi="Arial" w:cs="Arial"/>
          <w:b/>
          <w:color w:val="000000"/>
          <w:lang w:eastAsia="es-MX"/>
        </w:rPr>
        <w:t>Yılmaz</w:t>
      </w:r>
      <w:proofErr w:type="spellEnd"/>
      <w:r w:rsidR="00EC352D">
        <w:rPr>
          <w:rFonts w:ascii="Arial" w:hAnsi="Arial" w:cs="Arial"/>
          <w:b/>
          <w:color w:val="000000"/>
          <w:lang w:eastAsia="es-MX"/>
        </w:rPr>
        <w:t xml:space="preserve"> </w:t>
      </w:r>
      <w:r>
        <w:rPr>
          <w:rFonts w:ascii="Arial" w:hAnsi="Arial" w:cs="Arial"/>
          <w:b/>
          <w:color w:val="000000"/>
          <w:lang w:eastAsia="es-MX"/>
        </w:rPr>
        <w:t>on 21 October. They have both been remanded in prison</w:t>
      </w:r>
      <w:r w:rsidR="008D59C2">
        <w:rPr>
          <w:rFonts w:ascii="Arial" w:hAnsi="Arial" w:cs="Arial"/>
          <w:b/>
          <w:color w:val="000000"/>
          <w:lang w:eastAsia="es-MX"/>
        </w:rPr>
        <w:t xml:space="preserve"> pending their prosecution</w:t>
      </w:r>
      <w:r>
        <w:rPr>
          <w:rFonts w:ascii="Arial" w:hAnsi="Arial" w:cs="Arial"/>
          <w:b/>
          <w:color w:val="000000"/>
          <w:lang w:eastAsia="es-MX"/>
        </w:rPr>
        <w:t xml:space="preserve"> and are being held in </w:t>
      </w:r>
      <w:proofErr w:type="spellStart"/>
      <w:r>
        <w:rPr>
          <w:rFonts w:ascii="Arial" w:hAnsi="Arial" w:cs="Arial"/>
          <w:b/>
          <w:color w:val="000000"/>
          <w:lang w:eastAsia="es-MX"/>
        </w:rPr>
        <w:t>Sincan</w:t>
      </w:r>
      <w:proofErr w:type="spellEnd"/>
      <w:r>
        <w:rPr>
          <w:rFonts w:ascii="Arial" w:hAnsi="Arial" w:cs="Arial"/>
          <w:b/>
          <w:color w:val="000000"/>
          <w:lang w:eastAsia="es-MX"/>
        </w:rPr>
        <w:t xml:space="preserve"> prison, Ankara.</w:t>
      </w:r>
    </w:p>
    <w:p w14:paraId="7CD9922B" w14:textId="77777777" w:rsidR="00EC352D" w:rsidRDefault="00EC352D" w:rsidP="0069078C">
      <w:pPr>
        <w:jc w:val="both"/>
        <w:rPr>
          <w:rFonts w:ascii="Arial" w:hAnsi="Arial" w:cs="Arial"/>
          <w:b/>
          <w:color w:val="000000"/>
          <w:lang w:eastAsia="es-MX"/>
        </w:rPr>
      </w:pPr>
    </w:p>
    <w:p w14:paraId="17D6AD80" w14:textId="77777777" w:rsidR="00B64E15" w:rsidRDefault="00B64E15" w:rsidP="0069078C">
      <w:pPr>
        <w:rPr>
          <w:rFonts w:ascii="Arial" w:hAnsi="Arial" w:cs="Arial"/>
          <w:b/>
          <w:i/>
          <w:sz w:val="36"/>
          <w:lang w:eastAsia="es-MX"/>
        </w:rPr>
      </w:pPr>
      <w:r w:rsidRPr="00B64E15">
        <w:rPr>
          <w:rFonts w:ascii="Arial" w:hAnsi="Arial" w:cs="Arial"/>
          <w:b/>
          <w:color w:val="FF0000"/>
          <w:sz w:val="22"/>
          <w:szCs w:val="22"/>
          <w:lang w:eastAsia="es-MX"/>
        </w:rPr>
        <w:t>NO FURTHER ACTION IS REQUESTED. MANY THANKS TO ALL WHO SENT APPEALS.</w:t>
      </w:r>
    </w:p>
    <w:p w14:paraId="21CABECD" w14:textId="77777777" w:rsidR="001539CA" w:rsidRPr="005C33BE" w:rsidRDefault="001539CA" w:rsidP="0069078C">
      <w:pPr>
        <w:rPr>
          <w:rFonts w:ascii="Arial" w:hAnsi="Arial" w:cs="Arial"/>
          <w:b/>
          <w:i/>
          <w:sz w:val="20"/>
          <w:szCs w:val="20"/>
          <w:lang w:eastAsia="es-MX"/>
        </w:rPr>
      </w:pPr>
    </w:p>
    <w:p w14:paraId="4B0BC2E4" w14:textId="77777777" w:rsidR="00F72F03" w:rsidRDefault="005C33BE" w:rsidP="005C33BE">
      <w:pPr>
        <w:jc w:val="both"/>
        <w:rPr>
          <w:rFonts w:ascii="Arial" w:hAnsi="Arial" w:cs="Arial"/>
          <w:sz w:val="20"/>
          <w:szCs w:val="20"/>
          <w:lang w:eastAsia="en-US"/>
        </w:rPr>
      </w:pPr>
      <w:proofErr w:type="spellStart"/>
      <w:r w:rsidRPr="00C96FEF">
        <w:rPr>
          <w:rFonts w:ascii="Arial" w:hAnsi="Arial" w:cs="Arial"/>
          <w:b/>
          <w:sz w:val="20"/>
          <w:szCs w:val="20"/>
          <w:lang w:eastAsia="en-US"/>
        </w:rPr>
        <w:t>Gökhan</w:t>
      </w:r>
      <w:proofErr w:type="spellEnd"/>
      <w:r w:rsidRPr="00C96FEF">
        <w:rPr>
          <w:rFonts w:ascii="Arial" w:hAnsi="Arial" w:cs="Arial"/>
          <w:b/>
          <w:sz w:val="20"/>
          <w:szCs w:val="20"/>
          <w:lang w:eastAsia="en-US"/>
        </w:rPr>
        <w:t xml:space="preserve"> </w:t>
      </w:r>
      <w:proofErr w:type="spellStart"/>
      <w:r w:rsidRPr="00C96FEF">
        <w:rPr>
          <w:rFonts w:ascii="Arial" w:hAnsi="Arial" w:cs="Arial"/>
          <w:b/>
          <w:sz w:val="20"/>
          <w:szCs w:val="20"/>
          <w:lang w:eastAsia="en-US"/>
        </w:rPr>
        <w:t>Türkmen</w:t>
      </w:r>
      <w:proofErr w:type="spellEnd"/>
      <w:r w:rsidRPr="005C33BE">
        <w:rPr>
          <w:rFonts w:ascii="Arial" w:hAnsi="Arial" w:cs="Arial"/>
          <w:sz w:val="20"/>
          <w:szCs w:val="20"/>
          <w:lang w:eastAsia="en-US"/>
        </w:rPr>
        <w:t xml:space="preserve"> and </w:t>
      </w:r>
      <w:r w:rsidRPr="00C96FEF">
        <w:rPr>
          <w:rFonts w:ascii="Arial" w:hAnsi="Arial" w:cs="Arial"/>
          <w:b/>
          <w:sz w:val="20"/>
          <w:szCs w:val="20"/>
          <w:lang w:eastAsia="en-US"/>
        </w:rPr>
        <w:t xml:space="preserve">Mustafa </w:t>
      </w:r>
      <w:proofErr w:type="spellStart"/>
      <w:r w:rsidRPr="00C96FEF">
        <w:rPr>
          <w:rFonts w:ascii="Arial" w:hAnsi="Arial" w:cs="Arial"/>
          <w:b/>
          <w:sz w:val="20"/>
          <w:szCs w:val="20"/>
          <w:lang w:eastAsia="en-US"/>
        </w:rPr>
        <w:t>Yılmaz</w:t>
      </w:r>
      <w:proofErr w:type="spellEnd"/>
      <w:r w:rsidR="00954DA4">
        <w:rPr>
          <w:rFonts w:ascii="Arial" w:hAnsi="Arial" w:cs="Arial"/>
          <w:b/>
          <w:sz w:val="20"/>
          <w:szCs w:val="20"/>
          <w:lang w:eastAsia="en-US"/>
        </w:rPr>
        <w:t>,</w:t>
      </w:r>
      <w:r w:rsidRPr="005C33BE">
        <w:rPr>
          <w:rFonts w:ascii="Arial" w:hAnsi="Arial" w:cs="Arial"/>
          <w:sz w:val="20"/>
          <w:szCs w:val="20"/>
          <w:lang w:eastAsia="en-US"/>
        </w:rPr>
        <w:t xml:space="preserve"> who had been missing </w:t>
      </w:r>
      <w:r w:rsidR="00107263">
        <w:rPr>
          <w:rFonts w:ascii="Arial" w:hAnsi="Arial" w:cs="Arial"/>
          <w:sz w:val="20"/>
          <w:szCs w:val="20"/>
          <w:lang w:eastAsia="en-US"/>
        </w:rPr>
        <w:t xml:space="preserve">since </w:t>
      </w:r>
      <w:r w:rsidRPr="005C33BE">
        <w:rPr>
          <w:rFonts w:ascii="Arial" w:hAnsi="Arial" w:cs="Arial"/>
          <w:sz w:val="20"/>
          <w:szCs w:val="20"/>
          <w:lang w:eastAsia="en-US"/>
        </w:rPr>
        <w:t>7 and 19 February 2019</w:t>
      </w:r>
      <w:r w:rsidR="00954DA4">
        <w:rPr>
          <w:rFonts w:ascii="Arial" w:hAnsi="Arial" w:cs="Arial"/>
          <w:sz w:val="20"/>
          <w:szCs w:val="20"/>
          <w:lang w:eastAsia="en-US"/>
        </w:rPr>
        <w:t>,</w:t>
      </w:r>
      <w:r w:rsidRPr="005C33BE">
        <w:rPr>
          <w:rFonts w:ascii="Arial" w:hAnsi="Arial" w:cs="Arial"/>
          <w:sz w:val="20"/>
          <w:szCs w:val="20"/>
          <w:lang w:eastAsia="en-US"/>
        </w:rPr>
        <w:t xml:space="preserve"> were registered in </w:t>
      </w:r>
      <w:r>
        <w:rPr>
          <w:rFonts w:ascii="Arial" w:hAnsi="Arial" w:cs="Arial"/>
          <w:sz w:val="20"/>
          <w:szCs w:val="20"/>
          <w:lang w:eastAsia="en-US"/>
        </w:rPr>
        <w:t xml:space="preserve">police </w:t>
      </w:r>
      <w:r w:rsidRPr="005C33BE">
        <w:rPr>
          <w:rFonts w:ascii="Arial" w:hAnsi="Arial" w:cs="Arial"/>
          <w:sz w:val="20"/>
          <w:szCs w:val="20"/>
          <w:lang w:eastAsia="en-US"/>
        </w:rPr>
        <w:t xml:space="preserve">detention on 5 November and 21 October respectively. </w:t>
      </w:r>
      <w:proofErr w:type="spellStart"/>
      <w:r w:rsidRPr="005C33BE">
        <w:rPr>
          <w:rFonts w:ascii="Arial" w:hAnsi="Arial" w:cs="Arial"/>
          <w:sz w:val="20"/>
          <w:szCs w:val="20"/>
          <w:lang w:eastAsia="en-US"/>
        </w:rPr>
        <w:t>Gökhan</w:t>
      </w:r>
      <w:proofErr w:type="spellEnd"/>
      <w:r w:rsidRPr="005C33BE">
        <w:rPr>
          <w:rFonts w:ascii="Arial" w:hAnsi="Arial" w:cs="Arial"/>
          <w:sz w:val="20"/>
          <w:szCs w:val="20"/>
          <w:lang w:eastAsia="en-US"/>
        </w:rPr>
        <w:t xml:space="preserve"> </w:t>
      </w:r>
      <w:proofErr w:type="spellStart"/>
      <w:r w:rsidRPr="005C33BE">
        <w:rPr>
          <w:rFonts w:ascii="Arial" w:hAnsi="Arial" w:cs="Arial"/>
          <w:sz w:val="20"/>
          <w:szCs w:val="20"/>
          <w:lang w:eastAsia="en-US"/>
        </w:rPr>
        <w:t>Türkmen</w:t>
      </w:r>
      <w:proofErr w:type="spellEnd"/>
      <w:r w:rsidRPr="005C33BE">
        <w:rPr>
          <w:rFonts w:ascii="Arial" w:hAnsi="Arial" w:cs="Arial"/>
          <w:sz w:val="20"/>
          <w:szCs w:val="20"/>
          <w:lang w:eastAsia="en-US"/>
        </w:rPr>
        <w:t xml:space="preserve"> had been missing for nine </w:t>
      </w:r>
      <w:r>
        <w:rPr>
          <w:rFonts w:ascii="Arial" w:hAnsi="Arial" w:cs="Arial"/>
          <w:sz w:val="20"/>
          <w:szCs w:val="20"/>
          <w:lang w:eastAsia="en-US"/>
        </w:rPr>
        <w:t xml:space="preserve">months </w:t>
      </w:r>
      <w:r w:rsidRPr="005C33BE">
        <w:rPr>
          <w:rFonts w:ascii="Arial" w:hAnsi="Arial" w:cs="Arial"/>
          <w:sz w:val="20"/>
          <w:szCs w:val="20"/>
          <w:lang w:eastAsia="en-US"/>
        </w:rPr>
        <w:t xml:space="preserve">and Mustafa </w:t>
      </w:r>
      <w:proofErr w:type="spellStart"/>
      <w:r w:rsidRPr="005C33BE">
        <w:rPr>
          <w:rFonts w:ascii="Arial" w:hAnsi="Arial" w:cs="Arial"/>
          <w:sz w:val="20"/>
          <w:szCs w:val="20"/>
          <w:lang w:eastAsia="en-US"/>
        </w:rPr>
        <w:t>Yılmaz</w:t>
      </w:r>
      <w:proofErr w:type="spellEnd"/>
      <w:r w:rsidRPr="005C33BE">
        <w:rPr>
          <w:rFonts w:ascii="Arial" w:hAnsi="Arial" w:cs="Arial"/>
          <w:sz w:val="20"/>
          <w:szCs w:val="20"/>
          <w:lang w:eastAsia="en-US"/>
        </w:rPr>
        <w:t xml:space="preserve">, for eight months, in what </w:t>
      </w:r>
      <w:r>
        <w:rPr>
          <w:rFonts w:ascii="Arial" w:hAnsi="Arial" w:cs="Arial"/>
          <w:sz w:val="20"/>
          <w:szCs w:val="20"/>
          <w:lang w:eastAsia="en-US"/>
        </w:rPr>
        <w:t>were suspected to be cases of enforced disappearance</w:t>
      </w:r>
      <w:r w:rsidRPr="005C33BE">
        <w:rPr>
          <w:rFonts w:ascii="Arial" w:hAnsi="Arial" w:cs="Arial"/>
          <w:sz w:val="20"/>
          <w:szCs w:val="20"/>
          <w:lang w:eastAsia="en-US"/>
        </w:rPr>
        <w:t xml:space="preserve">. </w:t>
      </w:r>
    </w:p>
    <w:p w14:paraId="50228274" w14:textId="77777777" w:rsidR="00F72F03" w:rsidRDefault="00F72F03" w:rsidP="005C33BE">
      <w:pPr>
        <w:jc w:val="both"/>
        <w:rPr>
          <w:rFonts w:ascii="Arial" w:hAnsi="Arial" w:cs="Arial"/>
          <w:sz w:val="20"/>
          <w:szCs w:val="20"/>
          <w:lang w:eastAsia="en-US"/>
        </w:rPr>
      </w:pPr>
    </w:p>
    <w:p w14:paraId="3D7772AB" w14:textId="44FE0AE8" w:rsidR="005C33BE" w:rsidRPr="005C33BE" w:rsidRDefault="005C33BE" w:rsidP="005C33BE">
      <w:pPr>
        <w:jc w:val="both"/>
        <w:rPr>
          <w:rFonts w:ascii="Arial" w:hAnsi="Arial" w:cs="Arial"/>
          <w:sz w:val="20"/>
          <w:szCs w:val="20"/>
          <w:lang w:eastAsia="en-US"/>
        </w:rPr>
      </w:pPr>
      <w:r w:rsidRPr="005C33BE">
        <w:rPr>
          <w:rFonts w:ascii="Arial" w:hAnsi="Arial" w:cs="Arial"/>
          <w:sz w:val="20"/>
          <w:szCs w:val="20"/>
          <w:lang w:eastAsia="en-US"/>
        </w:rPr>
        <w:t xml:space="preserve">Mustafa </w:t>
      </w:r>
      <w:proofErr w:type="spellStart"/>
      <w:r w:rsidRPr="005C33BE">
        <w:rPr>
          <w:rFonts w:ascii="Arial" w:hAnsi="Arial" w:cs="Arial"/>
          <w:sz w:val="20"/>
          <w:szCs w:val="20"/>
          <w:lang w:eastAsia="en-US"/>
        </w:rPr>
        <w:t>Yılmaz</w:t>
      </w:r>
      <w:proofErr w:type="spellEnd"/>
      <w:r w:rsidRPr="005C33BE">
        <w:rPr>
          <w:rFonts w:ascii="Arial" w:hAnsi="Arial" w:cs="Arial"/>
          <w:sz w:val="20"/>
          <w:szCs w:val="20"/>
          <w:lang w:eastAsia="en-US"/>
        </w:rPr>
        <w:t>’ wife</w:t>
      </w:r>
      <w:r w:rsidR="00F72F03">
        <w:rPr>
          <w:rFonts w:ascii="Arial" w:hAnsi="Arial" w:cs="Arial"/>
          <w:sz w:val="20"/>
          <w:szCs w:val="20"/>
          <w:lang w:eastAsia="en-US"/>
        </w:rPr>
        <w:t>,</w:t>
      </w:r>
      <w:r w:rsidRPr="005C33BE">
        <w:rPr>
          <w:rFonts w:ascii="Arial" w:hAnsi="Arial" w:cs="Arial"/>
          <w:sz w:val="20"/>
          <w:szCs w:val="20"/>
          <w:lang w:eastAsia="en-US"/>
        </w:rPr>
        <w:t xml:space="preserve"> who briefly saw him on 22 October</w:t>
      </w:r>
      <w:r w:rsidR="00F72F03">
        <w:rPr>
          <w:rFonts w:ascii="Arial" w:hAnsi="Arial" w:cs="Arial"/>
          <w:sz w:val="20"/>
          <w:szCs w:val="20"/>
          <w:lang w:eastAsia="en-US"/>
        </w:rPr>
        <w:t>,</w:t>
      </w:r>
      <w:r w:rsidRPr="005C33BE">
        <w:rPr>
          <w:rFonts w:ascii="Arial" w:hAnsi="Arial" w:cs="Arial"/>
          <w:sz w:val="20"/>
          <w:szCs w:val="20"/>
          <w:lang w:eastAsia="en-US"/>
        </w:rPr>
        <w:t xml:space="preserve"> said he had lost a lot of weight, was very pale and had very cold hands. Mustafa </w:t>
      </w:r>
      <w:proofErr w:type="spellStart"/>
      <w:r w:rsidRPr="005C33BE">
        <w:rPr>
          <w:rFonts w:ascii="Arial" w:hAnsi="Arial" w:cs="Arial"/>
          <w:sz w:val="20"/>
          <w:szCs w:val="20"/>
          <w:lang w:eastAsia="en-US"/>
        </w:rPr>
        <w:t>Yılmaz</w:t>
      </w:r>
      <w:proofErr w:type="spellEnd"/>
      <w:r w:rsidRPr="005C33BE">
        <w:rPr>
          <w:rFonts w:ascii="Arial" w:hAnsi="Arial" w:cs="Arial"/>
          <w:sz w:val="20"/>
          <w:szCs w:val="20"/>
          <w:lang w:eastAsia="en-US"/>
        </w:rPr>
        <w:t xml:space="preserve"> stated that he did not want his lawyer to be involved, insisting that another appointed lawyer would be in touch with </w:t>
      </w:r>
      <w:r w:rsidR="008D59C2">
        <w:rPr>
          <w:rFonts w:ascii="Arial" w:hAnsi="Arial" w:cs="Arial"/>
          <w:sz w:val="20"/>
          <w:szCs w:val="20"/>
          <w:lang w:eastAsia="en-US"/>
        </w:rPr>
        <w:t>her</w:t>
      </w:r>
      <w:r w:rsidRPr="005C33BE">
        <w:rPr>
          <w:rFonts w:ascii="Arial" w:hAnsi="Arial" w:cs="Arial"/>
          <w:sz w:val="20"/>
          <w:szCs w:val="20"/>
          <w:lang w:eastAsia="en-US"/>
        </w:rPr>
        <w:t xml:space="preserve">. He also insisted that he had been in hiding in the last eight months, which his family believes </w:t>
      </w:r>
      <w:r w:rsidR="00F72F03">
        <w:rPr>
          <w:rFonts w:ascii="Arial" w:hAnsi="Arial" w:cs="Arial"/>
          <w:sz w:val="20"/>
          <w:szCs w:val="20"/>
          <w:lang w:eastAsia="en-US"/>
        </w:rPr>
        <w:t>is not</w:t>
      </w:r>
      <w:r w:rsidRPr="005C33BE">
        <w:rPr>
          <w:rFonts w:ascii="Arial" w:hAnsi="Arial" w:cs="Arial"/>
          <w:sz w:val="20"/>
          <w:szCs w:val="20"/>
          <w:lang w:eastAsia="en-US"/>
        </w:rPr>
        <w:t xml:space="preserve"> credible. </w:t>
      </w:r>
      <w:proofErr w:type="spellStart"/>
      <w:r w:rsidRPr="005C33BE">
        <w:rPr>
          <w:rFonts w:ascii="Arial" w:hAnsi="Arial" w:cs="Arial"/>
          <w:sz w:val="20"/>
          <w:szCs w:val="20"/>
          <w:lang w:eastAsia="en-US"/>
        </w:rPr>
        <w:t>Gökhan</w:t>
      </w:r>
      <w:proofErr w:type="spellEnd"/>
      <w:r w:rsidRPr="005C33BE">
        <w:rPr>
          <w:rFonts w:ascii="Arial" w:hAnsi="Arial" w:cs="Arial"/>
          <w:sz w:val="20"/>
          <w:szCs w:val="20"/>
          <w:lang w:eastAsia="en-US"/>
        </w:rPr>
        <w:t xml:space="preserve"> </w:t>
      </w:r>
      <w:proofErr w:type="spellStart"/>
      <w:r w:rsidRPr="005C33BE">
        <w:rPr>
          <w:rFonts w:ascii="Arial" w:hAnsi="Arial" w:cs="Arial"/>
          <w:sz w:val="20"/>
          <w:szCs w:val="20"/>
          <w:lang w:eastAsia="en-US"/>
        </w:rPr>
        <w:t>Türkmen’s</w:t>
      </w:r>
      <w:proofErr w:type="spellEnd"/>
      <w:r w:rsidRPr="005C33BE">
        <w:rPr>
          <w:rFonts w:ascii="Arial" w:hAnsi="Arial" w:cs="Arial"/>
          <w:sz w:val="20"/>
          <w:szCs w:val="20"/>
          <w:lang w:eastAsia="en-US"/>
        </w:rPr>
        <w:t xml:space="preserve"> wife</w:t>
      </w:r>
      <w:r>
        <w:rPr>
          <w:rFonts w:ascii="Arial" w:hAnsi="Arial" w:cs="Arial"/>
          <w:sz w:val="20"/>
          <w:szCs w:val="20"/>
          <w:lang w:eastAsia="en-US"/>
        </w:rPr>
        <w:t>,</w:t>
      </w:r>
      <w:r w:rsidRPr="005C33BE">
        <w:rPr>
          <w:rFonts w:ascii="Arial" w:hAnsi="Arial" w:cs="Arial"/>
          <w:sz w:val="20"/>
          <w:szCs w:val="20"/>
          <w:lang w:eastAsia="en-US"/>
        </w:rPr>
        <w:t xml:space="preserve"> who saw him on 7 November</w:t>
      </w:r>
      <w:r>
        <w:rPr>
          <w:rFonts w:ascii="Arial" w:hAnsi="Arial" w:cs="Arial"/>
          <w:sz w:val="20"/>
          <w:szCs w:val="20"/>
          <w:lang w:eastAsia="en-US"/>
        </w:rPr>
        <w:t>,</w:t>
      </w:r>
      <w:r w:rsidRPr="005C33BE">
        <w:rPr>
          <w:rFonts w:ascii="Arial" w:hAnsi="Arial" w:cs="Arial"/>
          <w:sz w:val="20"/>
          <w:szCs w:val="20"/>
          <w:lang w:eastAsia="en-US"/>
        </w:rPr>
        <w:t xml:space="preserve"> gave a similar account</w:t>
      </w:r>
      <w:r w:rsidR="00F72F03">
        <w:rPr>
          <w:rFonts w:ascii="Arial" w:hAnsi="Arial" w:cs="Arial"/>
          <w:sz w:val="20"/>
          <w:szCs w:val="20"/>
          <w:lang w:eastAsia="en-US"/>
        </w:rPr>
        <w:t xml:space="preserve"> – </w:t>
      </w:r>
      <w:r w:rsidRPr="005C33BE">
        <w:rPr>
          <w:rFonts w:ascii="Arial" w:hAnsi="Arial" w:cs="Arial"/>
          <w:sz w:val="20"/>
          <w:szCs w:val="20"/>
          <w:lang w:eastAsia="en-US"/>
        </w:rPr>
        <w:t xml:space="preserve">extreme weight loss, very pale skin, </w:t>
      </w:r>
      <w:r>
        <w:rPr>
          <w:rFonts w:ascii="Arial" w:hAnsi="Arial" w:cs="Arial"/>
          <w:sz w:val="20"/>
          <w:szCs w:val="20"/>
          <w:lang w:eastAsia="en-US"/>
        </w:rPr>
        <w:t>and he also insisted</w:t>
      </w:r>
      <w:r w:rsidRPr="005C33BE">
        <w:rPr>
          <w:rFonts w:ascii="Arial" w:hAnsi="Arial" w:cs="Arial"/>
          <w:sz w:val="20"/>
          <w:szCs w:val="20"/>
          <w:lang w:eastAsia="en-US"/>
        </w:rPr>
        <w:t xml:space="preserve"> on court applications</w:t>
      </w:r>
      <w:r w:rsidR="00107263">
        <w:rPr>
          <w:rFonts w:ascii="Arial" w:hAnsi="Arial" w:cs="Arial"/>
          <w:sz w:val="20"/>
          <w:szCs w:val="20"/>
          <w:lang w:eastAsia="en-US"/>
        </w:rPr>
        <w:t xml:space="preserve"> </w:t>
      </w:r>
      <w:r w:rsidR="00097538">
        <w:rPr>
          <w:rFonts w:ascii="Arial" w:hAnsi="Arial" w:cs="Arial"/>
          <w:sz w:val="20"/>
          <w:szCs w:val="20"/>
          <w:lang w:eastAsia="en-US"/>
        </w:rPr>
        <w:t>initiated during</w:t>
      </w:r>
      <w:r w:rsidR="00107263">
        <w:rPr>
          <w:rFonts w:ascii="Arial" w:hAnsi="Arial" w:cs="Arial"/>
          <w:sz w:val="20"/>
          <w:szCs w:val="20"/>
          <w:lang w:eastAsia="en-US"/>
        </w:rPr>
        <w:t xml:space="preserve"> his disappearance</w:t>
      </w:r>
      <w:r w:rsidRPr="005C33BE">
        <w:rPr>
          <w:rFonts w:ascii="Arial" w:hAnsi="Arial" w:cs="Arial"/>
          <w:sz w:val="20"/>
          <w:szCs w:val="20"/>
          <w:lang w:eastAsia="en-US"/>
        </w:rPr>
        <w:t xml:space="preserve"> to be withdrawn</w:t>
      </w:r>
      <w:r w:rsidR="00A766F7">
        <w:rPr>
          <w:rFonts w:ascii="Arial" w:hAnsi="Arial" w:cs="Arial"/>
          <w:sz w:val="20"/>
          <w:szCs w:val="20"/>
          <w:lang w:eastAsia="en-US"/>
        </w:rPr>
        <w:t>. He also requested</w:t>
      </w:r>
      <w:r w:rsidRPr="005C33BE">
        <w:rPr>
          <w:rFonts w:ascii="Arial" w:hAnsi="Arial" w:cs="Arial"/>
          <w:sz w:val="20"/>
          <w:szCs w:val="20"/>
          <w:lang w:eastAsia="en-US"/>
        </w:rPr>
        <w:t xml:space="preserve"> </w:t>
      </w:r>
      <w:r w:rsidR="00C96FEF">
        <w:rPr>
          <w:rFonts w:ascii="Arial" w:hAnsi="Arial" w:cs="Arial"/>
          <w:sz w:val="20"/>
          <w:szCs w:val="20"/>
          <w:lang w:eastAsia="en-US"/>
        </w:rPr>
        <w:t xml:space="preserve">that </w:t>
      </w:r>
      <w:r w:rsidR="00107263">
        <w:rPr>
          <w:rFonts w:ascii="Arial" w:hAnsi="Arial" w:cs="Arial"/>
          <w:sz w:val="20"/>
          <w:szCs w:val="20"/>
          <w:lang w:eastAsia="en-US"/>
        </w:rPr>
        <w:t xml:space="preserve">she </w:t>
      </w:r>
      <w:r w:rsidR="00107263" w:rsidRPr="005C33BE">
        <w:rPr>
          <w:rFonts w:ascii="Arial" w:hAnsi="Arial" w:cs="Arial"/>
          <w:sz w:val="20"/>
          <w:szCs w:val="20"/>
          <w:lang w:eastAsia="en-US"/>
        </w:rPr>
        <w:t>stop</w:t>
      </w:r>
      <w:r w:rsidR="00107263">
        <w:rPr>
          <w:rFonts w:ascii="Arial" w:hAnsi="Arial" w:cs="Arial"/>
          <w:sz w:val="20"/>
          <w:szCs w:val="20"/>
          <w:lang w:eastAsia="en-US"/>
        </w:rPr>
        <w:t>s using</w:t>
      </w:r>
      <w:r w:rsidRPr="005C33BE">
        <w:rPr>
          <w:rFonts w:ascii="Arial" w:hAnsi="Arial" w:cs="Arial"/>
          <w:sz w:val="20"/>
          <w:szCs w:val="20"/>
          <w:lang w:eastAsia="en-US"/>
        </w:rPr>
        <w:t xml:space="preserve"> </w:t>
      </w:r>
      <w:r w:rsidR="00A766F7">
        <w:rPr>
          <w:rFonts w:ascii="Arial" w:hAnsi="Arial" w:cs="Arial"/>
          <w:sz w:val="20"/>
          <w:szCs w:val="20"/>
          <w:lang w:eastAsia="en-US"/>
        </w:rPr>
        <w:t>T</w:t>
      </w:r>
      <w:r w:rsidRPr="005C33BE">
        <w:rPr>
          <w:rFonts w:ascii="Arial" w:hAnsi="Arial" w:cs="Arial"/>
          <w:sz w:val="20"/>
          <w:szCs w:val="20"/>
          <w:lang w:eastAsia="en-US"/>
        </w:rPr>
        <w:t xml:space="preserve">witter </w:t>
      </w:r>
      <w:r w:rsidR="00107263">
        <w:rPr>
          <w:rFonts w:ascii="Arial" w:hAnsi="Arial" w:cs="Arial"/>
          <w:sz w:val="20"/>
          <w:szCs w:val="20"/>
          <w:lang w:eastAsia="en-US"/>
        </w:rPr>
        <w:t>to ask</w:t>
      </w:r>
      <w:r w:rsidR="005B3D58">
        <w:rPr>
          <w:rFonts w:ascii="Arial" w:hAnsi="Arial" w:cs="Arial"/>
          <w:sz w:val="20"/>
          <w:szCs w:val="20"/>
          <w:lang w:eastAsia="en-US"/>
        </w:rPr>
        <w:t xml:space="preserve"> questions</w:t>
      </w:r>
      <w:r w:rsidR="00C96FEF">
        <w:rPr>
          <w:rFonts w:ascii="Arial" w:hAnsi="Arial" w:cs="Arial"/>
          <w:sz w:val="20"/>
          <w:szCs w:val="20"/>
          <w:lang w:eastAsia="en-US"/>
        </w:rPr>
        <w:t xml:space="preserve"> and raise</w:t>
      </w:r>
      <w:r w:rsidR="00097538">
        <w:rPr>
          <w:rFonts w:ascii="Arial" w:hAnsi="Arial" w:cs="Arial"/>
          <w:sz w:val="20"/>
          <w:szCs w:val="20"/>
          <w:lang w:eastAsia="en-US"/>
        </w:rPr>
        <w:t xml:space="preserve"> awareness</w:t>
      </w:r>
      <w:r w:rsidR="00107263">
        <w:rPr>
          <w:rFonts w:ascii="Arial" w:hAnsi="Arial" w:cs="Arial"/>
          <w:sz w:val="20"/>
          <w:szCs w:val="20"/>
          <w:lang w:eastAsia="en-US"/>
        </w:rPr>
        <w:t xml:space="preserve"> </w:t>
      </w:r>
      <w:r w:rsidR="00A766F7">
        <w:rPr>
          <w:rFonts w:ascii="Arial" w:hAnsi="Arial" w:cs="Arial"/>
          <w:sz w:val="20"/>
          <w:szCs w:val="20"/>
          <w:lang w:eastAsia="en-US"/>
        </w:rPr>
        <w:t>of</w:t>
      </w:r>
      <w:r w:rsidR="00107263">
        <w:rPr>
          <w:rFonts w:ascii="Arial" w:hAnsi="Arial" w:cs="Arial"/>
          <w:sz w:val="20"/>
          <w:szCs w:val="20"/>
          <w:lang w:eastAsia="en-US"/>
        </w:rPr>
        <w:t xml:space="preserve"> his disappearance</w:t>
      </w:r>
      <w:r w:rsidRPr="005C33BE">
        <w:rPr>
          <w:rFonts w:ascii="Arial" w:hAnsi="Arial" w:cs="Arial"/>
          <w:sz w:val="20"/>
          <w:szCs w:val="20"/>
          <w:lang w:eastAsia="en-US"/>
        </w:rPr>
        <w:t xml:space="preserve">. </w:t>
      </w:r>
    </w:p>
    <w:p w14:paraId="2A76EF80" w14:textId="77777777" w:rsidR="005C33BE" w:rsidRPr="005C33BE" w:rsidRDefault="005C33BE" w:rsidP="005C33BE">
      <w:pPr>
        <w:jc w:val="both"/>
        <w:rPr>
          <w:rFonts w:ascii="Arial" w:hAnsi="Arial" w:cs="Arial"/>
          <w:sz w:val="20"/>
          <w:szCs w:val="20"/>
          <w:lang w:eastAsia="en-US"/>
        </w:rPr>
      </w:pPr>
    </w:p>
    <w:p w14:paraId="2FCED220" w14:textId="52CE4470" w:rsidR="005C33BE" w:rsidRPr="005C33BE" w:rsidRDefault="005C33BE" w:rsidP="005C33BE">
      <w:pPr>
        <w:jc w:val="both"/>
        <w:rPr>
          <w:rFonts w:ascii="Arial" w:hAnsi="Arial" w:cs="Arial"/>
          <w:sz w:val="20"/>
          <w:szCs w:val="20"/>
          <w:lang w:eastAsia="en-US"/>
        </w:rPr>
      </w:pPr>
      <w:r w:rsidRPr="005C33BE">
        <w:rPr>
          <w:rFonts w:ascii="Arial" w:hAnsi="Arial" w:cs="Arial"/>
          <w:sz w:val="20"/>
          <w:szCs w:val="20"/>
          <w:lang w:eastAsia="en-US"/>
        </w:rPr>
        <w:t xml:space="preserve">According to the state appointed lawyer representing Mustafa </w:t>
      </w:r>
      <w:proofErr w:type="spellStart"/>
      <w:r w:rsidRPr="005C33BE">
        <w:rPr>
          <w:rFonts w:ascii="Arial" w:hAnsi="Arial" w:cs="Arial"/>
          <w:sz w:val="20"/>
          <w:szCs w:val="20"/>
          <w:lang w:eastAsia="en-US"/>
        </w:rPr>
        <w:t>Yılmaz</w:t>
      </w:r>
      <w:proofErr w:type="spellEnd"/>
      <w:r w:rsidRPr="005C33BE">
        <w:rPr>
          <w:rFonts w:ascii="Arial" w:hAnsi="Arial" w:cs="Arial"/>
          <w:sz w:val="20"/>
          <w:szCs w:val="20"/>
          <w:lang w:eastAsia="en-US"/>
        </w:rPr>
        <w:t xml:space="preserve"> during police detention, he was </w:t>
      </w:r>
      <w:r w:rsidR="00C95062">
        <w:rPr>
          <w:rFonts w:ascii="Arial" w:hAnsi="Arial" w:cs="Arial"/>
          <w:sz w:val="20"/>
          <w:szCs w:val="20"/>
          <w:lang w:eastAsia="en-US"/>
        </w:rPr>
        <w:t xml:space="preserve">taken to a court on 25 October without the knowledge of his lawyer or his </w:t>
      </w:r>
      <w:r w:rsidR="00A766F7">
        <w:rPr>
          <w:rFonts w:ascii="Arial" w:hAnsi="Arial" w:cs="Arial"/>
          <w:sz w:val="20"/>
          <w:szCs w:val="20"/>
          <w:lang w:eastAsia="en-US"/>
        </w:rPr>
        <w:t>family and</w:t>
      </w:r>
      <w:r w:rsidR="00C95062">
        <w:rPr>
          <w:rFonts w:ascii="Arial" w:hAnsi="Arial" w:cs="Arial"/>
          <w:sz w:val="20"/>
          <w:szCs w:val="20"/>
          <w:lang w:eastAsia="en-US"/>
        </w:rPr>
        <w:t xml:space="preserve"> </w:t>
      </w:r>
      <w:r w:rsidRPr="005C33BE">
        <w:rPr>
          <w:rFonts w:ascii="Arial" w:hAnsi="Arial" w:cs="Arial"/>
          <w:sz w:val="20"/>
          <w:szCs w:val="20"/>
          <w:lang w:eastAsia="en-US"/>
        </w:rPr>
        <w:t xml:space="preserve">remanded in prison for ‘leadership of an armed terrorist </w:t>
      </w:r>
      <w:r w:rsidR="00C95062">
        <w:rPr>
          <w:rFonts w:ascii="Arial" w:hAnsi="Arial" w:cs="Arial"/>
          <w:sz w:val="20"/>
          <w:szCs w:val="20"/>
          <w:lang w:eastAsia="en-US"/>
        </w:rPr>
        <w:t>organisation</w:t>
      </w:r>
      <w:r w:rsidR="00C95062" w:rsidRPr="005C33BE">
        <w:rPr>
          <w:rFonts w:ascii="Arial" w:hAnsi="Arial" w:cs="Arial"/>
          <w:sz w:val="20"/>
          <w:szCs w:val="20"/>
          <w:lang w:eastAsia="en-US"/>
        </w:rPr>
        <w:t>’</w:t>
      </w:r>
      <w:r w:rsidRPr="005C33BE">
        <w:rPr>
          <w:rFonts w:ascii="Arial" w:hAnsi="Arial" w:cs="Arial"/>
          <w:sz w:val="20"/>
          <w:szCs w:val="20"/>
          <w:lang w:eastAsia="en-US"/>
        </w:rPr>
        <w:t xml:space="preserve">. After eight days in police detention, </w:t>
      </w:r>
      <w:proofErr w:type="spellStart"/>
      <w:r w:rsidRPr="005C33BE">
        <w:rPr>
          <w:rFonts w:ascii="Arial" w:hAnsi="Arial" w:cs="Arial"/>
          <w:sz w:val="20"/>
          <w:szCs w:val="20"/>
          <w:lang w:eastAsia="en-US"/>
        </w:rPr>
        <w:t>Gökhan</w:t>
      </w:r>
      <w:proofErr w:type="spellEnd"/>
      <w:r w:rsidRPr="005C33BE">
        <w:rPr>
          <w:rFonts w:ascii="Arial" w:hAnsi="Arial" w:cs="Arial"/>
          <w:sz w:val="20"/>
          <w:szCs w:val="20"/>
          <w:lang w:eastAsia="en-US"/>
        </w:rPr>
        <w:t xml:space="preserve"> </w:t>
      </w:r>
      <w:proofErr w:type="spellStart"/>
      <w:r w:rsidRPr="005C33BE">
        <w:rPr>
          <w:rFonts w:ascii="Arial" w:hAnsi="Arial" w:cs="Arial"/>
          <w:sz w:val="20"/>
          <w:szCs w:val="20"/>
          <w:lang w:eastAsia="en-US"/>
        </w:rPr>
        <w:t>Türkmen</w:t>
      </w:r>
      <w:proofErr w:type="spellEnd"/>
      <w:r w:rsidRPr="005C33BE">
        <w:rPr>
          <w:rFonts w:ascii="Arial" w:hAnsi="Arial" w:cs="Arial"/>
          <w:sz w:val="20"/>
          <w:szCs w:val="20"/>
          <w:lang w:eastAsia="en-US"/>
        </w:rPr>
        <w:t xml:space="preserve"> was remanded in prison on 12 November</w:t>
      </w:r>
      <w:r w:rsidR="00A766F7">
        <w:rPr>
          <w:rFonts w:ascii="Arial" w:hAnsi="Arial" w:cs="Arial"/>
          <w:sz w:val="20"/>
          <w:szCs w:val="20"/>
          <w:lang w:eastAsia="en-US"/>
        </w:rPr>
        <w:t>,</w:t>
      </w:r>
      <w:r w:rsidR="00C95062">
        <w:rPr>
          <w:rFonts w:ascii="Arial" w:hAnsi="Arial" w:cs="Arial"/>
          <w:sz w:val="20"/>
          <w:szCs w:val="20"/>
          <w:lang w:eastAsia="en-US"/>
        </w:rPr>
        <w:t xml:space="preserve"> also following a hearing that was kept secret from his lawyer and family</w:t>
      </w:r>
      <w:r w:rsidRPr="005C33BE">
        <w:rPr>
          <w:rFonts w:ascii="Arial" w:hAnsi="Arial" w:cs="Arial"/>
          <w:sz w:val="20"/>
          <w:szCs w:val="20"/>
          <w:lang w:eastAsia="en-US"/>
        </w:rPr>
        <w:t xml:space="preserve">. They are both currently being held in </w:t>
      </w:r>
      <w:proofErr w:type="spellStart"/>
      <w:r w:rsidRPr="005C33BE">
        <w:rPr>
          <w:rFonts w:ascii="Arial" w:hAnsi="Arial" w:cs="Arial"/>
          <w:sz w:val="20"/>
          <w:szCs w:val="20"/>
          <w:lang w:eastAsia="en-US"/>
        </w:rPr>
        <w:t>Sincan</w:t>
      </w:r>
      <w:proofErr w:type="spellEnd"/>
      <w:r w:rsidRPr="005C33BE">
        <w:rPr>
          <w:rFonts w:ascii="Arial" w:hAnsi="Arial" w:cs="Arial"/>
          <w:sz w:val="20"/>
          <w:szCs w:val="20"/>
          <w:lang w:eastAsia="en-US"/>
        </w:rPr>
        <w:t xml:space="preserve"> prison, Ankara.</w:t>
      </w:r>
    </w:p>
    <w:p w14:paraId="2C5FDA30" w14:textId="77777777" w:rsidR="005C33BE" w:rsidRPr="005C33BE" w:rsidRDefault="005C33BE" w:rsidP="005C33BE">
      <w:pPr>
        <w:jc w:val="both"/>
        <w:rPr>
          <w:rFonts w:ascii="Arial" w:hAnsi="Arial" w:cs="Arial"/>
          <w:sz w:val="20"/>
          <w:szCs w:val="20"/>
          <w:lang w:eastAsia="en-US"/>
        </w:rPr>
      </w:pPr>
    </w:p>
    <w:p w14:paraId="13E783BC" w14:textId="4DB48995" w:rsidR="008D59C2" w:rsidRDefault="008D59C2" w:rsidP="005C33BE">
      <w:pPr>
        <w:jc w:val="both"/>
        <w:rPr>
          <w:rFonts w:ascii="Arial" w:hAnsi="Arial" w:cs="Arial"/>
          <w:sz w:val="20"/>
          <w:szCs w:val="20"/>
          <w:lang w:eastAsia="en-US"/>
        </w:rPr>
      </w:pPr>
      <w:r>
        <w:rPr>
          <w:rFonts w:ascii="Arial" w:hAnsi="Arial" w:cs="Arial"/>
          <w:sz w:val="20"/>
          <w:szCs w:val="20"/>
          <w:lang w:eastAsia="en-US"/>
        </w:rPr>
        <w:t>During the period of</w:t>
      </w:r>
      <w:r w:rsidRPr="005C33BE">
        <w:rPr>
          <w:rFonts w:ascii="Arial" w:hAnsi="Arial" w:cs="Arial"/>
          <w:sz w:val="20"/>
          <w:szCs w:val="20"/>
          <w:lang w:eastAsia="en-US"/>
        </w:rPr>
        <w:t xml:space="preserve"> </w:t>
      </w:r>
      <w:r w:rsidR="005C33BE" w:rsidRPr="005C33BE">
        <w:rPr>
          <w:rFonts w:ascii="Arial" w:hAnsi="Arial" w:cs="Arial"/>
          <w:sz w:val="20"/>
          <w:szCs w:val="20"/>
          <w:lang w:eastAsia="en-US"/>
        </w:rPr>
        <w:t>their disappearance</w:t>
      </w:r>
      <w:r>
        <w:rPr>
          <w:rFonts w:ascii="Arial" w:hAnsi="Arial" w:cs="Arial"/>
          <w:sz w:val="20"/>
          <w:szCs w:val="20"/>
          <w:lang w:eastAsia="en-US"/>
        </w:rPr>
        <w:t xml:space="preserve"> and since their reappearance</w:t>
      </w:r>
      <w:r w:rsidR="005C33BE" w:rsidRPr="005C33BE">
        <w:rPr>
          <w:rFonts w:ascii="Arial" w:hAnsi="Arial" w:cs="Arial"/>
          <w:sz w:val="20"/>
          <w:szCs w:val="20"/>
          <w:lang w:eastAsia="en-US"/>
        </w:rPr>
        <w:t xml:space="preserve">, the authorities have denied that the two men were being held in official custody. On 29 July four other men who had been missing since around the same time also resurfaced in detention at the Anti-Terrorism Branch of the Ankara Police Headquarters. </w:t>
      </w:r>
    </w:p>
    <w:p w14:paraId="559CE474" w14:textId="77777777" w:rsidR="008D59C2" w:rsidRDefault="008D59C2" w:rsidP="005C33BE">
      <w:pPr>
        <w:jc w:val="both"/>
        <w:rPr>
          <w:rFonts w:ascii="Arial" w:hAnsi="Arial" w:cs="Arial"/>
          <w:sz w:val="20"/>
          <w:szCs w:val="20"/>
          <w:lang w:eastAsia="en-US"/>
        </w:rPr>
      </w:pPr>
    </w:p>
    <w:p w14:paraId="2A641CFE" w14:textId="1E2EE36A" w:rsidR="001539CA" w:rsidRPr="005C33BE" w:rsidRDefault="005C33BE" w:rsidP="005C33BE">
      <w:pPr>
        <w:jc w:val="both"/>
        <w:rPr>
          <w:rFonts w:ascii="Arial" w:hAnsi="Arial" w:cs="Arial"/>
          <w:sz w:val="20"/>
          <w:szCs w:val="20"/>
          <w:lang w:eastAsia="en-US"/>
        </w:rPr>
      </w:pPr>
      <w:r w:rsidRPr="005C33BE">
        <w:rPr>
          <w:rFonts w:ascii="Arial" w:hAnsi="Arial" w:cs="Arial"/>
          <w:sz w:val="20"/>
          <w:szCs w:val="20"/>
          <w:lang w:eastAsia="en-US"/>
        </w:rPr>
        <w:t xml:space="preserve">The authorities must carry out a prompt, independent and impartial investigation into the </w:t>
      </w:r>
      <w:r w:rsidR="00C96FEF">
        <w:rPr>
          <w:rFonts w:ascii="Arial" w:hAnsi="Arial" w:cs="Arial"/>
          <w:sz w:val="20"/>
          <w:szCs w:val="20"/>
          <w:lang w:eastAsia="en-US"/>
        </w:rPr>
        <w:t xml:space="preserve">circumstances of Mustafa </w:t>
      </w:r>
      <w:proofErr w:type="spellStart"/>
      <w:r w:rsidR="00C96FEF">
        <w:rPr>
          <w:rFonts w:ascii="Arial" w:hAnsi="Arial" w:cs="Arial"/>
          <w:sz w:val="20"/>
          <w:szCs w:val="20"/>
          <w:lang w:eastAsia="en-US"/>
        </w:rPr>
        <w:t>Yılmaz</w:t>
      </w:r>
      <w:proofErr w:type="spellEnd"/>
      <w:r w:rsidRPr="005C33BE">
        <w:rPr>
          <w:rFonts w:ascii="Arial" w:hAnsi="Arial" w:cs="Arial"/>
          <w:sz w:val="20"/>
          <w:szCs w:val="20"/>
          <w:lang w:eastAsia="en-US"/>
        </w:rPr>
        <w:t xml:space="preserve"> and </w:t>
      </w:r>
      <w:proofErr w:type="spellStart"/>
      <w:r w:rsidRPr="005C33BE">
        <w:rPr>
          <w:rFonts w:ascii="Arial" w:hAnsi="Arial" w:cs="Arial"/>
          <w:sz w:val="20"/>
          <w:szCs w:val="20"/>
          <w:lang w:eastAsia="en-US"/>
        </w:rPr>
        <w:t>Gökhan</w:t>
      </w:r>
      <w:proofErr w:type="spellEnd"/>
      <w:r w:rsidRPr="005C33BE">
        <w:rPr>
          <w:rFonts w:ascii="Arial" w:hAnsi="Arial" w:cs="Arial"/>
          <w:sz w:val="20"/>
          <w:szCs w:val="20"/>
          <w:lang w:eastAsia="en-US"/>
        </w:rPr>
        <w:t xml:space="preserve"> </w:t>
      </w:r>
      <w:proofErr w:type="spellStart"/>
      <w:r w:rsidRPr="005C33BE">
        <w:rPr>
          <w:rFonts w:ascii="Arial" w:hAnsi="Arial" w:cs="Arial"/>
          <w:sz w:val="20"/>
          <w:szCs w:val="20"/>
          <w:lang w:eastAsia="en-US"/>
        </w:rPr>
        <w:t>Türkmen’s</w:t>
      </w:r>
      <w:proofErr w:type="spellEnd"/>
      <w:r w:rsidRPr="005C33BE">
        <w:rPr>
          <w:rFonts w:ascii="Arial" w:hAnsi="Arial" w:cs="Arial"/>
          <w:sz w:val="20"/>
          <w:szCs w:val="20"/>
          <w:lang w:eastAsia="en-US"/>
        </w:rPr>
        <w:t xml:space="preserve"> disappearances and ensure they are prosecuted in fair trials.</w:t>
      </w:r>
      <w:r w:rsidR="008D59C2">
        <w:rPr>
          <w:rFonts w:ascii="Arial" w:hAnsi="Arial" w:cs="Arial"/>
          <w:sz w:val="20"/>
          <w:szCs w:val="20"/>
          <w:lang w:eastAsia="en-US"/>
        </w:rPr>
        <w:t xml:space="preserve"> </w:t>
      </w:r>
      <w:r w:rsidR="008D59C2" w:rsidRPr="00097538">
        <w:rPr>
          <w:rFonts w:ascii="Arial" w:hAnsi="Arial" w:cs="Arial"/>
          <w:sz w:val="20"/>
          <w:szCs w:val="20"/>
          <w:lang w:eastAsia="en-US"/>
        </w:rPr>
        <w:t>Amnesty International will continue to make these calls in advocacy meetings with the authorities and will follow</w:t>
      </w:r>
      <w:r w:rsidR="00097538" w:rsidRPr="00097538">
        <w:rPr>
          <w:rFonts w:ascii="Arial" w:hAnsi="Arial" w:cs="Arial"/>
          <w:sz w:val="20"/>
          <w:szCs w:val="20"/>
          <w:lang w:eastAsia="en-US"/>
        </w:rPr>
        <w:t xml:space="preserve"> developments in</w:t>
      </w:r>
      <w:r w:rsidR="008D59C2" w:rsidRPr="00097538">
        <w:rPr>
          <w:rFonts w:ascii="Arial" w:hAnsi="Arial" w:cs="Arial"/>
          <w:sz w:val="20"/>
          <w:szCs w:val="20"/>
          <w:lang w:eastAsia="en-US"/>
        </w:rPr>
        <w:t xml:space="preserve"> their prosecution</w:t>
      </w:r>
      <w:r w:rsidR="00522327" w:rsidRPr="00097538">
        <w:rPr>
          <w:rFonts w:ascii="Arial" w:hAnsi="Arial" w:cs="Arial"/>
          <w:sz w:val="20"/>
          <w:szCs w:val="20"/>
          <w:lang w:eastAsia="en-US"/>
        </w:rPr>
        <w:t>.</w:t>
      </w:r>
      <w:r w:rsidR="00522327">
        <w:rPr>
          <w:rFonts w:ascii="Arial" w:hAnsi="Arial" w:cs="Arial"/>
          <w:sz w:val="20"/>
          <w:szCs w:val="20"/>
          <w:lang w:eastAsia="en-US"/>
        </w:rPr>
        <w:t xml:space="preserve"> </w:t>
      </w:r>
    </w:p>
    <w:p w14:paraId="5DB91357" w14:textId="77777777" w:rsidR="001539CA" w:rsidRDefault="001539CA" w:rsidP="0069078C">
      <w:pPr>
        <w:rPr>
          <w:rFonts w:ascii="Arial" w:hAnsi="Arial" w:cs="Arial"/>
          <w:szCs w:val="20"/>
          <w:lang w:eastAsia="en-US"/>
        </w:rPr>
      </w:pPr>
    </w:p>
    <w:p w14:paraId="657A71C3" w14:textId="7096B771" w:rsidR="001539CA" w:rsidRPr="002B3CDB" w:rsidRDefault="001539CA" w:rsidP="0069078C">
      <w:pPr>
        <w:rPr>
          <w:rFonts w:ascii="Arial" w:hAnsi="Arial" w:cs="Arial"/>
          <w:sz w:val="20"/>
          <w:szCs w:val="20"/>
        </w:rPr>
      </w:pPr>
      <w:r w:rsidRPr="00B75929">
        <w:rPr>
          <w:rFonts w:ascii="Arial" w:hAnsi="Arial" w:cs="Arial"/>
          <w:b/>
          <w:sz w:val="20"/>
          <w:szCs w:val="20"/>
        </w:rPr>
        <w:t xml:space="preserve">NAME AND PREFFERED PRONOUN: </w:t>
      </w:r>
      <w:proofErr w:type="spellStart"/>
      <w:r w:rsidR="006409CA" w:rsidRPr="006409CA">
        <w:rPr>
          <w:rFonts w:ascii="Arial" w:hAnsi="Arial" w:cs="Arial"/>
          <w:b/>
          <w:sz w:val="20"/>
          <w:szCs w:val="20"/>
        </w:rPr>
        <w:t>Gökhan</w:t>
      </w:r>
      <w:proofErr w:type="spellEnd"/>
      <w:r w:rsidR="006409CA" w:rsidRPr="006409CA">
        <w:rPr>
          <w:rFonts w:ascii="Arial" w:hAnsi="Arial" w:cs="Arial"/>
          <w:b/>
          <w:sz w:val="20"/>
          <w:szCs w:val="20"/>
        </w:rPr>
        <w:t xml:space="preserve"> </w:t>
      </w:r>
      <w:proofErr w:type="spellStart"/>
      <w:r w:rsidR="006409CA" w:rsidRPr="006409CA">
        <w:rPr>
          <w:rFonts w:ascii="Arial" w:hAnsi="Arial" w:cs="Arial"/>
          <w:b/>
          <w:sz w:val="20"/>
          <w:szCs w:val="20"/>
        </w:rPr>
        <w:t>Türkmen</w:t>
      </w:r>
      <w:proofErr w:type="spellEnd"/>
      <w:r w:rsidR="006409CA">
        <w:rPr>
          <w:rFonts w:ascii="Arial" w:hAnsi="Arial" w:cs="Arial"/>
          <w:b/>
          <w:sz w:val="20"/>
          <w:szCs w:val="20"/>
        </w:rPr>
        <w:t xml:space="preserve"> </w:t>
      </w:r>
      <w:r w:rsidR="006409CA" w:rsidRPr="002B3CDB">
        <w:rPr>
          <w:rFonts w:ascii="Arial" w:hAnsi="Arial" w:cs="Arial"/>
          <w:sz w:val="20"/>
          <w:szCs w:val="20"/>
        </w:rPr>
        <w:t xml:space="preserve">(he/him) and </w:t>
      </w:r>
      <w:r w:rsidR="006409CA" w:rsidRPr="006409CA">
        <w:rPr>
          <w:rFonts w:ascii="Arial" w:hAnsi="Arial" w:cs="Arial"/>
          <w:b/>
          <w:sz w:val="20"/>
          <w:szCs w:val="20"/>
        </w:rPr>
        <w:t xml:space="preserve">Mustafa </w:t>
      </w:r>
      <w:proofErr w:type="spellStart"/>
      <w:r w:rsidR="006409CA" w:rsidRPr="006409CA">
        <w:rPr>
          <w:rFonts w:ascii="Arial" w:hAnsi="Arial" w:cs="Arial"/>
          <w:b/>
          <w:sz w:val="20"/>
          <w:szCs w:val="20"/>
        </w:rPr>
        <w:t>Yılmaz</w:t>
      </w:r>
      <w:proofErr w:type="spellEnd"/>
      <w:r w:rsidR="002B3CDB">
        <w:rPr>
          <w:rFonts w:ascii="Arial" w:hAnsi="Arial" w:cs="Arial"/>
          <w:b/>
          <w:sz w:val="20"/>
          <w:szCs w:val="20"/>
        </w:rPr>
        <w:t xml:space="preserve"> </w:t>
      </w:r>
      <w:r w:rsidR="002B3CDB" w:rsidRPr="002B3CDB">
        <w:rPr>
          <w:rFonts w:ascii="Arial" w:hAnsi="Arial" w:cs="Arial"/>
          <w:sz w:val="20"/>
          <w:szCs w:val="20"/>
        </w:rPr>
        <w:t>(he/him).</w:t>
      </w:r>
    </w:p>
    <w:p w14:paraId="256B2EF7" w14:textId="77777777" w:rsidR="001539CA" w:rsidRPr="00B75929" w:rsidRDefault="001539CA" w:rsidP="0069078C">
      <w:pPr>
        <w:rPr>
          <w:rFonts w:ascii="Arial" w:hAnsi="Arial" w:cs="Arial"/>
          <w:b/>
          <w:sz w:val="20"/>
          <w:szCs w:val="20"/>
        </w:rPr>
      </w:pPr>
    </w:p>
    <w:p w14:paraId="1BF58D81" w14:textId="235536DC" w:rsidR="00696A6A" w:rsidRPr="00B75929" w:rsidRDefault="00696A6A" w:rsidP="0069078C">
      <w:pPr>
        <w:rPr>
          <w:rFonts w:ascii="Arial" w:hAnsi="Arial" w:cs="Arial"/>
          <w:b/>
          <w:sz w:val="20"/>
          <w:szCs w:val="20"/>
        </w:rPr>
      </w:pPr>
      <w:r w:rsidRPr="00B75929">
        <w:rPr>
          <w:rFonts w:ascii="Arial" w:hAnsi="Arial" w:cs="Arial"/>
          <w:b/>
          <w:sz w:val="20"/>
          <w:szCs w:val="20"/>
        </w:rPr>
        <w:t xml:space="preserve">THIS IS THE </w:t>
      </w:r>
      <w:r w:rsidR="002B3CDB">
        <w:rPr>
          <w:rFonts w:ascii="Arial" w:hAnsi="Arial" w:cs="Arial"/>
          <w:b/>
          <w:sz w:val="20"/>
          <w:szCs w:val="20"/>
        </w:rPr>
        <w:t>SECOND</w:t>
      </w:r>
      <w:r w:rsidRPr="00B75929">
        <w:rPr>
          <w:rFonts w:ascii="Arial" w:hAnsi="Arial" w:cs="Arial"/>
          <w:b/>
          <w:sz w:val="20"/>
          <w:szCs w:val="20"/>
        </w:rPr>
        <w:t xml:space="preserve"> AND FINAL OUTPUT FOR UA </w:t>
      </w:r>
      <w:r w:rsidR="002B3CDB">
        <w:rPr>
          <w:rFonts w:ascii="Arial" w:hAnsi="Arial" w:cs="Arial"/>
          <w:b/>
          <w:sz w:val="20"/>
          <w:szCs w:val="20"/>
        </w:rPr>
        <w:t>111/19</w:t>
      </w:r>
    </w:p>
    <w:p w14:paraId="36424430" w14:textId="77777777" w:rsidR="00696A6A" w:rsidRPr="00B75929" w:rsidRDefault="00696A6A" w:rsidP="0069078C">
      <w:pPr>
        <w:rPr>
          <w:rFonts w:ascii="Arial" w:hAnsi="Arial" w:cs="Arial"/>
          <w:b/>
          <w:sz w:val="20"/>
          <w:szCs w:val="20"/>
        </w:rPr>
      </w:pPr>
    </w:p>
    <w:p w14:paraId="148D6202" w14:textId="55FFD52B" w:rsidR="0026766F" w:rsidRPr="0069078C" w:rsidRDefault="001539CA" w:rsidP="0069078C">
      <w:pPr>
        <w:rPr>
          <w:rFonts w:ascii="Arial" w:hAnsi="Arial" w:cs="Arial"/>
          <w:sz w:val="20"/>
          <w:szCs w:val="20"/>
        </w:rPr>
      </w:pPr>
      <w:r w:rsidRPr="00B75929">
        <w:rPr>
          <w:rFonts w:ascii="Arial" w:hAnsi="Arial" w:cs="Arial"/>
          <w:b/>
          <w:sz w:val="20"/>
          <w:szCs w:val="20"/>
        </w:rPr>
        <w:t xml:space="preserve">LINK TO PREVIOUS UA: </w:t>
      </w:r>
      <w:r w:rsidR="002B3CDB" w:rsidRPr="002B3CDB">
        <w:rPr>
          <w:rFonts w:ascii="Arial" w:hAnsi="Arial" w:cs="Arial"/>
          <w:sz w:val="20"/>
          <w:szCs w:val="20"/>
        </w:rPr>
        <w:t>https://www.amnesty.org/en/documents/eur44/0881/2019/en/</w:t>
      </w:r>
    </w:p>
    <w:sectPr w:rsidR="0026766F" w:rsidRPr="0069078C" w:rsidSect="0069078C">
      <w:headerReference w:type="default" r:id="rId11"/>
      <w:footerReference w:type="default" r:id="rId12"/>
      <w:headerReference w:type="first" r:id="rId13"/>
      <w:footerReference w:type="first" r:id="rId14"/>
      <w:type w:val="continuous"/>
      <w:pgSz w:w="11906" w:h="16838" w:code="9"/>
      <w:pgMar w:top="1440" w:right="1080" w:bottom="1440" w:left="108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6016B" w14:textId="77777777" w:rsidR="00BD0BA9" w:rsidRDefault="00BD0BA9">
      <w:r>
        <w:separator/>
      </w:r>
    </w:p>
  </w:endnote>
  <w:endnote w:type="continuationSeparator" w:id="0">
    <w:p w14:paraId="7DBE19C4" w14:textId="77777777" w:rsidR="00BD0BA9" w:rsidRDefault="00BD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613E1" w14:textId="77777777" w:rsidR="005B3D58" w:rsidRPr="00D0106D" w:rsidRDefault="005B3D58"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3741B" w14:textId="77777777" w:rsidR="005B3D58" w:rsidRDefault="005B3D58">
    <w:pPr>
      <w:pStyle w:val="Footer"/>
    </w:pPr>
    <w:r w:rsidRPr="009160F6">
      <w:rPr>
        <w:noProof/>
        <w:lang w:val="es-MX" w:eastAsia="es-MX"/>
      </w:rPr>
      <w:drawing>
        <wp:inline distT="0" distB="0" distL="0" distR="0" wp14:anchorId="23EC8A28" wp14:editId="447CDC40">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48764" w14:textId="77777777" w:rsidR="00BD0BA9" w:rsidRDefault="00BD0BA9">
      <w:r>
        <w:separator/>
      </w:r>
    </w:p>
  </w:footnote>
  <w:footnote w:type="continuationSeparator" w:id="0">
    <w:p w14:paraId="6862C45C" w14:textId="77777777" w:rsidR="00BD0BA9" w:rsidRDefault="00BD0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1DDEB" w14:textId="77777777" w:rsidR="005B3D58" w:rsidRDefault="005B3D58" w:rsidP="001539CA">
    <w:pPr>
      <w:tabs>
        <w:tab w:val="right" w:pos="10203"/>
      </w:tabs>
      <w:rPr>
        <w:sz w:val="16"/>
        <w:szCs w:val="16"/>
      </w:rPr>
    </w:pPr>
  </w:p>
  <w:p w14:paraId="12EB73C4" w14:textId="77777777" w:rsidR="005B3D58" w:rsidRDefault="005B3D58" w:rsidP="001539CA">
    <w:pPr>
      <w:tabs>
        <w:tab w:val="right" w:pos="10203"/>
      </w:tabs>
      <w:rPr>
        <w:sz w:val="16"/>
        <w:szCs w:val="16"/>
      </w:rPr>
    </w:pPr>
  </w:p>
  <w:p w14:paraId="6DC4CF30" w14:textId="77777777" w:rsidR="005B3D58" w:rsidRDefault="005B3D58" w:rsidP="001539CA">
    <w:pPr>
      <w:tabs>
        <w:tab w:val="right" w:pos="10203"/>
      </w:tabs>
      <w:rPr>
        <w:sz w:val="16"/>
        <w:szCs w:val="16"/>
      </w:rPr>
    </w:pPr>
  </w:p>
  <w:p w14:paraId="324D4BFD" w14:textId="1DE8EE51" w:rsidR="005B3D58" w:rsidRPr="002B3CDB" w:rsidRDefault="005B3D58" w:rsidP="001539CA">
    <w:pPr>
      <w:tabs>
        <w:tab w:val="right" w:pos="10203"/>
      </w:tabs>
      <w:rPr>
        <w:rFonts w:ascii="Amnesty Trade Gothic" w:hAnsi="Amnesty Trade Gothic"/>
        <w:sz w:val="16"/>
        <w:szCs w:val="16"/>
      </w:rPr>
    </w:pPr>
    <w:r w:rsidRPr="002B3CDB">
      <w:rPr>
        <w:rFonts w:ascii="Amnesty Trade Gothic" w:hAnsi="Amnesty Trade Gothic"/>
        <w:sz w:val="16"/>
        <w:szCs w:val="16"/>
      </w:rPr>
      <w:t>Outcome UA: 111/19 Index: EUR 44/1435/2019 Turkey</w:t>
    </w:r>
    <w:r w:rsidRPr="002B3CDB">
      <w:rPr>
        <w:rFonts w:ascii="Amnesty Trade Gothic" w:hAnsi="Amnesty Trade Gothic"/>
        <w:sz w:val="16"/>
        <w:szCs w:val="16"/>
      </w:rPr>
      <w:tab/>
      <w:t xml:space="preserve">Date: </w:t>
    </w:r>
    <w:r>
      <w:rPr>
        <w:rFonts w:ascii="Amnesty Trade Gothic" w:hAnsi="Amnesty Trade Gothic"/>
        <w:sz w:val="16"/>
        <w:szCs w:val="16"/>
      </w:rPr>
      <w:t>20 November 2011</w:t>
    </w:r>
  </w:p>
  <w:p w14:paraId="5A6903F2" w14:textId="77777777" w:rsidR="005B3D58" w:rsidRPr="002B3CDB" w:rsidRDefault="005B3D58"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8435A" w14:textId="77777777" w:rsidR="005B3D58" w:rsidRDefault="005B3D58"/>
  <w:p w14:paraId="537CAF42" w14:textId="77777777" w:rsidR="005B3D58" w:rsidRDefault="005B3D58"/>
  <w:p w14:paraId="715C4F77" w14:textId="1DF0D0AE" w:rsidR="005B3D58" w:rsidRPr="00817483" w:rsidRDefault="005B3D58" w:rsidP="00B64E15">
    <w:pPr>
      <w:tabs>
        <w:tab w:val="right" w:pos="10203"/>
      </w:tabs>
      <w:rPr>
        <w:rFonts w:ascii="Amnesty Trade Gothic" w:hAnsi="Amnesty Trade Gothic"/>
        <w:color w:val="FFFFFF"/>
      </w:rPr>
    </w:pPr>
    <w:r>
      <w:rPr>
        <w:rFonts w:ascii="Amnesty Trade Gothic" w:hAnsi="Amnesty Trade Gothic"/>
        <w:sz w:val="16"/>
        <w:szCs w:val="16"/>
      </w:rPr>
      <w:t xml:space="preserve">Outcome </w:t>
    </w:r>
    <w:r w:rsidRPr="005A58EB">
      <w:rPr>
        <w:rFonts w:ascii="Amnesty Trade Gothic" w:hAnsi="Amnesty Trade Gothic"/>
        <w:sz w:val="16"/>
        <w:szCs w:val="16"/>
      </w:rPr>
      <w:t>UA:</w:t>
    </w:r>
    <w:r>
      <w:rPr>
        <w:rFonts w:ascii="Amnesty Trade Gothic" w:hAnsi="Amnesty Trade Gothic"/>
        <w:sz w:val="16"/>
        <w:szCs w:val="16"/>
      </w:rPr>
      <w:t xml:space="preserve"> </w:t>
    </w:r>
    <w:r w:rsidR="00C96FEF">
      <w:rPr>
        <w:rFonts w:ascii="Amnesty Trade Gothic" w:hAnsi="Amnesty Trade Gothic"/>
        <w:sz w:val="16"/>
        <w:szCs w:val="16"/>
      </w:rPr>
      <w:t>111/19</w:t>
    </w:r>
    <w:r>
      <w:rPr>
        <w:rFonts w:ascii="Amnesty Trade Gothic" w:hAnsi="Amnesty Trade Gothic"/>
        <w:sz w:val="16"/>
        <w:szCs w:val="16"/>
      </w:rPr>
      <w:t xml:space="preserve"> Index: </w:t>
    </w:r>
    <w:r w:rsidR="00AC51F2" w:rsidRPr="00AC51F2">
      <w:rPr>
        <w:rFonts w:ascii="Amnesty Trade Gothic" w:hAnsi="Amnesty Trade Gothic"/>
        <w:sz w:val="16"/>
        <w:szCs w:val="16"/>
      </w:rPr>
      <w:t>EUR 44/1455/2019</w:t>
    </w:r>
    <w:r w:rsidR="00AC51F2">
      <w:rPr>
        <w:rFonts w:ascii="Amnesty Trade Gothic" w:hAnsi="Amnesty Trade Gothic"/>
        <w:sz w:val="16"/>
        <w:szCs w:val="16"/>
      </w:rPr>
      <w:t xml:space="preserve"> Turkey</w:t>
    </w:r>
    <w:r w:rsidR="00AC51F2">
      <w:rPr>
        <w:rFonts w:ascii="Amnesty Trade Gothic" w:hAnsi="Amnesty Trade Gothic"/>
        <w:sz w:val="16"/>
        <w:szCs w:val="16"/>
      </w:rPr>
      <w:tab/>
      <w:t>Date: 22 November 2019</w:t>
    </w:r>
  </w:p>
  <w:p w14:paraId="7D6175EC" w14:textId="77777777" w:rsidR="005B3D58" w:rsidRPr="0022665F" w:rsidRDefault="005B3D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2A"/>
    <w:rsid w:val="000106EF"/>
    <w:rsid w:val="00017914"/>
    <w:rsid w:val="00023EE0"/>
    <w:rsid w:val="00047F8B"/>
    <w:rsid w:val="000756B3"/>
    <w:rsid w:val="00097538"/>
    <w:rsid w:val="000A3D7B"/>
    <w:rsid w:val="000A756A"/>
    <w:rsid w:val="000B23F7"/>
    <w:rsid w:val="000C0DE5"/>
    <w:rsid w:val="000C3B43"/>
    <w:rsid w:val="000D14BC"/>
    <w:rsid w:val="000F0AF1"/>
    <w:rsid w:val="000F11B8"/>
    <w:rsid w:val="00107263"/>
    <w:rsid w:val="00107641"/>
    <w:rsid w:val="00114598"/>
    <w:rsid w:val="00140DDC"/>
    <w:rsid w:val="001411BF"/>
    <w:rsid w:val="001539CA"/>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2B3CDB"/>
    <w:rsid w:val="002E421D"/>
    <w:rsid w:val="0031092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C4CD1"/>
    <w:rsid w:val="004D19C7"/>
    <w:rsid w:val="004E4100"/>
    <w:rsid w:val="004E6A6E"/>
    <w:rsid w:val="005040F2"/>
    <w:rsid w:val="00504DB4"/>
    <w:rsid w:val="005078F0"/>
    <w:rsid w:val="005149A9"/>
    <w:rsid w:val="00515013"/>
    <w:rsid w:val="00522327"/>
    <w:rsid w:val="005356E4"/>
    <w:rsid w:val="0053584A"/>
    <w:rsid w:val="0054186C"/>
    <w:rsid w:val="005534BC"/>
    <w:rsid w:val="00557A54"/>
    <w:rsid w:val="00582A06"/>
    <w:rsid w:val="00594A50"/>
    <w:rsid w:val="005A0B85"/>
    <w:rsid w:val="005A5378"/>
    <w:rsid w:val="005B3D58"/>
    <w:rsid w:val="005C2CBA"/>
    <w:rsid w:val="005C33BE"/>
    <w:rsid w:val="005C41FB"/>
    <w:rsid w:val="005C5320"/>
    <w:rsid w:val="005D159E"/>
    <w:rsid w:val="005E3947"/>
    <w:rsid w:val="005E56D0"/>
    <w:rsid w:val="005F0D06"/>
    <w:rsid w:val="005F29C5"/>
    <w:rsid w:val="006000C4"/>
    <w:rsid w:val="00605B4E"/>
    <w:rsid w:val="00606C38"/>
    <w:rsid w:val="006114B4"/>
    <w:rsid w:val="00612CD0"/>
    <w:rsid w:val="006409CA"/>
    <w:rsid w:val="0065199E"/>
    <w:rsid w:val="006814D6"/>
    <w:rsid w:val="00681FB0"/>
    <w:rsid w:val="006820E8"/>
    <w:rsid w:val="00685C2C"/>
    <w:rsid w:val="0069078C"/>
    <w:rsid w:val="006966F6"/>
    <w:rsid w:val="00696A6A"/>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2DD1"/>
    <w:rsid w:val="00815508"/>
    <w:rsid w:val="008224D0"/>
    <w:rsid w:val="008241AB"/>
    <w:rsid w:val="0086100E"/>
    <w:rsid w:val="0086363D"/>
    <w:rsid w:val="008709B5"/>
    <w:rsid w:val="00875E19"/>
    <w:rsid w:val="008C6392"/>
    <w:rsid w:val="008D1158"/>
    <w:rsid w:val="008D59C2"/>
    <w:rsid w:val="008E1B3C"/>
    <w:rsid w:val="008E48B0"/>
    <w:rsid w:val="008F0446"/>
    <w:rsid w:val="008F0D42"/>
    <w:rsid w:val="008F0D7B"/>
    <w:rsid w:val="008F64FC"/>
    <w:rsid w:val="009144AA"/>
    <w:rsid w:val="009160F6"/>
    <w:rsid w:val="00916573"/>
    <w:rsid w:val="00921CF0"/>
    <w:rsid w:val="00946781"/>
    <w:rsid w:val="00950C7F"/>
    <w:rsid w:val="00954DA4"/>
    <w:rsid w:val="00963CA3"/>
    <w:rsid w:val="0097246F"/>
    <w:rsid w:val="009824A6"/>
    <w:rsid w:val="00985339"/>
    <w:rsid w:val="00987C31"/>
    <w:rsid w:val="009904C9"/>
    <w:rsid w:val="009971C5"/>
    <w:rsid w:val="009C0BC3"/>
    <w:rsid w:val="009D5F0B"/>
    <w:rsid w:val="009E0910"/>
    <w:rsid w:val="009E2CC1"/>
    <w:rsid w:val="009F4BB3"/>
    <w:rsid w:val="00A11181"/>
    <w:rsid w:val="00A269F8"/>
    <w:rsid w:val="00A34E1D"/>
    <w:rsid w:val="00A54BC1"/>
    <w:rsid w:val="00A7073D"/>
    <w:rsid w:val="00A766F7"/>
    <w:rsid w:val="00A76D99"/>
    <w:rsid w:val="00AB00B1"/>
    <w:rsid w:val="00AC51F2"/>
    <w:rsid w:val="00AC6CA1"/>
    <w:rsid w:val="00AE7E51"/>
    <w:rsid w:val="00AF1FE1"/>
    <w:rsid w:val="00AF4CF9"/>
    <w:rsid w:val="00B01951"/>
    <w:rsid w:val="00B043D9"/>
    <w:rsid w:val="00B06E79"/>
    <w:rsid w:val="00B166C2"/>
    <w:rsid w:val="00B22D7A"/>
    <w:rsid w:val="00B252ED"/>
    <w:rsid w:val="00B30E7E"/>
    <w:rsid w:val="00B33D3D"/>
    <w:rsid w:val="00B4432F"/>
    <w:rsid w:val="00B60FB0"/>
    <w:rsid w:val="00B64E15"/>
    <w:rsid w:val="00B75929"/>
    <w:rsid w:val="00B811E7"/>
    <w:rsid w:val="00B84EF8"/>
    <w:rsid w:val="00B9147D"/>
    <w:rsid w:val="00B950B1"/>
    <w:rsid w:val="00BA31FC"/>
    <w:rsid w:val="00BB309F"/>
    <w:rsid w:val="00BC2A04"/>
    <w:rsid w:val="00BD0BA9"/>
    <w:rsid w:val="00BD443E"/>
    <w:rsid w:val="00BE2450"/>
    <w:rsid w:val="00BE4AEB"/>
    <w:rsid w:val="00C11E9F"/>
    <w:rsid w:val="00C264C5"/>
    <w:rsid w:val="00C55BEE"/>
    <w:rsid w:val="00C64997"/>
    <w:rsid w:val="00C95062"/>
    <w:rsid w:val="00C96FEF"/>
    <w:rsid w:val="00CA19FC"/>
    <w:rsid w:val="00CB47CB"/>
    <w:rsid w:val="00CC73AE"/>
    <w:rsid w:val="00CD362A"/>
    <w:rsid w:val="00CE6658"/>
    <w:rsid w:val="00CF6041"/>
    <w:rsid w:val="00D0106D"/>
    <w:rsid w:val="00D03746"/>
    <w:rsid w:val="00D10659"/>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1BE3"/>
    <w:rsid w:val="00EB3D70"/>
    <w:rsid w:val="00EC130D"/>
    <w:rsid w:val="00EC2C85"/>
    <w:rsid w:val="00EC352D"/>
    <w:rsid w:val="00ED61F1"/>
    <w:rsid w:val="00F031DA"/>
    <w:rsid w:val="00F20743"/>
    <w:rsid w:val="00F25545"/>
    <w:rsid w:val="00F4572A"/>
    <w:rsid w:val="00F54365"/>
    <w:rsid w:val="00F72F03"/>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1BFC6A"/>
  <w14:defaultImageDpi w14:val="0"/>
  <w15:docId w15:val="{359DC816-CB26-45D6-8BF3-2BF091AE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38ACAC50C7A9438913979AF1138DC4" ma:contentTypeVersion="1" ma:contentTypeDescription="Create a new document." ma:contentTypeScope="" ma:versionID="2fe9af9347d9ae1bc4282425deab61df">
  <xsd:schema xmlns:xsd="http://www.w3.org/2001/XMLSchema" xmlns:xs="http://www.w3.org/2001/XMLSchema" xmlns:p="http://schemas.microsoft.com/office/2006/metadata/properties" targetNamespace="http://schemas.microsoft.com/office/2006/metadata/properties" ma:root="true" ma:fieldsID="efc12ab4a6de64d3b152f4e395ebc1f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A7874-DA6D-4B21-A125-2BC2AF6AF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519EE6-ED0E-4C57-A11A-75047B30E6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410834-A891-43A6-8B86-D57709FF7836}">
  <ds:schemaRefs>
    <ds:schemaRef ds:uri="http://schemas.microsoft.com/sharepoint/v3/contenttype/forms"/>
  </ds:schemaRefs>
</ds:datastoreItem>
</file>

<file path=customXml/itemProps4.xml><?xml version="1.0" encoding="utf-8"?>
<ds:datastoreItem xmlns:ds="http://schemas.openxmlformats.org/officeDocument/2006/customXml" ds:itemID="{E716DF44-21CD-421E-903D-787627611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461</Words>
  <Characters>2439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Linsey McFadden</cp:lastModifiedBy>
  <cp:revision>2</cp:revision>
  <dcterms:created xsi:type="dcterms:W3CDTF">2020-01-07T10:33:00Z</dcterms:created>
  <dcterms:modified xsi:type="dcterms:W3CDTF">2020-01-07T10:33:00Z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0x010100E438ACAC50C7A9438913979AF1138DC4</vt:lpwstr>
  </property>
  <property fmtid="{D5CDD505-2E9C-101B-9397-08002B2CF9AE}" pid="3" name="AI_Campaign">
    <vt:lpwstr/>
  </property>
  <property fmtid="{D5CDD505-2E9C-101B-9397-08002B2CF9AE}" pid="4" name="md19c69902044e3bbe6b960ccca90a0c">
    <vt:lpwstr>01OP257|45c5fc6e-efb8-4daa-96e2-ac3c42deb632</vt:lpwstr>
  </property>
  <property fmtid="{D5CDD505-2E9C-101B-9397-08002B2CF9AE}" pid="5" name="j9e6e3b0d1de4392b83c11bb624f71f7">
    <vt:lpwstr/>
  </property>
  <property fmtid="{D5CDD505-2E9C-101B-9397-08002B2CF9AE}" pid="6" name="o0699ca5629f42f0ab715f11c17bdfcc">
    <vt:lpwstr/>
  </property>
  <property fmtid="{D5CDD505-2E9C-101B-9397-08002B2CF9AE}" pid="7" name="AI_Subject">
    <vt:lpwstr>83;#Censorship and Free Speech|e1206917-75d4-4735-8c30-aa6a567b2720;#335;#Prisoners of Conscience|ceed877f-da55-4406-99d1-76a25778f278;#184;#Unlawful Detention|21347820-efde-4cab-b0aa-ce17db3d33d1;#298;#Unfair Trials|26fdc298-a3c6-46da-ac57-19819ac9fe42;#</vt:lpwstr>
  </property>
  <property fmtid="{D5CDD505-2E9C-101B-9397-08002B2CF9AE}" pid="8" name="c7dd4e4906454d3680749bd47c5f2267">
    <vt:lpwstr/>
  </property>
  <property fmtid="{D5CDD505-2E9C-101B-9397-08002B2CF9AE}" pid="9" name="ddfbe0df06fd477bbf6c5d0f48d44bc1">
    <vt:lpwstr>Turkey|a10b43bb-999e-46e8-93ad-9b2fc50a7d86</vt:lpwstr>
  </property>
  <property fmtid="{D5CDD505-2E9C-101B-9397-08002B2CF9AE}" pid="10" name="AI_EnterpriseKeywords">
    <vt:lpwstr/>
  </property>
  <property fmtid="{D5CDD505-2E9C-101B-9397-08002B2CF9AE}" pid="11" name="TaxCatchAll">
    <vt:lpwstr>83;#Censorship and Free Speech|e1206917-75d4-4735-8c30-aa6a567b2720;#184;#Unlawful Detention|21347820-efde-4cab-b0aa-ce17db3d33d1;#183;#Torture and other Ill-Treatment|0da27bfa-fcc8-4b10-803c-8a1b0e0d89d8;#454;#Turkey|a10b43bb-999e-46e8-93ad-9b2fc50a7d86;</vt:lpwstr>
  </property>
  <property fmtid="{D5CDD505-2E9C-101B-9397-08002B2CF9AE}" pid="12" name="AI_Country">
    <vt:lpwstr>454;#Turkey|a10b43bb-999e-46e8-93ad-9b2fc50a7d86</vt:lpwstr>
  </property>
  <property fmtid="{D5CDD505-2E9C-101B-9397-08002B2CF9AE}" pid="13" name="AI_Organisation">
    <vt:lpwstr/>
  </property>
  <property fmtid="{D5CDD505-2E9C-101B-9397-08002B2CF9AE}" pid="14" name="AI_ProjectName">
    <vt:lpwstr>551;#Turkey Reclaiming Freedoms|ffcfcbcb-bbad-46ef-8c90-7fba603cfd5b</vt:lpwstr>
  </property>
  <property fmtid="{D5CDD505-2E9C-101B-9397-08002B2CF9AE}" pid="15" name="AI_Collection">
    <vt:lpwstr/>
  </property>
  <property fmtid="{D5CDD505-2E9C-101B-9397-08002B2CF9AE}" pid="16" name="iccd8880acc740859dc10c1654d46846">
    <vt:lpwstr>Turkey Reclaiming Freedoms|ffcfcbcb-bbad-46ef-8c90-7fba603cfd5b</vt:lpwstr>
  </property>
  <property fmtid="{D5CDD505-2E9C-101B-9397-08002B2CF9AE}" pid="17" name="AI_Region">
    <vt:lpwstr>Europe and Central Asia</vt:lpwstr>
  </property>
  <property fmtid="{D5CDD505-2E9C-101B-9397-08002B2CF9AE}" pid="18" name="c3be3f2aa80842508136c5589d4feec2">
    <vt:lpwstr>Censorship and Free Speech|e1206917-75d4-4735-8c30-aa6a567b2720;Prisoners of Conscience|ceed877f-da55-4406-99d1-76a25778f278;Unlawful Detention|21347820-efde-4cab-b0aa-ce17db3d33d1;Unfair Trials|26fdc298-a3c6-46da-ac57-19819ac9fe42;Justice Systems|964bcc7</vt:lpwstr>
  </property>
  <property fmtid="{D5CDD505-2E9C-101B-9397-08002B2CF9AE}" pid="19" name="ma0e9153c59947b4ad689e26fbb1de5e">
    <vt:lpwstr/>
  </property>
  <property fmtid="{D5CDD505-2E9C-101B-9397-08002B2CF9AE}" pid="20" name="a76e1d4b1a19455999d1d5ccc9ab0a86">
    <vt:lpwstr/>
  </property>
  <property fmtid="{D5CDD505-2E9C-101B-9397-08002B2CF9AE}" pid="21" name="AI_BudgetCode">
    <vt:lpwstr>552;#01OP257|45c5fc6e-efb8-4daa-96e2-ac3c42deb632</vt:lpwstr>
  </property>
  <property fmtid="{D5CDD505-2E9C-101B-9397-08002B2CF9AE}" pid="22" name="AI_InternalKeywords">
    <vt:lpwstr/>
  </property>
</Properties>
</file>