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B78E4EB" w14:textId="77777777" w:rsidR="0034128A" w:rsidRPr="00203A02" w:rsidRDefault="0034128A" w:rsidP="00B5674D">
      <w:pPr>
        <w:pStyle w:val="AIUrgentActionTopHeading"/>
        <w:tabs>
          <w:tab w:val="clear" w:pos="567"/>
        </w:tabs>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67F30B1F" w14:textId="77777777" w:rsidR="005D2C37" w:rsidRDefault="005D2C37" w:rsidP="00B5674D">
      <w:pPr>
        <w:pStyle w:val="Default"/>
        <w:rPr>
          <w:b/>
          <w:sz w:val="28"/>
          <w:szCs w:val="28"/>
        </w:rPr>
      </w:pPr>
    </w:p>
    <w:p w14:paraId="71FE98EC" w14:textId="438B630C" w:rsidR="0034128A" w:rsidRDefault="00EF7641" w:rsidP="00C12BF3">
      <w:pPr>
        <w:spacing w:after="0"/>
        <w:rPr>
          <w:rFonts w:ascii="Arial" w:hAnsi="Arial" w:cs="Arial"/>
          <w:b/>
          <w:i/>
          <w:sz w:val="36"/>
          <w:lang w:eastAsia="es-MX"/>
        </w:rPr>
      </w:pPr>
      <w:r>
        <w:rPr>
          <w:rFonts w:ascii="Arial" w:hAnsi="Arial" w:cs="Arial"/>
          <w:b/>
          <w:sz w:val="36"/>
          <w:lang w:eastAsia="es-MX"/>
        </w:rPr>
        <w:t>FREE AUTHOR AHMET ALTAN</w:t>
      </w:r>
    </w:p>
    <w:p w14:paraId="4F3D8ED1" w14:textId="0E62B5AC" w:rsidR="005D2C37" w:rsidRPr="00C12BF3" w:rsidRDefault="00DD5B8E" w:rsidP="00C12BF3">
      <w:pPr>
        <w:spacing w:after="0" w:line="240" w:lineRule="auto"/>
        <w:jc w:val="both"/>
        <w:rPr>
          <w:rFonts w:ascii="Arial" w:hAnsi="Arial" w:cs="Arial"/>
          <w:b/>
          <w:bCs/>
          <w:color w:val="0A0A0A"/>
          <w:sz w:val="24"/>
        </w:rPr>
      </w:pPr>
      <w:r w:rsidRPr="00C12BF3">
        <w:rPr>
          <w:rFonts w:ascii="Arial" w:hAnsi="Arial" w:cs="Arial"/>
          <w:b/>
          <w:bCs/>
          <w:color w:val="0A0A0A"/>
          <w:sz w:val="24"/>
        </w:rPr>
        <w:t>On 12 November, renowned Turkish author and former newspaper editor</w:t>
      </w:r>
      <w:r w:rsidR="00C12CA4">
        <w:rPr>
          <w:rFonts w:ascii="Arial" w:hAnsi="Arial" w:cs="Arial"/>
          <w:b/>
          <w:bCs/>
          <w:color w:val="0A0A0A"/>
          <w:sz w:val="24"/>
        </w:rPr>
        <w:t>,</w:t>
      </w:r>
      <w:r w:rsidRPr="00C12BF3">
        <w:rPr>
          <w:rFonts w:ascii="Arial" w:hAnsi="Arial" w:cs="Arial"/>
          <w:b/>
          <w:bCs/>
          <w:color w:val="0A0A0A"/>
          <w:sz w:val="24"/>
        </w:rPr>
        <w:t xml:space="preserve"> Ahmet </w:t>
      </w:r>
      <w:proofErr w:type="spellStart"/>
      <w:r w:rsidRPr="00C12BF3">
        <w:rPr>
          <w:rFonts w:ascii="Arial" w:hAnsi="Arial" w:cs="Arial"/>
          <w:b/>
          <w:bCs/>
          <w:color w:val="0A0A0A"/>
          <w:sz w:val="24"/>
        </w:rPr>
        <w:t>Altan</w:t>
      </w:r>
      <w:proofErr w:type="spellEnd"/>
      <w:r w:rsidR="00C12CA4">
        <w:rPr>
          <w:rFonts w:ascii="Arial" w:hAnsi="Arial" w:cs="Arial"/>
          <w:b/>
          <w:bCs/>
          <w:color w:val="0A0A0A"/>
          <w:sz w:val="24"/>
        </w:rPr>
        <w:t>,</w:t>
      </w:r>
      <w:r w:rsidRPr="00C12BF3">
        <w:rPr>
          <w:rFonts w:ascii="Arial" w:hAnsi="Arial" w:cs="Arial"/>
          <w:b/>
          <w:bCs/>
          <w:color w:val="0A0A0A"/>
          <w:sz w:val="24"/>
        </w:rPr>
        <w:t xml:space="preserve"> was detained </w:t>
      </w:r>
      <w:r w:rsidR="00E95AEA">
        <w:rPr>
          <w:rFonts w:ascii="Arial" w:hAnsi="Arial" w:cs="Arial"/>
          <w:b/>
          <w:bCs/>
          <w:color w:val="0A0A0A"/>
          <w:sz w:val="24"/>
        </w:rPr>
        <w:t xml:space="preserve">after </w:t>
      </w:r>
      <w:r w:rsidRPr="00C12BF3">
        <w:rPr>
          <w:rFonts w:ascii="Arial" w:hAnsi="Arial" w:cs="Arial"/>
          <w:b/>
          <w:bCs/>
          <w:color w:val="0A0A0A"/>
          <w:sz w:val="24"/>
        </w:rPr>
        <w:t>a court overturn</w:t>
      </w:r>
      <w:r w:rsidR="00E95AEA">
        <w:rPr>
          <w:rFonts w:ascii="Arial" w:hAnsi="Arial" w:cs="Arial"/>
          <w:b/>
          <w:bCs/>
          <w:color w:val="0A0A0A"/>
          <w:sz w:val="24"/>
        </w:rPr>
        <w:t>ed</w:t>
      </w:r>
      <w:r w:rsidRPr="00C12BF3">
        <w:rPr>
          <w:rFonts w:ascii="Arial" w:hAnsi="Arial" w:cs="Arial"/>
          <w:b/>
          <w:bCs/>
          <w:color w:val="0A0A0A"/>
          <w:sz w:val="24"/>
        </w:rPr>
        <w:t xml:space="preserve"> the decision </w:t>
      </w:r>
      <w:r w:rsidR="00E95AEA">
        <w:rPr>
          <w:rFonts w:ascii="Arial" w:hAnsi="Arial" w:cs="Arial"/>
          <w:b/>
          <w:bCs/>
          <w:color w:val="0A0A0A"/>
          <w:sz w:val="24"/>
        </w:rPr>
        <w:t xml:space="preserve">taken on 4 November </w:t>
      </w:r>
      <w:r w:rsidRPr="00C12BF3">
        <w:rPr>
          <w:rFonts w:ascii="Arial" w:hAnsi="Arial" w:cs="Arial"/>
          <w:b/>
          <w:bCs/>
          <w:color w:val="0A0A0A"/>
          <w:sz w:val="24"/>
        </w:rPr>
        <w:t>to release him</w:t>
      </w:r>
      <w:r w:rsidR="006E68F7">
        <w:rPr>
          <w:rFonts w:ascii="Arial" w:hAnsi="Arial" w:cs="Arial"/>
          <w:b/>
          <w:bCs/>
          <w:color w:val="0A0A0A"/>
          <w:sz w:val="24"/>
        </w:rPr>
        <w:t xml:space="preserve"> after</w:t>
      </w:r>
      <w:r w:rsidRPr="00C12BF3">
        <w:rPr>
          <w:rFonts w:ascii="Arial" w:hAnsi="Arial" w:cs="Arial"/>
          <w:b/>
          <w:bCs/>
          <w:color w:val="0A0A0A"/>
          <w:sz w:val="24"/>
        </w:rPr>
        <w:t xml:space="preserve"> three years in detention. Ahmet </w:t>
      </w:r>
      <w:proofErr w:type="spellStart"/>
      <w:r w:rsidRPr="00C12BF3">
        <w:rPr>
          <w:rFonts w:ascii="Arial" w:hAnsi="Arial" w:cs="Arial"/>
          <w:b/>
          <w:bCs/>
          <w:color w:val="0A0A0A"/>
          <w:sz w:val="24"/>
        </w:rPr>
        <w:t>Altan</w:t>
      </w:r>
      <w:proofErr w:type="spellEnd"/>
      <w:r w:rsidRPr="00C12BF3">
        <w:rPr>
          <w:rFonts w:ascii="Arial" w:hAnsi="Arial" w:cs="Arial"/>
          <w:b/>
          <w:bCs/>
          <w:color w:val="0A0A0A"/>
          <w:sz w:val="24"/>
        </w:rPr>
        <w:t xml:space="preserve"> </w:t>
      </w:r>
      <w:r w:rsidR="001452DE">
        <w:rPr>
          <w:rFonts w:ascii="Arial" w:hAnsi="Arial" w:cs="Arial"/>
          <w:b/>
          <w:bCs/>
          <w:color w:val="0A0A0A"/>
          <w:sz w:val="24"/>
        </w:rPr>
        <w:t>is</w:t>
      </w:r>
      <w:r w:rsidRPr="00C12BF3">
        <w:rPr>
          <w:rFonts w:ascii="Arial" w:hAnsi="Arial" w:cs="Arial"/>
          <w:b/>
          <w:bCs/>
          <w:color w:val="0A0A0A"/>
          <w:sz w:val="24"/>
        </w:rPr>
        <w:t xml:space="preserve"> a prisoner of conscience and </w:t>
      </w:r>
      <w:r w:rsidR="001452DE">
        <w:rPr>
          <w:rFonts w:ascii="Arial" w:hAnsi="Arial" w:cs="Arial"/>
          <w:b/>
          <w:bCs/>
          <w:color w:val="0A0A0A"/>
          <w:sz w:val="24"/>
        </w:rPr>
        <w:t>must be</w:t>
      </w:r>
      <w:r w:rsidRPr="00C12BF3">
        <w:rPr>
          <w:rFonts w:ascii="Arial" w:hAnsi="Arial" w:cs="Arial"/>
          <w:b/>
          <w:bCs/>
          <w:color w:val="0A0A0A"/>
          <w:sz w:val="24"/>
        </w:rPr>
        <w:t xml:space="preserve"> immediate</w:t>
      </w:r>
      <w:r w:rsidR="001452DE">
        <w:rPr>
          <w:rFonts w:ascii="Arial" w:hAnsi="Arial" w:cs="Arial"/>
          <w:b/>
          <w:bCs/>
          <w:color w:val="0A0A0A"/>
          <w:sz w:val="24"/>
        </w:rPr>
        <w:t>ly</w:t>
      </w:r>
      <w:r w:rsidRPr="00C12BF3">
        <w:rPr>
          <w:rFonts w:ascii="Arial" w:hAnsi="Arial" w:cs="Arial"/>
          <w:b/>
          <w:bCs/>
          <w:color w:val="0A0A0A"/>
          <w:sz w:val="24"/>
        </w:rPr>
        <w:t xml:space="preserve"> and unconditional</w:t>
      </w:r>
      <w:r w:rsidR="001452DE">
        <w:rPr>
          <w:rFonts w:ascii="Arial" w:hAnsi="Arial" w:cs="Arial"/>
          <w:b/>
          <w:bCs/>
          <w:color w:val="0A0A0A"/>
          <w:sz w:val="24"/>
        </w:rPr>
        <w:t>ly</w:t>
      </w:r>
      <w:r w:rsidRPr="00C12BF3">
        <w:rPr>
          <w:rFonts w:ascii="Arial" w:hAnsi="Arial" w:cs="Arial"/>
          <w:b/>
          <w:bCs/>
          <w:color w:val="0A0A0A"/>
          <w:sz w:val="24"/>
        </w:rPr>
        <w:t xml:space="preserve"> release</w:t>
      </w:r>
      <w:r w:rsidR="001452DE">
        <w:rPr>
          <w:rFonts w:ascii="Arial" w:hAnsi="Arial" w:cs="Arial"/>
          <w:b/>
          <w:bCs/>
          <w:color w:val="0A0A0A"/>
          <w:sz w:val="24"/>
        </w:rPr>
        <w:t>d</w:t>
      </w:r>
      <w:r w:rsidRPr="00C12BF3">
        <w:rPr>
          <w:rFonts w:ascii="Arial" w:hAnsi="Arial" w:cs="Arial"/>
          <w:b/>
          <w:bCs/>
          <w:color w:val="0A0A0A"/>
          <w:sz w:val="24"/>
        </w:rPr>
        <w:t xml:space="preserve">. </w:t>
      </w:r>
    </w:p>
    <w:p w14:paraId="079CD626" w14:textId="77777777" w:rsidR="00DD5B8E" w:rsidRPr="00DD5B8E" w:rsidRDefault="00DD5B8E" w:rsidP="00B5674D">
      <w:pPr>
        <w:spacing w:after="0" w:line="240" w:lineRule="auto"/>
        <w:rPr>
          <w:rFonts w:ascii="Arial" w:hAnsi="Arial" w:cs="Arial"/>
          <w:b/>
          <w:szCs w:val="18"/>
          <w:lang w:eastAsia="es-MX"/>
        </w:rPr>
      </w:pPr>
    </w:p>
    <w:p w14:paraId="26D02AB3" w14:textId="77777777" w:rsidR="005D2C37" w:rsidRPr="0009123A" w:rsidRDefault="005D2C37" w:rsidP="00B5674D">
      <w:pPr>
        <w:spacing w:after="0" w:line="240" w:lineRule="auto"/>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189ADA87" w14:textId="77777777" w:rsidR="0039769F" w:rsidRDefault="0039769F" w:rsidP="00B5674D">
      <w:pPr>
        <w:spacing w:after="0" w:line="240" w:lineRule="auto"/>
        <w:jc w:val="right"/>
        <w:rPr>
          <w:rFonts w:ascii="Arial" w:hAnsi="Arial" w:cs="Arial"/>
          <w:b/>
          <w:sz w:val="20"/>
          <w:szCs w:val="20"/>
        </w:rPr>
      </w:pPr>
    </w:p>
    <w:p w14:paraId="6EA93014" w14:textId="77777777" w:rsidR="00DD5B8E" w:rsidRPr="005E7663" w:rsidRDefault="00DD5B8E" w:rsidP="00B5674D">
      <w:pPr>
        <w:spacing w:after="0" w:line="240" w:lineRule="auto"/>
        <w:jc w:val="right"/>
        <w:rPr>
          <w:rFonts w:ascii="Arial" w:hAnsi="Arial" w:cs="Arial"/>
          <w:b/>
          <w:i/>
          <w:sz w:val="20"/>
          <w:szCs w:val="20"/>
        </w:rPr>
      </w:pPr>
      <w:r w:rsidRPr="005E7663">
        <w:rPr>
          <w:rFonts w:ascii="Arial" w:hAnsi="Arial" w:cs="Arial"/>
          <w:b/>
          <w:i/>
          <w:sz w:val="20"/>
          <w:szCs w:val="20"/>
        </w:rPr>
        <w:t xml:space="preserve">Mr </w:t>
      </w:r>
      <w:proofErr w:type="spellStart"/>
      <w:r w:rsidRPr="005E7663">
        <w:rPr>
          <w:rFonts w:ascii="Arial" w:hAnsi="Arial" w:cs="Arial"/>
          <w:b/>
          <w:i/>
          <w:sz w:val="20"/>
          <w:szCs w:val="20"/>
        </w:rPr>
        <w:t>Abdülhamit</w:t>
      </w:r>
      <w:proofErr w:type="spellEnd"/>
      <w:r w:rsidRPr="005E7663">
        <w:rPr>
          <w:rFonts w:ascii="Arial" w:hAnsi="Arial" w:cs="Arial"/>
          <w:b/>
          <w:i/>
          <w:sz w:val="20"/>
          <w:szCs w:val="20"/>
        </w:rPr>
        <w:t xml:space="preserve"> </w:t>
      </w:r>
      <w:proofErr w:type="spellStart"/>
      <w:r w:rsidRPr="005E7663">
        <w:rPr>
          <w:rFonts w:ascii="Arial" w:hAnsi="Arial" w:cs="Arial"/>
          <w:b/>
          <w:i/>
          <w:sz w:val="20"/>
          <w:szCs w:val="20"/>
        </w:rPr>
        <w:t>Gül</w:t>
      </w:r>
      <w:proofErr w:type="spellEnd"/>
    </w:p>
    <w:p w14:paraId="6BA65E02" w14:textId="77777777" w:rsidR="00DD5B8E" w:rsidRPr="007F444D" w:rsidRDefault="00DD5B8E" w:rsidP="00B5674D">
      <w:pPr>
        <w:spacing w:after="0" w:line="240" w:lineRule="auto"/>
        <w:jc w:val="right"/>
        <w:rPr>
          <w:rFonts w:ascii="Arial" w:hAnsi="Arial" w:cs="Arial"/>
          <w:i/>
          <w:sz w:val="20"/>
          <w:szCs w:val="20"/>
        </w:rPr>
      </w:pPr>
      <w:r w:rsidRPr="005E7663">
        <w:rPr>
          <w:rFonts w:ascii="Arial" w:hAnsi="Arial" w:cs="Arial"/>
          <w:b/>
          <w:i/>
          <w:sz w:val="20"/>
          <w:szCs w:val="20"/>
        </w:rPr>
        <w:t>Minister of Justice</w:t>
      </w:r>
    </w:p>
    <w:p w14:paraId="68715E8C" w14:textId="77777777" w:rsidR="00DD5B8E" w:rsidRPr="00291148" w:rsidRDefault="00DD5B8E" w:rsidP="00B5674D">
      <w:pPr>
        <w:spacing w:after="0" w:line="240" w:lineRule="auto"/>
        <w:jc w:val="right"/>
        <w:rPr>
          <w:rFonts w:ascii="Arial" w:hAnsi="Arial" w:cs="Arial"/>
          <w:i/>
          <w:sz w:val="20"/>
          <w:szCs w:val="20"/>
        </w:rPr>
      </w:pPr>
      <w:proofErr w:type="spellStart"/>
      <w:r w:rsidRPr="007F444D">
        <w:rPr>
          <w:rFonts w:ascii="Arial" w:hAnsi="Arial" w:cs="Arial"/>
          <w:i/>
          <w:sz w:val="20"/>
          <w:szCs w:val="20"/>
        </w:rPr>
        <w:t>Adalet</w:t>
      </w:r>
      <w:proofErr w:type="spellEnd"/>
      <w:r w:rsidRPr="007F444D">
        <w:rPr>
          <w:rFonts w:ascii="Arial" w:hAnsi="Arial" w:cs="Arial"/>
          <w:i/>
          <w:sz w:val="20"/>
          <w:szCs w:val="20"/>
        </w:rPr>
        <w:t xml:space="preserve"> </w:t>
      </w:r>
      <w:proofErr w:type="spellStart"/>
      <w:r w:rsidRPr="007F444D">
        <w:rPr>
          <w:rFonts w:ascii="Arial" w:hAnsi="Arial" w:cs="Arial"/>
          <w:i/>
          <w:sz w:val="20"/>
          <w:szCs w:val="20"/>
        </w:rPr>
        <w:t>Bakanlığı</w:t>
      </w:r>
      <w:proofErr w:type="spellEnd"/>
    </w:p>
    <w:p w14:paraId="60450962" w14:textId="77777777" w:rsidR="00DD5B8E" w:rsidRPr="00291148" w:rsidRDefault="00DD5B8E" w:rsidP="00B5674D">
      <w:pPr>
        <w:spacing w:after="0" w:line="240" w:lineRule="auto"/>
        <w:jc w:val="right"/>
        <w:rPr>
          <w:rFonts w:ascii="Arial" w:hAnsi="Arial" w:cs="Arial"/>
          <w:i/>
          <w:sz w:val="20"/>
          <w:szCs w:val="20"/>
        </w:rPr>
      </w:pPr>
      <w:r w:rsidRPr="00291148">
        <w:rPr>
          <w:rFonts w:ascii="Arial" w:hAnsi="Arial" w:cs="Arial"/>
          <w:i/>
          <w:sz w:val="20"/>
          <w:szCs w:val="20"/>
        </w:rPr>
        <w:t>06659 Ankara, Turkey</w:t>
      </w:r>
    </w:p>
    <w:p w14:paraId="5385DD5A" w14:textId="77777777" w:rsidR="00DD5B8E" w:rsidRPr="00291148" w:rsidRDefault="00DD5B8E" w:rsidP="00B5674D">
      <w:pPr>
        <w:spacing w:after="0" w:line="240" w:lineRule="auto"/>
        <w:jc w:val="right"/>
        <w:rPr>
          <w:rFonts w:ascii="Arial" w:hAnsi="Arial" w:cs="Arial"/>
          <w:i/>
          <w:sz w:val="20"/>
          <w:szCs w:val="20"/>
        </w:rPr>
      </w:pPr>
      <w:r w:rsidRPr="00291148">
        <w:rPr>
          <w:rFonts w:ascii="Arial" w:hAnsi="Arial" w:cs="Arial"/>
          <w:i/>
          <w:sz w:val="20"/>
          <w:szCs w:val="20"/>
        </w:rPr>
        <w:t>Fax: +90 312 417 71 13</w:t>
      </w:r>
    </w:p>
    <w:p w14:paraId="51899CFC" w14:textId="2E3E197E" w:rsidR="00DD5B8E" w:rsidRPr="00B5674D" w:rsidRDefault="00DD5B8E" w:rsidP="00B5674D">
      <w:pPr>
        <w:spacing w:after="0" w:line="240" w:lineRule="auto"/>
        <w:jc w:val="right"/>
        <w:rPr>
          <w:rFonts w:ascii="Arial" w:hAnsi="Arial" w:cs="Arial"/>
          <w:b/>
          <w:i/>
          <w:sz w:val="20"/>
          <w:szCs w:val="20"/>
        </w:rPr>
      </w:pPr>
      <w:r w:rsidRPr="00291148">
        <w:rPr>
          <w:rFonts w:ascii="Arial" w:hAnsi="Arial" w:cs="Arial"/>
          <w:i/>
          <w:sz w:val="20"/>
          <w:szCs w:val="20"/>
        </w:rPr>
        <w:t xml:space="preserve">Email: </w:t>
      </w:r>
      <w:hyperlink r:id="rId11" w:history="1">
        <w:r w:rsidRPr="00E95AEA">
          <w:rPr>
            <w:rStyle w:val="Hyperlink"/>
            <w:rFonts w:ascii="Arial" w:hAnsi="Arial" w:cs="Arial"/>
            <w:i/>
            <w:sz w:val="20"/>
            <w:szCs w:val="20"/>
          </w:rPr>
          <w:t>info@adalet.gov.tr</w:t>
        </w:r>
      </w:hyperlink>
    </w:p>
    <w:p w14:paraId="275860D7" w14:textId="77777777" w:rsidR="005D2C37" w:rsidRPr="0049198B" w:rsidRDefault="005D2C37" w:rsidP="0049198B">
      <w:pPr>
        <w:spacing w:after="0" w:line="240" w:lineRule="auto"/>
        <w:rPr>
          <w:rFonts w:ascii="Arial" w:hAnsi="Arial" w:cs="Arial"/>
          <w:b/>
          <w:i/>
          <w:sz w:val="20"/>
          <w:szCs w:val="20"/>
        </w:rPr>
      </w:pPr>
    </w:p>
    <w:p w14:paraId="0487E429" w14:textId="77777777" w:rsidR="005D2C37" w:rsidRPr="0049198B" w:rsidRDefault="005D2C37" w:rsidP="0049198B">
      <w:pPr>
        <w:spacing w:after="0" w:line="240" w:lineRule="auto"/>
        <w:rPr>
          <w:rFonts w:ascii="Arial" w:hAnsi="Arial" w:cs="Arial"/>
          <w:i/>
          <w:sz w:val="20"/>
          <w:szCs w:val="20"/>
        </w:rPr>
      </w:pPr>
      <w:r w:rsidRPr="0049198B">
        <w:rPr>
          <w:rFonts w:ascii="Arial" w:hAnsi="Arial" w:cs="Arial"/>
          <w:i/>
          <w:sz w:val="20"/>
          <w:szCs w:val="20"/>
        </w:rPr>
        <w:t xml:space="preserve">Dear </w:t>
      </w:r>
      <w:r w:rsidR="00DD5B8E" w:rsidRPr="0049198B">
        <w:rPr>
          <w:rFonts w:ascii="Arial" w:hAnsi="Arial" w:cs="Arial"/>
          <w:i/>
          <w:sz w:val="20"/>
          <w:szCs w:val="20"/>
        </w:rPr>
        <w:t>Minister</w:t>
      </w:r>
      <w:r w:rsidRPr="0049198B">
        <w:rPr>
          <w:rFonts w:ascii="Arial" w:hAnsi="Arial" w:cs="Arial"/>
          <w:i/>
          <w:sz w:val="20"/>
          <w:szCs w:val="20"/>
        </w:rPr>
        <w:t>,</w:t>
      </w:r>
    </w:p>
    <w:p w14:paraId="6C48BA61" w14:textId="77777777" w:rsidR="005D2C37" w:rsidRPr="0049198B" w:rsidRDefault="005D2C37" w:rsidP="0049198B">
      <w:pPr>
        <w:spacing w:after="0" w:line="240" w:lineRule="auto"/>
        <w:rPr>
          <w:rFonts w:ascii="Arial" w:hAnsi="Arial" w:cs="Arial"/>
          <w:i/>
          <w:sz w:val="20"/>
          <w:szCs w:val="20"/>
        </w:rPr>
      </w:pPr>
    </w:p>
    <w:p w14:paraId="7569EBB4" w14:textId="7BE03929" w:rsidR="00C743A1" w:rsidRDefault="00DD5B8E" w:rsidP="0049198B">
      <w:pPr>
        <w:spacing w:after="0" w:line="240" w:lineRule="auto"/>
        <w:jc w:val="both"/>
        <w:rPr>
          <w:rFonts w:ascii="Arial" w:hAnsi="Arial" w:cs="Arial"/>
          <w:i/>
          <w:sz w:val="20"/>
          <w:szCs w:val="20"/>
        </w:rPr>
      </w:pPr>
      <w:r w:rsidRPr="0049198B">
        <w:rPr>
          <w:rFonts w:ascii="Arial" w:hAnsi="Arial" w:cs="Arial"/>
          <w:i/>
          <w:sz w:val="20"/>
          <w:szCs w:val="20"/>
        </w:rPr>
        <w:t>I am writing to you regarding t</w:t>
      </w:r>
      <w:r w:rsidR="00D3626C" w:rsidRPr="0049198B">
        <w:rPr>
          <w:rFonts w:ascii="Arial" w:hAnsi="Arial" w:cs="Arial"/>
          <w:i/>
          <w:sz w:val="20"/>
          <w:szCs w:val="20"/>
        </w:rPr>
        <w:t>he</w:t>
      </w:r>
      <w:r w:rsidRPr="0049198B">
        <w:rPr>
          <w:rFonts w:ascii="Arial" w:hAnsi="Arial" w:cs="Arial"/>
          <w:i/>
          <w:sz w:val="20"/>
          <w:szCs w:val="20"/>
        </w:rPr>
        <w:t xml:space="preserve"> re-arrest of novelist </w:t>
      </w:r>
      <w:r w:rsidRPr="0049198B">
        <w:rPr>
          <w:rFonts w:ascii="Arial" w:hAnsi="Arial" w:cs="Arial"/>
          <w:b/>
          <w:i/>
          <w:sz w:val="20"/>
          <w:szCs w:val="20"/>
        </w:rPr>
        <w:t xml:space="preserve">Ahmet </w:t>
      </w:r>
      <w:proofErr w:type="spellStart"/>
      <w:r w:rsidRPr="0049198B">
        <w:rPr>
          <w:rFonts w:ascii="Arial" w:hAnsi="Arial" w:cs="Arial"/>
          <w:b/>
          <w:i/>
          <w:sz w:val="20"/>
          <w:szCs w:val="20"/>
        </w:rPr>
        <w:t>Altan</w:t>
      </w:r>
      <w:proofErr w:type="spellEnd"/>
      <w:r w:rsidR="006E68F7" w:rsidRPr="006E68F7">
        <w:rPr>
          <w:rFonts w:ascii="Arial" w:hAnsi="Arial" w:cs="Arial"/>
          <w:bCs/>
          <w:i/>
          <w:sz w:val="20"/>
          <w:szCs w:val="20"/>
        </w:rPr>
        <w:t>,</w:t>
      </w:r>
      <w:r w:rsidRPr="0049198B">
        <w:rPr>
          <w:rFonts w:ascii="Arial" w:hAnsi="Arial" w:cs="Arial"/>
          <w:i/>
          <w:sz w:val="20"/>
          <w:szCs w:val="20"/>
        </w:rPr>
        <w:t xml:space="preserve"> </w:t>
      </w:r>
      <w:r w:rsidR="002C5CA9" w:rsidRPr="0049198B">
        <w:rPr>
          <w:rFonts w:ascii="Arial" w:hAnsi="Arial" w:cs="Arial"/>
          <w:i/>
          <w:sz w:val="20"/>
          <w:szCs w:val="20"/>
        </w:rPr>
        <w:t xml:space="preserve">on 12 November, </w:t>
      </w:r>
      <w:r w:rsidR="00D3626C" w:rsidRPr="0049198B">
        <w:rPr>
          <w:rFonts w:ascii="Arial" w:hAnsi="Arial" w:cs="Arial"/>
          <w:i/>
          <w:sz w:val="20"/>
          <w:szCs w:val="20"/>
        </w:rPr>
        <w:t xml:space="preserve">eight days after he </w:t>
      </w:r>
      <w:r w:rsidRPr="0049198B">
        <w:rPr>
          <w:rFonts w:ascii="Arial" w:hAnsi="Arial" w:cs="Arial"/>
          <w:i/>
          <w:sz w:val="20"/>
          <w:szCs w:val="20"/>
        </w:rPr>
        <w:t xml:space="preserve">was released from over three years of prison detention. </w:t>
      </w:r>
    </w:p>
    <w:p w14:paraId="1B176148" w14:textId="77777777" w:rsidR="00C743A1" w:rsidRDefault="00C743A1" w:rsidP="0049198B">
      <w:pPr>
        <w:spacing w:after="0" w:line="240" w:lineRule="auto"/>
        <w:jc w:val="both"/>
        <w:rPr>
          <w:rFonts w:ascii="Arial" w:hAnsi="Arial" w:cs="Arial"/>
          <w:i/>
          <w:sz w:val="20"/>
          <w:szCs w:val="20"/>
        </w:rPr>
      </w:pPr>
    </w:p>
    <w:p w14:paraId="299B7081" w14:textId="77777777" w:rsidR="0046798B" w:rsidRDefault="00DD5B8E" w:rsidP="0049198B">
      <w:pPr>
        <w:spacing w:after="0" w:line="240" w:lineRule="auto"/>
        <w:jc w:val="both"/>
        <w:rPr>
          <w:rFonts w:ascii="Arial" w:hAnsi="Arial" w:cs="Arial"/>
          <w:i/>
          <w:sz w:val="20"/>
          <w:szCs w:val="20"/>
        </w:rPr>
      </w:pPr>
      <w:r w:rsidRPr="0049198B">
        <w:rPr>
          <w:rFonts w:ascii="Arial" w:hAnsi="Arial" w:cs="Arial"/>
          <w:i/>
          <w:sz w:val="20"/>
          <w:szCs w:val="20"/>
        </w:rPr>
        <w:t xml:space="preserve">Ahmet </w:t>
      </w:r>
      <w:proofErr w:type="spellStart"/>
      <w:r w:rsidRPr="0049198B">
        <w:rPr>
          <w:rFonts w:ascii="Arial" w:hAnsi="Arial" w:cs="Arial"/>
          <w:i/>
          <w:sz w:val="20"/>
          <w:szCs w:val="20"/>
        </w:rPr>
        <w:t>Altan</w:t>
      </w:r>
      <w:proofErr w:type="spellEnd"/>
      <w:r w:rsidRPr="0049198B">
        <w:rPr>
          <w:rFonts w:ascii="Arial" w:hAnsi="Arial" w:cs="Arial"/>
          <w:i/>
          <w:sz w:val="20"/>
          <w:szCs w:val="20"/>
        </w:rPr>
        <w:t xml:space="preserve"> was first detained and remanded in prison in September 2016</w:t>
      </w:r>
      <w:r w:rsidR="00B26A53">
        <w:rPr>
          <w:rFonts w:ascii="Arial" w:hAnsi="Arial" w:cs="Arial"/>
          <w:i/>
          <w:sz w:val="20"/>
          <w:szCs w:val="20"/>
        </w:rPr>
        <w:t xml:space="preserve">. </w:t>
      </w:r>
      <w:r w:rsidR="00B26A53" w:rsidRPr="00C743A1">
        <w:rPr>
          <w:rFonts w:ascii="Arial" w:hAnsi="Arial" w:cs="Arial"/>
          <w:i/>
          <w:sz w:val="20"/>
          <w:szCs w:val="20"/>
        </w:rPr>
        <w:t xml:space="preserve">He was </w:t>
      </w:r>
      <w:r w:rsidR="00B26A53">
        <w:rPr>
          <w:rFonts w:ascii="Arial" w:hAnsi="Arial" w:cs="Arial"/>
          <w:i/>
          <w:sz w:val="20"/>
          <w:szCs w:val="20"/>
        </w:rPr>
        <w:t>prosecuted</w:t>
      </w:r>
      <w:r w:rsidR="00B26A53" w:rsidRPr="00C743A1">
        <w:rPr>
          <w:rFonts w:ascii="Arial" w:hAnsi="Arial" w:cs="Arial"/>
          <w:i/>
          <w:sz w:val="20"/>
          <w:szCs w:val="20"/>
        </w:rPr>
        <w:t xml:space="preserve"> for his alleged support </w:t>
      </w:r>
      <w:r w:rsidR="006E68F7">
        <w:rPr>
          <w:rFonts w:ascii="Arial" w:hAnsi="Arial" w:cs="Arial"/>
          <w:i/>
          <w:sz w:val="20"/>
          <w:szCs w:val="20"/>
        </w:rPr>
        <w:t>of</w:t>
      </w:r>
      <w:r w:rsidR="00B26A53" w:rsidRPr="00C743A1">
        <w:rPr>
          <w:rFonts w:ascii="Arial" w:hAnsi="Arial" w:cs="Arial"/>
          <w:i/>
          <w:sz w:val="20"/>
          <w:szCs w:val="20"/>
        </w:rPr>
        <w:t xml:space="preserve"> the </w:t>
      </w:r>
      <w:r w:rsidR="00B26A53">
        <w:rPr>
          <w:rFonts w:ascii="Arial" w:hAnsi="Arial" w:cs="Arial"/>
          <w:i/>
          <w:sz w:val="20"/>
          <w:szCs w:val="20"/>
        </w:rPr>
        <w:t xml:space="preserve">2016 </w:t>
      </w:r>
      <w:r w:rsidR="00B26A53" w:rsidRPr="00C743A1">
        <w:rPr>
          <w:rFonts w:ascii="Arial" w:hAnsi="Arial" w:cs="Arial"/>
          <w:i/>
          <w:sz w:val="20"/>
          <w:szCs w:val="20"/>
        </w:rPr>
        <w:t>attempted coup to overthrow the government</w:t>
      </w:r>
      <w:r w:rsidR="006E68F7">
        <w:rPr>
          <w:rFonts w:ascii="Arial" w:hAnsi="Arial" w:cs="Arial"/>
          <w:i/>
          <w:sz w:val="20"/>
          <w:szCs w:val="20"/>
        </w:rPr>
        <w:t>. His prosecution was</w:t>
      </w:r>
      <w:r w:rsidR="00B26A53" w:rsidRPr="00C743A1">
        <w:rPr>
          <w:rFonts w:ascii="Arial" w:hAnsi="Arial" w:cs="Arial"/>
          <w:i/>
          <w:sz w:val="20"/>
          <w:szCs w:val="20"/>
        </w:rPr>
        <w:t xml:space="preserve"> </w:t>
      </w:r>
      <w:r w:rsidR="007B71B0">
        <w:rPr>
          <w:rFonts w:ascii="Arial" w:hAnsi="Arial" w:cs="Arial"/>
          <w:i/>
          <w:sz w:val="20"/>
          <w:szCs w:val="20"/>
        </w:rPr>
        <w:t>solely based on his journalistic work</w:t>
      </w:r>
      <w:r w:rsidR="006E68F7">
        <w:rPr>
          <w:rFonts w:ascii="Arial" w:hAnsi="Arial" w:cs="Arial"/>
          <w:i/>
          <w:sz w:val="20"/>
          <w:szCs w:val="20"/>
        </w:rPr>
        <w:t>,</w:t>
      </w:r>
      <w:r w:rsidR="007B71B0">
        <w:rPr>
          <w:rFonts w:ascii="Arial" w:hAnsi="Arial" w:cs="Arial"/>
          <w:i/>
          <w:sz w:val="20"/>
          <w:szCs w:val="20"/>
        </w:rPr>
        <w:t xml:space="preserve"> </w:t>
      </w:r>
      <w:r w:rsidR="006E68F7">
        <w:rPr>
          <w:rFonts w:ascii="Arial" w:hAnsi="Arial" w:cs="Arial"/>
          <w:i/>
          <w:sz w:val="20"/>
          <w:szCs w:val="20"/>
        </w:rPr>
        <w:t xml:space="preserve">which was </w:t>
      </w:r>
      <w:r w:rsidR="007B71B0">
        <w:rPr>
          <w:rFonts w:ascii="Arial" w:hAnsi="Arial" w:cs="Arial"/>
          <w:i/>
          <w:sz w:val="20"/>
          <w:szCs w:val="20"/>
        </w:rPr>
        <w:t>critical of the government</w:t>
      </w:r>
      <w:r w:rsidR="0046798B">
        <w:rPr>
          <w:rFonts w:ascii="Arial" w:hAnsi="Arial" w:cs="Arial"/>
          <w:i/>
          <w:sz w:val="20"/>
          <w:szCs w:val="20"/>
        </w:rPr>
        <w:t>,</w:t>
      </w:r>
      <w:r w:rsidR="007B71B0">
        <w:rPr>
          <w:rFonts w:ascii="Arial" w:hAnsi="Arial" w:cs="Arial"/>
          <w:i/>
          <w:sz w:val="20"/>
          <w:szCs w:val="20"/>
        </w:rPr>
        <w:t xml:space="preserve"> and contact</w:t>
      </w:r>
      <w:r w:rsidR="005E7663">
        <w:rPr>
          <w:rFonts w:ascii="Arial" w:hAnsi="Arial" w:cs="Arial"/>
          <w:i/>
          <w:sz w:val="20"/>
          <w:szCs w:val="20"/>
        </w:rPr>
        <w:t>s</w:t>
      </w:r>
      <w:r w:rsidR="007B71B0">
        <w:rPr>
          <w:rFonts w:ascii="Arial" w:hAnsi="Arial" w:cs="Arial"/>
          <w:i/>
          <w:sz w:val="20"/>
          <w:szCs w:val="20"/>
        </w:rPr>
        <w:t xml:space="preserve"> with alleged followers of</w:t>
      </w:r>
      <w:r w:rsidR="005E7663">
        <w:rPr>
          <w:rFonts w:ascii="Arial" w:hAnsi="Arial" w:cs="Arial"/>
          <w:i/>
          <w:sz w:val="20"/>
          <w:szCs w:val="20"/>
        </w:rPr>
        <w:t xml:space="preserve"> the</w:t>
      </w:r>
      <w:r w:rsidR="007B71B0">
        <w:rPr>
          <w:rFonts w:ascii="Arial" w:hAnsi="Arial" w:cs="Arial"/>
          <w:i/>
          <w:sz w:val="20"/>
          <w:szCs w:val="20"/>
        </w:rPr>
        <w:t xml:space="preserve"> religious cleric</w:t>
      </w:r>
      <w:r w:rsidR="0046798B">
        <w:rPr>
          <w:rFonts w:ascii="Arial" w:hAnsi="Arial" w:cs="Arial"/>
          <w:i/>
          <w:sz w:val="20"/>
          <w:szCs w:val="20"/>
        </w:rPr>
        <w:t>,</w:t>
      </w:r>
      <w:r w:rsidR="007B71B0">
        <w:rPr>
          <w:rFonts w:ascii="Arial" w:hAnsi="Arial" w:cs="Arial"/>
          <w:i/>
          <w:sz w:val="20"/>
          <w:szCs w:val="20"/>
        </w:rPr>
        <w:t xml:space="preserve"> Fethullah </w:t>
      </w:r>
      <w:proofErr w:type="spellStart"/>
      <w:r w:rsidR="007B71B0">
        <w:rPr>
          <w:rFonts w:ascii="Arial" w:hAnsi="Arial" w:cs="Arial"/>
          <w:i/>
          <w:sz w:val="20"/>
          <w:szCs w:val="20"/>
        </w:rPr>
        <w:t>Gülen</w:t>
      </w:r>
      <w:proofErr w:type="spellEnd"/>
      <w:r w:rsidR="0046798B">
        <w:rPr>
          <w:rFonts w:ascii="Arial" w:hAnsi="Arial" w:cs="Arial"/>
          <w:i/>
          <w:sz w:val="20"/>
          <w:szCs w:val="20"/>
        </w:rPr>
        <w:t xml:space="preserve"> –</w:t>
      </w:r>
      <w:r w:rsidR="007B71B0">
        <w:rPr>
          <w:rFonts w:ascii="Arial" w:hAnsi="Arial" w:cs="Arial"/>
          <w:i/>
          <w:sz w:val="20"/>
          <w:szCs w:val="20"/>
        </w:rPr>
        <w:t xml:space="preserve"> </w:t>
      </w:r>
      <w:r w:rsidR="00C30664">
        <w:rPr>
          <w:rFonts w:ascii="Arial" w:hAnsi="Arial" w:cs="Arial"/>
          <w:i/>
          <w:sz w:val="20"/>
          <w:szCs w:val="20"/>
        </w:rPr>
        <w:t xml:space="preserve">whom </w:t>
      </w:r>
      <w:r w:rsidR="007B71B0">
        <w:rPr>
          <w:rFonts w:ascii="Arial" w:hAnsi="Arial" w:cs="Arial"/>
          <w:i/>
          <w:sz w:val="20"/>
          <w:szCs w:val="20"/>
        </w:rPr>
        <w:t>the government holds responsible for the coup attempt</w:t>
      </w:r>
      <w:r w:rsidR="00B26A53" w:rsidRPr="00C743A1">
        <w:rPr>
          <w:rFonts w:ascii="Arial" w:hAnsi="Arial" w:cs="Arial"/>
          <w:i/>
          <w:sz w:val="20"/>
          <w:szCs w:val="20"/>
        </w:rPr>
        <w:t>.</w:t>
      </w:r>
      <w:r w:rsidRPr="0049198B">
        <w:rPr>
          <w:rFonts w:ascii="Arial" w:hAnsi="Arial" w:cs="Arial"/>
          <w:i/>
          <w:sz w:val="20"/>
          <w:szCs w:val="20"/>
        </w:rPr>
        <w:t xml:space="preserve"> </w:t>
      </w:r>
    </w:p>
    <w:p w14:paraId="353A212C" w14:textId="77777777" w:rsidR="0046798B" w:rsidRDefault="0046798B" w:rsidP="0049198B">
      <w:pPr>
        <w:spacing w:after="0" w:line="240" w:lineRule="auto"/>
        <w:jc w:val="both"/>
        <w:rPr>
          <w:rFonts w:ascii="Arial" w:hAnsi="Arial" w:cs="Arial"/>
          <w:i/>
          <w:sz w:val="20"/>
          <w:szCs w:val="20"/>
        </w:rPr>
      </w:pPr>
    </w:p>
    <w:p w14:paraId="39034E68" w14:textId="63C9850D" w:rsidR="00AC52B9" w:rsidRPr="0049198B" w:rsidRDefault="00291148" w:rsidP="0049198B">
      <w:pPr>
        <w:spacing w:after="0" w:line="240" w:lineRule="auto"/>
        <w:jc w:val="both"/>
        <w:rPr>
          <w:rFonts w:ascii="Arial" w:hAnsi="Arial" w:cs="Arial"/>
          <w:i/>
          <w:sz w:val="20"/>
          <w:szCs w:val="20"/>
        </w:rPr>
      </w:pPr>
      <w:r>
        <w:rPr>
          <w:rFonts w:ascii="Arial" w:hAnsi="Arial" w:cs="Arial"/>
          <w:i/>
          <w:sz w:val="20"/>
          <w:szCs w:val="20"/>
        </w:rPr>
        <w:t>In February 2018</w:t>
      </w:r>
      <w:r w:rsidR="00ED2273">
        <w:rPr>
          <w:rFonts w:ascii="Arial" w:hAnsi="Arial" w:cs="Arial"/>
          <w:i/>
          <w:sz w:val="20"/>
          <w:szCs w:val="20"/>
        </w:rPr>
        <w:t>,</w:t>
      </w:r>
      <w:r w:rsidR="00B26A53">
        <w:rPr>
          <w:rFonts w:ascii="Arial" w:hAnsi="Arial" w:cs="Arial"/>
          <w:i/>
          <w:sz w:val="20"/>
          <w:szCs w:val="20"/>
        </w:rPr>
        <w:t xml:space="preserve"> </w:t>
      </w:r>
      <w:r w:rsidR="001B50C8">
        <w:rPr>
          <w:rFonts w:ascii="Arial" w:hAnsi="Arial" w:cs="Arial"/>
          <w:i/>
          <w:sz w:val="20"/>
          <w:szCs w:val="20"/>
        </w:rPr>
        <w:t xml:space="preserve">Ahmet </w:t>
      </w:r>
      <w:proofErr w:type="spellStart"/>
      <w:r w:rsidR="001B50C8">
        <w:rPr>
          <w:rFonts w:ascii="Arial" w:hAnsi="Arial" w:cs="Arial"/>
          <w:i/>
          <w:sz w:val="20"/>
          <w:szCs w:val="20"/>
        </w:rPr>
        <w:t>Altan</w:t>
      </w:r>
      <w:proofErr w:type="spellEnd"/>
      <w:r w:rsidR="001B50C8" w:rsidRPr="00C743A1">
        <w:rPr>
          <w:rFonts w:ascii="Arial" w:hAnsi="Arial" w:cs="Arial"/>
          <w:i/>
          <w:sz w:val="20"/>
          <w:szCs w:val="20"/>
        </w:rPr>
        <w:t xml:space="preserve"> </w:t>
      </w:r>
      <w:r w:rsidR="00C743A1" w:rsidRPr="00C743A1">
        <w:rPr>
          <w:rFonts w:ascii="Arial" w:hAnsi="Arial" w:cs="Arial"/>
          <w:i/>
          <w:sz w:val="20"/>
          <w:szCs w:val="20"/>
        </w:rPr>
        <w:t xml:space="preserve">was sentenced to life in prison without the possibility of parole for </w:t>
      </w:r>
      <w:r w:rsidR="00ED2273">
        <w:rPr>
          <w:rFonts w:ascii="Arial" w:hAnsi="Arial" w:cs="Arial"/>
          <w:i/>
          <w:sz w:val="20"/>
          <w:szCs w:val="20"/>
        </w:rPr>
        <w:t>“</w:t>
      </w:r>
      <w:r w:rsidR="00C743A1" w:rsidRPr="00C743A1">
        <w:rPr>
          <w:rFonts w:ascii="Arial" w:hAnsi="Arial" w:cs="Arial"/>
          <w:i/>
          <w:sz w:val="20"/>
          <w:szCs w:val="20"/>
        </w:rPr>
        <w:t>attempting to overt</w:t>
      </w:r>
      <w:r w:rsidR="00C743A1">
        <w:rPr>
          <w:rFonts w:ascii="Arial" w:hAnsi="Arial" w:cs="Arial"/>
          <w:i/>
          <w:sz w:val="20"/>
          <w:szCs w:val="20"/>
        </w:rPr>
        <w:t>hrow the constitutional order</w:t>
      </w:r>
      <w:r w:rsidR="00ED2273">
        <w:rPr>
          <w:rFonts w:ascii="Arial" w:hAnsi="Arial" w:cs="Arial"/>
          <w:i/>
          <w:sz w:val="20"/>
          <w:szCs w:val="20"/>
        </w:rPr>
        <w:t>”</w:t>
      </w:r>
      <w:r w:rsidR="00C743A1" w:rsidRPr="00BB1102">
        <w:rPr>
          <w:rFonts w:ascii="Arial" w:hAnsi="Arial" w:cs="Arial"/>
          <w:i/>
          <w:sz w:val="20"/>
          <w:szCs w:val="20"/>
        </w:rPr>
        <w:t>, despite an alarming lack of evidence of</w:t>
      </w:r>
      <w:r w:rsidR="00DB30D9">
        <w:rPr>
          <w:rFonts w:ascii="Arial" w:hAnsi="Arial" w:cs="Arial"/>
          <w:i/>
          <w:sz w:val="20"/>
          <w:szCs w:val="20"/>
        </w:rPr>
        <w:t xml:space="preserve"> any</w:t>
      </w:r>
      <w:r w:rsidR="00C743A1" w:rsidRPr="00BB1102">
        <w:rPr>
          <w:rFonts w:ascii="Arial" w:hAnsi="Arial" w:cs="Arial"/>
          <w:i/>
          <w:sz w:val="20"/>
          <w:szCs w:val="20"/>
        </w:rPr>
        <w:t xml:space="preserve"> int</w:t>
      </w:r>
      <w:r w:rsidR="00DB30D9">
        <w:rPr>
          <w:rFonts w:ascii="Arial" w:hAnsi="Arial" w:cs="Arial"/>
          <w:i/>
          <w:sz w:val="20"/>
          <w:szCs w:val="20"/>
        </w:rPr>
        <w:t>ernationally recogni</w:t>
      </w:r>
      <w:r w:rsidR="00ED2273">
        <w:rPr>
          <w:rFonts w:ascii="Arial" w:hAnsi="Arial" w:cs="Arial"/>
          <w:i/>
          <w:sz w:val="20"/>
          <w:szCs w:val="20"/>
        </w:rPr>
        <w:t>s</w:t>
      </w:r>
      <w:r w:rsidR="00DB30D9">
        <w:rPr>
          <w:rFonts w:ascii="Arial" w:hAnsi="Arial" w:cs="Arial"/>
          <w:i/>
          <w:sz w:val="20"/>
          <w:szCs w:val="20"/>
        </w:rPr>
        <w:t>able crime</w:t>
      </w:r>
      <w:r w:rsidR="00C743A1">
        <w:rPr>
          <w:rFonts w:ascii="Arial" w:hAnsi="Arial" w:cs="Arial"/>
          <w:i/>
          <w:sz w:val="20"/>
          <w:szCs w:val="20"/>
        </w:rPr>
        <w:t xml:space="preserve">. </w:t>
      </w:r>
      <w:r w:rsidR="00B26A53" w:rsidRPr="00B26A53">
        <w:rPr>
          <w:rFonts w:ascii="Arial" w:hAnsi="Arial" w:cs="Arial"/>
          <w:i/>
          <w:sz w:val="20"/>
          <w:szCs w:val="20"/>
        </w:rPr>
        <w:t xml:space="preserve">Ahmet </w:t>
      </w:r>
      <w:proofErr w:type="spellStart"/>
      <w:r w:rsidR="00B26A53" w:rsidRPr="00B26A53">
        <w:rPr>
          <w:rFonts w:ascii="Arial" w:hAnsi="Arial" w:cs="Arial"/>
          <w:i/>
          <w:sz w:val="20"/>
          <w:szCs w:val="20"/>
        </w:rPr>
        <w:t>Altan</w:t>
      </w:r>
      <w:proofErr w:type="spellEnd"/>
      <w:r w:rsidR="00B26A53" w:rsidRPr="00B26A53">
        <w:rPr>
          <w:rFonts w:ascii="Arial" w:hAnsi="Arial" w:cs="Arial"/>
          <w:i/>
          <w:sz w:val="20"/>
          <w:szCs w:val="20"/>
        </w:rPr>
        <w:t xml:space="preserve"> appealed the verdict</w:t>
      </w:r>
      <w:r w:rsidR="00ED2273">
        <w:rPr>
          <w:rFonts w:ascii="Arial" w:hAnsi="Arial" w:cs="Arial"/>
          <w:i/>
          <w:sz w:val="20"/>
          <w:szCs w:val="20"/>
        </w:rPr>
        <w:t>,</w:t>
      </w:r>
      <w:r w:rsidR="00B26A53" w:rsidRPr="00B26A53">
        <w:rPr>
          <w:rFonts w:ascii="Arial" w:hAnsi="Arial" w:cs="Arial"/>
          <w:i/>
          <w:sz w:val="20"/>
          <w:szCs w:val="20"/>
        </w:rPr>
        <w:t xml:space="preserve"> and on 5 July 2019 the Supreme Court of Appeals decided to overturn </w:t>
      </w:r>
      <w:r w:rsidR="00B26A53">
        <w:rPr>
          <w:rFonts w:ascii="Arial" w:hAnsi="Arial" w:cs="Arial"/>
          <w:i/>
          <w:sz w:val="20"/>
          <w:szCs w:val="20"/>
        </w:rPr>
        <w:t xml:space="preserve">his </w:t>
      </w:r>
      <w:r w:rsidR="00B26A53" w:rsidRPr="00B26A53">
        <w:rPr>
          <w:rFonts w:ascii="Arial" w:hAnsi="Arial" w:cs="Arial"/>
          <w:i/>
          <w:sz w:val="20"/>
          <w:szCs w:val="20"/>
        </w:rPr>
        <w:t>conviction</w:t>
      </w:r>
      <w:r w:rsidR="00B26A53" w:rsidRPr="007F444D" w:rsidDel="00C743A1">
        <w:rPr>
          <w:rFonts w:ascii="Arial" w:hAnsi="Arial" w:cs="Arial"/>
          <w:i/>
          <w:sz w:val="20"/>
          <w:szCs w:val="20"/>
        </w:rPr>
        <w:t xml:space="preserve"> </w:t>
      </w:r>
      <w:r w:rsidR="00B26A53">
        <w:rPr>
          <w:rFonts w:ascii="Arial" w:hAnsi="Arial" w:cs="Arial"/>
          <w:i/>
          <w:sz w:val="20"/>
          <w:szCs w:val="20"/>
        </w:rPr>
        <w:t>and ordered a re</w:t>
      </w:r>
      <w:r w:rsidR="00A27B13">
        <w:rPr>
          <w:rFonts w:ascii="Arial" w:hAnsi="Arial" w:cs="Arial"/>
          <w:i/>
          <w:sz w:val="20"/>
          <w:szCs w:val="20"/>
        </w:rPr>
        <w:t>-</w:t>
      </w:r>
      <w:r w:rsidR="00B26A53">
        <w:rPr>
          <w:rFonts w:ascii="Arial" w:hAnsi="Arial" w:cs="Arial"/>
          <w:i/>
          <w:sz w:val="20"/>
          <w:szCs w:val="20"/>
        </w:rPr>
        <w:t xml:space="preserve">trial. </w:t>
      </w:r>
      <w:r w:rsidR="004A2F9E" w:rsidRPr="0049198B">
        <w:rPr>
          <w:rFonts w:ascii="Arial" w:hAnsi="Arial" w:cs="Arial"/>
          <w:i/>
          <w:sz w:val="20"/>
          <w:szCs w:val="20"/>
        </w:rPr>
        <w:t xml:space="preserve">On 4 November, the Istanbul Heavy Penal Court No. 26 convicted Ahmet </w:t>
      </w:r>
      <w:proofErr w:type="spellStart"/>
      <w:r w:rsidR="004A2F9E" w:rsidRPr="0049198B">
        <w:rPr>
          <w:rFonts w:ascii="Arial" w:hAnsi="Arial" w:cs="Arial"/>
          <w:i/>
          <w:sz w:val="20"/>
          <w:szCs w:val="20"/>
        </w:rPr>
        <w:t>Altan</w:t>
      </w:r>
      <w:proofErr w:type="spellEnd"/>
      <w:r w:rsidR="004A2F9E" w:rsidRPr="0049198B">
        <w:rPr>
          <w:rFonts w:ascii="Arial" w:hAnsi="Arial" w:cs="Arial"/>
          <w:i/>
          <w:sz w:val="20"/>
          <w:szCs w:val="20"/>
        </w:rPr>
        <w:t xml:space="preserve"> and sentenced him to 10</w:t>
      </w:r>
      <w:r w:rsidR="00E95AEA" w:rsidRPr="00C743A1">
        <w:rPr>
          <w:rFonts w:ascii="Arial" w:hAnsi="Arial" w:cs="Arial"/>
          <w:i/>
          <w:sz w:val="20"/>
          <w:szCs w:val="20"/>
        </w:rPr>
        <w:t>-and-a-</w:t>
      </w:r>
      <w:r w:rsidR="00E95AEA" w:rsidRPr="0049198B">
        <w:rPr>
          <w:rFonts w:ascii="Arial" w:hAnsi="Arial" w:cs="Arial"/>
          <w:i/>
          <w:sz w:val="20"/>
          <w:szCs w:val="20"/>
        </w:rPr>
        <w:t>half</w:t>
      </w:r>
      <w:r w:rsidR="004A2F9E" w:rsidRPr="0049198B">
        <w:rPr>
          <w:rFonts w:ascii="Arial" w:hAnsi="Arial" w:cs="Arial"/>
          <w:i/>
          <w:sz w:val="20"/>
          <w:szCs w:val="20"/>
        </w:rPr>
        <w:t xml:space="preserve"> years in prison</w:t>
      </w:r>
      <w:r w:rsidR="00ED2273">
        <w:rPr>
          <w:rFonts w:ascii="Arial" w:hAnsi="Arial" w:cs="Arial"/>
          <w:i/>
          <w:sz w:val="20"/>
          <w:szCs w:val="20"/>
        </w:rPr>
        <w:t>,</w:t>
      </w:r>
      <w:r w:rsidR="004A2F9E" w:rsidRPr="0049198B">
        <w:rPr>
          <w:rFonts w:ascii="Arial" w:hAnsi="Arial" w:cs="Arial"/>
          <w:i/>
          <w:sz w:val="20"/>
          <w:szCs w:val="20"/>
        </w:rPr>
        <w:t xml:space="preserve"> on the basis of the same evidence that had seen him convicted at the first trial – his writing and comments </w:t>
      </w:r>
      <w:r w:rsidR="00ED2273">
        <w:rPr>
          <w:rFonts w:ascii="Arial" w:hAnsi="Arial" w:cs="Arial"/>
          <w:i/>
          <w:sz w:val="20"/>
          <w:szCs w:val="20"/>
        </w:rPr>
        <w:t>that</w:t>
      </w:r>
      <w:r w:rsidR="004A2F9E" w:rsidRPr="0049198B">
        <w:rPr>
          <w:rFonts w:ascii="Arial" w:hAnsi="Arial" w:cs="Arial"/>
          <w:i/>
          <w:sz w:val="20"/>
          <w:szCs w:val="20"/>
        </w:rPr>
        <w:t xml:space="preserve"> </w:t>
      </w:r>
      <w:r w:rsidR="00ED2273">
        <w:rPr>
          <w:rFonts w:ascii="Arial" w:hAnsi="Arial" w:cs="Arial"/>
          <w:i/>
          <w:sz w:val="20"/>
          <w:szCs w:val="20"/>
        </w:rPr>
        <w:t>were</w:t>
      </w:r>
      <w:r w:rsidR="004A2F9E" w:rsidRPr="0049198B">
        <w:rPr>
          <w:rFonts w:ascii="Arial" w:hAnsi="Arial" w:cs="Arial"/>
          <w:i/>
          <w:sz w:val="20"/>
          <w:szCs w:val="20"/>
        </w:rPr>
        <w:t xml:space="preserve"> critical of the government. The court ruled that he be released pending his appeal</w:t>
      </w:r>
      <w:r w:rsidR="00E069FE" w:rsidRPr="0049198B">
        <w:rPr>
          <w:rFonts w:ascii="Arial" w:hAnsi="Arial" w:cs="Arial"/>
          <w:i/>
          <w:sz w:val="20"/>
          <w:szCs w:val="20"/>
        </w:rPr>
        <w:t>, with an international travel ban</w:t>
      </w:r>
      <w:r w:rsidR="004A2F9E" w:rsidRPr="0049198B">
        <w:rPr>
          <w:rFonts w:ascii="Arial" w:hAnsi="Arial" w:cs="Arial"/>
          <w:i/>
          <w:sz w:val="20"/>
          <w:szCs w:val="20"/>
        </w:rPr>
        <w:t>.</w:t>
      </w:r>
    </w:p>
    <w:p w14:paraId="12BF7AD5" w14:textId="77777777" w:rsidR="00AC52B9" w:rsidRPr="0049198B" w:rsidRDefault="00AC52B9" w:rsidP="0049198B">
      <w:pPr>
        <w:spacing w:after="0" w:line="240" w:lineRule="auto"/>
        <w:jc w:val="both"/>
        <w:rPr>
          <w:rFonts w:ascii="Arial" w:eastAsia="Times New Roman" w:hAnsi="Arial" w:cs="Arial"/>
          <w:i/>
          <w:sz w:val="20"/>
          <w:szCs w:val="20"/>
          <w:lang w:eastAsia="en-GB"/>
        </w:rPr>
      </w:pPr>
    </w:p>
    <w:p w14:paraId="55C9A035" w14:textId="1440F0AB" w:rsidR="008056B3" w:rsidRPr="0049198B" w:rsidRDefault="00AC52B9" w:rsidP="0049198B">
      <w:pPr>
        <w:spacing w:after="0" w:line="240" w:lineRule="auto"/>
        <w:jc w:val="both"/>
        <w:rPr>
          <w:rFonts w:ascii="Arial" w:hAnsi="Arial" w:cs="Arial"/>
          <w:i/>
          <w:sz w:val="20"/>
          <w:szCs w:val="20"/>
        </w:rPr>
      </w:pPr>
      <w:r w:rsidRPr="0049198B">
        <w:rPr>
          <w:rFonts w:ascii="Arial" w:hAnsi="Arial" w:cs="Arial"/>
          <w:i/>
          <w:sz w:val="20"/>
          <w:szCs w:val="20"/>
        </w:rPr>
        <w:t>T</w:t>
      </w:r>
      <w:r w:rsidR="004A2F9E" w:rsidRPr="0049198B">
        <w:rPr>
          <w:rFonts w:ascii="Arial" w:hAnsi="Arial" w:cs="Arial"/>
          <w:i/>
          <w:sz w:val="20"/>
          <w:szCs w:val="20"/>
        </w:rPr>
        <w:t>he prosecutor</w:t>
      </w:r>
      <w:r w:rsidR="004039E4" w:rsidRPr="0049198B">
        <w:rPr>
          <w:rFonts w:ascii="Arial" w:hAnsi="Arial" w:cs="Arial"/>
          <w:i/>
          <w:sz w:val="20"/>
          <w:szCs w:val="20"/>
        </w:rPr>
        <w:t xml:space="preserve"> </w:t>
      </w:r>
      <w:r w:rsidR="004A2F9E" w:rsidRPr="0049198B">
        <w:rPr>
          <w:rFonts w:ascii="Arial" w:hAnsi="Arial" w:cs="Arial"/>
          <w:i/>
          <w:sz w:val="20"/>
          <w:szCs w:val="20"/>
        </w:rPr>
        <w:t>appeal</w:t>
      </w:r>
      <w:r w:rsidR="004039E4" w:rsidRPr="0049198B">
        <w:rPr>
          <w:rFonts w:ascii="Arial" w:hAnsi="Arial" w:cs="Arial"/>
          <w:i/>
          <w:sz w:val="20"/>
          <w:szCs w:val="20"/>
        </w:rPr>
        <w:t>ed</w:t>
      </w:r>
      <w:r w:rsidR="004A2F9E" w:rsidRPr="0049198B">
        <w:rPr>
          <w:rFonts w:ascii="Arial" w:hAnsi="Arial" w:cs="Arial"/>
          <w:i/>
          <w:sz w:val="20"/>
          <w:szCs w:val="20"/>
        </w:rPr>
        <w:t xml:space="preserve"> the court’s decision to release </w:t>
      </w:r>
      <w:r w:rsidR="004039E4" w:rsidRPr="0049198B">
        <w:rPr>
          <w:rFonts w:ascii="Arial" w:hAnsi="Arial" w:cs="Arial"/>
          <w:i/>
          <w:sz w:val="20"/>
          <w:szCs w:val="20"/>
        </w:rPr>
        <w:t xml:space="preserve">Ahmet </w:t>
      </w:r>
      <w:proofErr w:type="spellStart"/>
      <w:r w:rsidR="004039E4" w:rsidRPr="0049198B">
        <w:rPr>
          <w:rFonts w:ascii="Arial" w:hAnsi="Arial" w:cs="Arial"/>
          <w:i/>
          <w:sz w:val="20"/>
          <w:szCs w:val="20"/>
        </w:rPr>
        <w:t>Altan</w:t>
      </w:r>
      <w:proofErr w:type="spellEnd"/>
      <w:r w:rsidR="00ED2273">
        <w:rPr>
          <w:rFonts w:ascii="Arial" w:hAnsi="Arial" w:cs="Arial"/>
          <w:i/>
          <w:sz w:val="20"/>
          <w:szCs w:val="20"/>
        </w:rPr>
        <w:t>,</w:t>
      </w:r>
      <w:r w:rsidR="004039E4" w:rsidRPr="0049198B">
        <w:rPr>
          <w:rFonts w:ascii="Arial" w:hAnsi="Arial" w:cs="Arial"/>
          <w:i/>
          <w:sz w:val="20"/>
          <w:szCs w:val="20"/>
        </w:rPr>
        <w:t xml:space="preserve"> </w:t>
      </w:r>
      <w:r w:rsidR="00DB30D9">
        <w:rPr>
          <w:rFonts w:ascii="Arial" w:hAnsi="Arial" w:cs="Arial"/>
          <w:i/>
          <w:sz w:val="20"/>
          <w:szCs w:val="20"/>
        </w:rPr>
        <w:t>arguing</w:t>
      </w:r>
      <w:r w:rsidR="00BA0C61" w:rsidRPr="0049198B">
        <w:rPr>
          <w:rFonts w:ascii="Arial" w:hAnsi="Arial" w:cs="Arial"/>
          <w:i/>
          <w:sz w:val="20"/>
          <w:szCs w:val="20"/>
        </w:rPr>
        <w:t xml:space="preserve"> that he poses</w:t>
      </w:r>
      <w:r w:rsidR="00E069FE" w:rsidRPr="0049198B">
        <w:rPr>
          <w:rFonts w:ascii="Arial" w:hAnsi="Arial" w:cs="Arial"/>
          <w:i/>
          <w:sz w:val="20"/>
          <w:szCs w:val="20"/>
        </w:rPr>
        <w:t xml:space="preserve"> a flight ris</w:t>
      </w:r>
      <w:r w:rsidR="008056B3" w:rsidRPr="0049198B">
        <w:rPr>
          <w:rFonts w:ascii="Arial" w:hAnsi="Arial" w:cs="Arial"/>
          <w:i/>
          <w:sz w:val="20"/>
          <w:szCs w:val="20"/>
        </w:rPr>
        <w:t>k and that he showed no remorse</w:t>
      </w:r>
      <w:r w:rsidR="004039E4" w:rsidRPr="0049198B">
        <w:rPr>
          <w:rFonts w:ascii="Arial" w:hAnsi="Arial" w:cs="Arial"/>
          <w:i/>
          <w:sz w:val="20"/>
          <w:szCs w:val="20"/>
        </w:rPr>
        <w:t xml:space="preserve">. </w:t>
      </w:r>
      <w:r w:rsidR="00BA0C61" w:rsidRPr="0049198B">
        <w:rPr>
          <w:rFonts w:ascii="Arial" w:hAnsi="Arial" w:cs="Arial"/>
          <w:i/>
          <w:sz w:val="20"/>
          <w:szCs w:val="20"/>
        </w:rPr>
        <w:t xml:space="preserve">Although the </w:t>
      </w:r>
      <w:r w:rsidR="00B26A53">
        <w:rPr>
          <w:rFonts w:ascii="Arial" w:hAnsi="Arial" w:cs="Arial"/>
          <w:i/>
          <w:sz w:val="20"/>
          <w:szCs w:val="20"/>
        </w:rPr>
        <w:t>c</w:t>
      </w:r>
      <w:r w:rsidR="00BA0C61" w:rsidRPr="0049198B">
        <w:rPr>
          <w:rFonts w:ascii="Arial" w:hAnsi="Arial" w:cs="Arial"/>
          <w:i/>
          <w:sz w:val="20"/>
          <w:szCs w:val="20"/>
        </w:rPr>
        <w:t>ourt’s decision that he would be re-arrested, was leaked to pro-government media, he remained at his home</w:t>
      </w:r>
      <w:r w:rsidR="008056B3" w:rsidRPr="0049198B">
        <w:rPr>
          <w:rFonts w:ascii="Arial" w:hAnsi="Arial" w:cs="Arial"/>
          <w:i/>
          <w:sz w:val="20"/>
          <w:szCs w:val="20"/>
        </w:rPr>
        <w:t xml:space="preserve"> and was detained </w:t>
      </w:r>
      <w:r w:rsidR="00BA0C61" w:rsidRPr="0049198B">
        <w:rPr>
          <w:rFonts w:ascii="Arial" w:hAnsi="Arial" w:cs="Arial"/>
          <w:i/>
          <w:sz w:val="20"/>
          <w:szCs w:val="20"/>
        </w:rPr>
        <w:t>there</w:t>
      </w:r>
      <w:r w:rsidR="00ED2273">
        <w:rPr>
          <w:rFonts w:ascii="Arial" w:hAnsi="Arial" w:cs="Arial"/>
          <w:i/>
          <w:sz w:val="20"/>
          <w:szCs w:val="20"/>
        </w:rPr>
        <w:t xml:space="preserve"> –</w:t>
      </w:r>
      <w:r w:rsidR="008056B3" w:rsidRPr="0049198B">
        <w:rPr>
          <w:rFonts w:ascii="Arial" w:hAnsi="Arial" w:cs="Arial"/>
          <w:i/>
          <w:sz w:val="20"/>
          <w:szCs w:val="20"/>
        </w:rPr>
        <w:t xml:space="preserve"> demonstrat</w:t>
      </w:r>
      <w:r w:rsidR="006539DE" w:rsidRPr="0049198B">
        <w:rPr>
          <w:rFonts w:ascii="Arial" w:hAnsi="Arial" w:cs="Arial"/>
          <w:i/>
          <w:sz w:val="20"/>
          <w:szCs w:val="20"/>
        </w:rPr>
        <w:t>ing</w:t>
      </w:r>
      <w:r w:rsidR="008056B3" w:rsidRPr="0049198B">
        <w:rPr>
          <w:rFonts w:ascii="Arial" w:hAnsi="Arial" w:cs="Arial"/>
          <w:i/>
          <w:sz w:val="20"/>
          <w:szCs w:val="20"/>
        </w:rPr>
        <w:t xml:space="preserve"> he had no intention of ‘fleeing’</w:t>
      </w:r>
      <w:r w:rsidR="004039E4" w:rsidRPr="0049198B">
        <w:rPr>
          <w:rFonts w:ascii="Arial" w:hAnsi="Arial" w:cs="Arial"/>
          <w:i/>
          <w:sz w:val="20"/>
          <w:szCs w:val="20"/>
        </w:rPr>
        <w:t xml:space="preserve">. </w:t>
      </w:r>
      <w:r w:rsidR="00C30664">
        <w:rPr>
          <w:rFonts w:ascii="Arial" w:hAnsi="Arial" w:cs="Arial"/>
          <w:i/>
          <w:sz w:val="20"/>
          <w:szCs w:val="20"/>
        </w:rPr>
        <w:t>H</w:t>
      </w:r>
      <w:r w:rsidR="008056B3" w:rsidRPr="0049198B">
        <w:rPr>
          <w:rFonts w:ascii="Arial" w:hAnsi="Arial" w:cs="Arial"/>
          <w:i/>
          <w:sz w:val="20"/>
          <w:szCs w:val="20"/>
        </w:rPr>
        <w:t>e has consistently rejected the charges for which the prosecution has failed to provide</w:t>
      </w:r>
      <w:r w:rsidR="002F0AAC">
        <w:rPr>
          <w:rFonts w:ascii="Arial" w:hAnsi="Arial" w:cs="Arial"/>
          <w:i/>
          <w:sz w:val="20"/>
          <w:szCs w:val="20"/>
        </w:rPr>
        <w:t xml:space="preserve"> any</w:t>
      </w:r>
      <w:r w:rsidR="008056B3" w:rsidRPr="0049198B">
        <w:rPr>
          <w:rFonts w:ascii="Arial" w:hAnsi="Arial" w:cs="Arial"/>
          <w:i/>
          <w:sz w:val="20"/>
          <w:szCs w:val="20"/>
        </w:rPr>
        <w:t xml:space="preserve"> credible evidence. </w:t>
      </w:r>
    </w:p>
    <w:p w14:paraId="1FD87E01" w14:textId="39331426" w:rsidR="00C743A1" w:rsidRDefault="00C743A1" w:rsidP="0049198B">
      <w:pPr>
        <w:spacing w:after="0" w:line="240" w:lineRule="auto"/>
        <w:jc w:val="both"/>
        <w:rPr>
          <w:rFonts w:ascii="Arial" w:hAnsi="Arial" w:cs="Arial"/>
          <w:i/>
          <w:sz w:val="20"/>
          <w:szCs w:val="20"/>
        </w:rPr>
      </w:pPr>
    </w:p>
    <w:p w14:paraId="6C697D92" w14:textId="1A5D9907" w:rsidR="008056B3" w:rsidRPr="0049198B" w:rsidRDefault="00C743A1" w:rsidP="0049198B">
      <w:pPr>
        <w:spacing w:after="0" w:line="240" w:lineRule="auto"/>
        <w:jc w:val="both"/>
        <w:rPr>
          <w:rFonts w:ascii="Arial" w:hAnsi="Arial" w:cs="Arial"/>
          <w:b/>
          <w:i/>
          <w:sz w:val="20"/>
          <w:szCs w:val="20"/>
        </w:rPr>
      </w:pPr>
      <w:r w:rsidRPr="0049198B">
        <w:rPr>
          <w:rFonts w:ascii="Arial" w:hAnsi="Arial" w:cs="Arial"/>
          <w:b/>
          <w:i/>
          <w:sz w:val="20"/>
          <w:szCs w:val="20"/>
        </w:rPr>
        <w:t xml:space="preserve">I urge you to release Ahmet </w:t>
      </w:r>
      <w:proofErr w:type="spellStart"/>
      <w:r w:rsidRPr="0049198B">
        <w:rPr>
          <w:rFonts w:ascii="Arial" w:hAnsi="Arial" w:cs="Arial"/>
          <w:b/>
          <w:i/>
          <w:sz w:val="20"/>
          <w:szCs w:val="20"/>
        </w:rPr>
        <w:t>Altan</w:t>
      </w:r>
      <w:proofErr w:type="spellEnd"/>
      <w:r w:rsidRPr="0049198B">
        <w:rPr>
          <w:rFonts w:ascii="Arial" w:hAnsi="Arial" w:cs="Arial"/>
          <w:b/>
          <w:i/>
          <w:sz w:val="20"/>
          <w:szCs w:val="20"/>
        </w:rPr>
        <w:t xml:space="preserve"> </w:t>
      </w:r>
      <w:r w:rsidR="008056B3" w:rsidRPr="0049198B">
        <w:rPr>
          <w:rFonts w:ascii="Arial" w:hAnsi="Arial" w:cs="Arial"/>
          <w:b/>
          <w:i/>
          <w:sz w:val="20"/>
          <w:szCs w:val="20"/>
        </w:rPr>
        <w:t>immediately and unconditionally</w:t>
      </w:r>
      <w:r w:rsidR="00ED2273">
        <w:rPr>
          <w:rFonts w:ascii="Arial" w:hAnsi="Arial" w:cs="Arial"/>
          <w:b/>
          <w:i/>
          <w:sz w:val="20"/>
          <w:szCs w:val="20"/>
        </w:rPr>
        <w:t>,</w:t>
      </w:r>
      <w:r w:rsidR="00DB30D9">
        <w:rPr>
          <w:rFonts w:ascii="Arial" w:hAnsi="Arial" w:cs="Arial"/>
          <w:b/>
          <w:i/>
          <w:sz w:val="20"/>
          <w:szCs w:val="20"/>
        </w:rPr>
        <w:t xml:space="preserve"> as he is a prisoner of conscience jailed solely for exercising his right to freedom of expression</w:t>
      </w:r>
      <w:r w:rsidR="008056B3" w:rsidRPr="0049198B">
        <w:rPr>
          <w:rFonts w:ascii="Arial" w:hAnsi="Arial" w:cs="Arial"/>
          <w:b/>
          <w:i/>
          <w:sz w:val="20"/>
          <w:szCs w:val="20"/>
        </w:rPr>
        <w:t>.</w:t>
      </w:r>
    </w:p>
    <w:p w14:paraId="312FC63E" w14:textId="77777777" w:rsidR="00EA68CE" w:rsidRPr="0049198B" w:rsidRDefault="00EA68CE" w:rsidP="0049198B">
      <w:pPr>
        <w:spacing w:after="0" w:line="240" w:lineRule="auto"/>
        <w:jc w:val="both"/>
        <w:rPr>
          <w:rFonts w:ascii="Arial" w:hAnsi="Arial" w:cs="Arial"/>
          <w:i/>
          <w:sz w:val="20"/>
          <w:szCs w:val="20"/>
        </w:rPr>
      </w:pPr>
    </w:p>
    <w:p w14:paraId="290627D7" w14:textId="7733B048" w:rsidR="005D2C37" w:rsidRPr="0049198B" w:rsidRDefault="006539DE" w:rsidP="0049198B">
      <w:pPr>
        <w:spacing w:after="0" w:line="240" w:lineRule="auto"/>
        <w:rPr>
          <w:rFonts w:ascii="Arial" w:hAnsi="Arial" w:cs="Arial"/>
          <w:b/>
          <w:i/>
          <w:sz w:val="20"/>
          <w:szCs w:val="20"/>
        </w:rPr>
      </w:pPr>
      <w:r w:rsidRPr="0049198B">
        <w:rPr>
          <w:rFonts w:ascii="Arial" w:hAnsi="Arial" w:cs="Arial"/>
          <w:i/>
          <w:sz w:val="20"/>
          <w:szCs w:val="20"/>
        </w:rPr>
        <w:t>Y</w:t>
      </w:r>
      <w:r w:rsidR="005D2C37" w:rsidRPr="0049198B">
        <w:rPr>
          <w:rFonts w:ascii="Arial" w:hAnsi="Arial" w:cs="Arial"/>
          <w:i/>
          <w:sz w:val="20"/>
          <w:szCs w:val="20"/>
        </w:rPr>
        <w:t>ours sincerely,</w:t>
      </w:r>
    </w:p>
    <w:p w14:paraId="56B7A183" w14:textId="77777777" w:rsidR="00E95AEA" w:rsidRDefault="00E95AEA">
      <w:pPr>
        <w:widowControl/>
        <w:suppressAutoHyphens w:val="0"/>
        <w:spacing w:after="0" w:line="240" w:lineRule="auto"/>
        <w:rPr>
          <w:rFonts w:ascii="Arial" w:eastAsia="Arial Unicode MS" w:hAnsi="Arial" w:cs="Arial"/>
          <w:b/>
          <w:caps/>
          <w:sz w:val="32"/>
          <w:szCs w:val="32"/>
        </w:rPr>
      </w:pPr>
      <w:r>
        <w:rPr>
          <w:rFonts w:ascii="Arial" w:hAnsi="Arial" w:cs="Arial"/>
          <w:b/>
          <w:sz w:val="32"/>
          <w:szCs w:val="32"/>
        </w:rPr>
        <w:br w:type="page"/>
      </w:r>
    </w:p>
    <w:p w14:paraId="6C3320D8" w14:textId="77BADCDA" w:rsidR="0082127B" w:rsidRPr="0082127B" w:rsidRDefault="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007FF216" w14:textId="77777777" w:rsidR="005D2C37" w:rsidRPr="005E7663" w:rsidRDefault="005D2C37" w:rsidP="005E7663">
      <w:pPr>
        <w:spacing w:line="240" w:lineRule="auto"/>
        <w:jc w:val="both"/>
        <w:rPr>
          <w:rFonts w:ascii="Arial" w:hAnsi="Arial" w:cs="Arial"/>
          <w:szCs w:val="18"/>
        </w:rPr>
      </w:pPr>
    </w:p>
    <w:p w14:paraId="1EFC3A6B" w14:textId="3BC55B62" w:rsidR="00ED2273" w:rsidRDefault="00600CE5" w:rsidP="005E7663">
      <w:pPr>
        <w:widowControl/>
        <w:suppressAutoHyphens w:val="0"/>
        <w:spacing w:before="100" w:beforeAutospacing="1" w:after="100" w:afterAutospacing="1" w:line="240" w:lineRule="auto"/>
        <w:jc w:val="both"/>
        <w:rPr>
          <w:rFonts w:ascii="Arial" w:hAnsi="Arial" w:cs="Arial"/>
          <w:szCs w:val="18"/>
        </w:rPr>
      </w:pPr>
      <w:r w:rsidRPr="005E7663">
        <w:rPr>
          <w:rFonts w:ascii="Arial" w:eastAsia="Times New Roman" w:hAnsi="Arial" w:cs="Arial"/>
          <w:szCs w:val="18"/>
          <w:lang w:eastAsia="en-GB"/>
        </w:rPr>
        <w:t xml:space="preserve">On the evening of 15 July 2016, elements within Turkey’s armed forces </w:t>
      </w:r>
      <w:r w:rsidR="002F0AAC" w:rsidRPr="005E7663">
        <w:rPr>
          <w:rFonts w:ascii="Arial" w:eastAsia="Times New Roman" w:hAnsi="Arial" w:cs="Arial"/>
          <w:szCs w:val="18"/>
          <w:lang w:eastAsia="en-GB"/>
        </w:rPr>
        <w:t>launched a</w:t>
      </w:r>
      <w:r w:rsidRPr="005E7663">
        <w:rPr>
          <w:rFonts w:ascii="Arial" w:eastAsia="Times New Roman" w:hAnsi="Arial" w:cs="Arial"/>
          <w:szCs w:val="18"/>
          <w:lang w:eastAsia="en-GB"/>
        </w:rPr>
        <w:t xml:space="preserve"> violent coup</w:t>
      </w:r>
      <w:r w:rsidR="002F0AAC" w:rsidRPr="005E7663">
        <w:rPr>
          <w:rFonts w:ascii="Arial" w:eastAsia="Times New Roman" w:hAnsi="Arial" w:cs="Arial"/>
          <w:szCs w:val="18"/>
          <w:lang w:eastAsia="en-GB"/>
        </w:rPr>
        <w:t xml:space="preserve"> attempt</w:t>
      </w:r>
      <w:r w:rsidRPr="005E7663">
        <w:rPr>
          <w:rFonts w:ascii="Arial" w:eastAsia="Times New Roman" w:hAnsi="Arial" w:cs="Arial"/>
          <w:szCs w:val="18"/>
          <w:lang w:eastAsia="en-GB"/>
        </w:rPr>
        <w:t>. The coup attempt was quickly sup</w:t>
      </w:r>
      <w:r w:rsidR="00E9465E">
        <w:rPr>
          <w:rFonts w:ascii="Arial" w:eastAsia="Times New Roman" w:hAnsi="Arial" w:cs="Arial"/>
          <w:szCs w:val="18"/>
          <w:lang w:eastAsia="en-GB"/>
        </w:rPr>
        <w:t>p</w:t>
      </w:r>
      <w:r w:rsidRPr="005E7663">
        <w:rPr>
          <w:rFonts w:ascii="Arial" w:eastAsia="Times New Roman" w:hAnsi="Arial" w:cs="Arial"/>
          <w:szCs w:val="18"/>
          <w:lang w:eastAsia="en-GB"/>
        </w:rPr>
        <w:t>ressed</w:t>
      </w:r>
      <w:r w:rsidR="00ED2273">
        <w:rPr>
          <w:rFonts w:ascii="Arial" w:eastAsia="Times New Roman" w:hAnsi="Arial" w:cs="Arial"/>
          <w:szCs w:val="18"/>
          <w:lang w:eastAsia="en-GB"/>
        </w:rPr>
        <w:t>,</w:t>
      </w:r>
      <w:r w:rsidRPr="005E7663">
        <w:rPr>
          <w:rFonts w:ascii="Arial" w:eastAsia="Times New Roman" w:hAnsi="Arial" w:cs="Arial"/>
          <w:szCs w:val="18"/>
          <w:lang w:eastAsia="en-GB"/>
        </w:rPr>
        <w:t xml:space="preserve"> as thousands of people took to the streets and state forces overpowered the coup plotters. Hundreds died, and thousands were injured in a night of terrible violence.</w:t>
      </w:r>
      <w:r w:rsidRPr="005E7663">
        <w:rPr>
          <w:rFonts w:ascii="Arial" w:hAnsi="Arial" w:cs="Arial"/>
          <w:szCs w:val="18"/>
        </w:rPr>
        <w:t xml:space="preserve"> </w:t>
      </w:r>
      <w:r w:rsidRPr="005E7663">
        <w:rPr>
          <w:rFonts w:ascii="Arial" w:eastAsia="Times New Roman" w:hAnsi="Arial" w:cs="Arial"/>
          <w:szCs w:val="18"/>
          <w:lang w:eastAsia="en-GB"/>
        </w:rPr>
        <w:t>In the immediate aftermath of the failed coup, the government accused the US-based cleric</w:t>
      </w:r>
      <w:r w:rsidR="00ED2273">
        <w:rPr>
          <w:rFonts w:ascii="Arial" w:eastAsia="Times New Roman" w:hAnsi="Arial" w:cs="Arial"/>
          <w:szCs w:val="18"/>
          <w:lang w:eastAsia="en-GB"/>
        </w:rPr>
        <w:t>,</w:t>
      </w:r>
      <w:r w:rsidRPr="005E7663">
        <w:rPr>
          <w:rFonts w:ascii="Arial" w:eastAsia="Times New Roman" w:hAnsi="Arial" w:cs="Arial"/>
          <w:szCs w:val="18"/>
          <w:lang w:eastAsia="en-GB"/>
        </w:rPr>
        <w:t xml:space="preserve"> Fethullah </w:t>
      </w:r>
      <w:proofErr w:type="spellStart"/>
      <w:r w:rsidRPr="005E7663">
        <w:rPr>
          <w:rFonts w:ascii="Arial" w:eastAsia="Times New Roman" w:hAnsi="Arial" w:cs="Arial"/>
          <w:szCs w:val="18"/>
          <w:lang w:eastAsia="en-GB"/>
        </w:rPr>
        <w:t>Gülen</w:t>
      </w:r>
      <w:proofErr w:type="spellEnd"/>
      <w:r w:rsidR="00ED2273">
        <w:rPr>
          <w:rFonts w:ascii="Arial" w:eastAsia="Times New Roman" w:hAnsi="Arial" w:cs="Arial"/>
          <w:szCs w:val="18"/>
          <w:lang w:eastAsia="en-GB"/>
        </w:rPr>
        <w:t>,</w:t>
      </w:r>
      <w:r w:rsidRPr="005E7663">
        <w:rPr>
          <w:rFonts w:ascii="Arial" w:eastAsia="Times New Roman" w:hAnsi="Arial" w:cs="Arial"/>
          <w:szCs w:val="18"/>
          <w:lang w:eastAsia="en-GB"/>
        </w:rPr>
        <w:t xml:space="preserve"> </w:t>
      </w:r>
      <w:r w:rsidR="00ED2273">
        <w:rPr>
          <w:rFonts w:ascii="Arial" w:eastAsia="Times New Roman" w:hAnsi="Arial" w:cs="Arial"/>
          <w:szCs w:val="18"/>
          <w:lang w:eastAsia="en-GB"/>
        </w:rPr>
        <w:t xml:space="preserve">as well as </w:t>
      </w:r>
      <w:r w:rsidRPr="005E7663">
        <w:rPr>
          <w:rFonts w:ascii="Arial" w:eastAsia="Times New Roman" w:hAnsi="Arial" w:cs="Arial"/>
          <w:szCs w:val="18"/>
          <w:lang w:eastAsia="en-GB"/>
        </w:rPr>
        <w:t xml:space="preserve">followers of his religious movement, </w:t>
      </w:r>
      <w:r w:rsidR="00ED2273">
        <w:rPr>
          <w:rFonts w:ascii="Arial" w:eastAsia="Times New Roman" w:hAnsi="Arial" w:cs="Arial"/>
          <w:szCs w:val="18"/>
          <w:lang w:eastAsia="en-GB"/>
        </w:rPr>
        <w:t>whom</w:t>
      </w:r>
      <w:r w:rsidRPr="005E7663">
        <w:rPr>
          <w:rFonts w:ascii="Arial" w:eastAsia="Times New Roman" w:hAnsi="Arial" w:cs="Arial"/>
          <w:szCs w:val="18"/>
          <w:lang w:eastAsia="en-GB"/>
        </w:rPr>
        <w:t xml:space="preserve"> they referred to as the </w:t>
      </w:r>
      <w:r w:rsidR="00ED2273">
        <w:rPr>
          <w:rFonts w:ascii="Arial" w:eastAsia="Times New Roman" w:hAnsi="Arial" w:cs="Arial"/>
          <w:szCs w:val="18"/>
          <w:lang w:eastAsia="en-GB"/>
        </w:rPr>
        <w:t>“</w:t>
      </w:r>
      <w:proofErr w:type="spellStart"/>
      <w:r w:rsidRPr="005E7663">
        <w:rPr>
          <w:rFonts w:ascii="Arial" w:eastAsia="Times New Roman" w:hAnsi="Arial" w:cs="Arial"/>
          <w:szCs w:val="18"/>
          <w:lang w:eastAsia="en-GB"/>
        </w:rPr>
        <w:t>Fethullahist</w:t>
      </w:r>
      <w:proofErr w:type="spellEnd"/>
      <w:r w:rsidRPr="005E7663">
        <w:rPr>
          <w:rFonts w:ascii="Arial" w:eastAsia="Times New Roman" w:hAnsi="Arial" w:cs="Arial"/>
          <w:szCs w:val="18"/>
          <w:lang w:eastAsia="en-GB"/>
        </w:rPr>
        <w:t xml:space="preserve"> Terrorist Organization</w:t>
      </w:r>
      <w:r w:rsidR="00ED2273">
        <w:rPr>
          <w:rFonts w:ascii="Arial" w:eastAsia="Times New Roman" w:hAnsi="Arial" w:cs="Arial"/>
          <w:szCs w:val="18"/>
          <w:lang w:eastAsia="en-GB"/>
        </w:rPr>
        <w:t>”</w:t>
      </w:r>
      <w:r w:rsidRPr="005E7663">
        <w:rPr>
          <w:rFonts w:ascii="Arial" w:eastAsia="Times New Roman" w:hAnsi="Arial" w:cs="Arial"/>
          <w:szCs w:val="18"/>
          <w:lang w:eastAsia="en-GB"/>
        </w:rPr>
        <w:t xml:space="preserve"> (FETÖ/PDY), of conspiring to overthrow the government.</w:t>
      </w:r>
      <w:r w:rsidR="007907C4" w:rsidRPr="005E7663">
        <w:rPr>
          <w:rFonts w:ascii="Arial" w:hAnsi="Arial" w:cs="Arial"/>
          <w:szCs w:val="18"/>
        </w:rPr>
        <w:t xml:space="preserve"> </w:t>
      </w:r>
    </w:p>
    <w:p w14:paraId="082ABE46" w14:textId="27C2C245" w:rsidR="00291148" w:rsidRPr="005E7663" w:rsidRDefault="007907C4" w:rsidP="005E7663">
      <w:pPr>
        <w:widowControl/>
        <w:suppressAutoHyphens w:val="0"/>
        <w:spacing w:before="100" w:beforeAutospacing="1" w:after="100" w:afterAutospacing="1" w:line="240" w:lineRule="auto"/>
        <w:jc w:val="both"/>
        <w:rPr>
          <w:rFonts w:ascii="Arial" w:eastAsia="Times New Roman" w:hAnsi="Arial" w:cs="Arial"/>
          <w:szCs w:val="18"/>
          <w:lang w:eastAsia="en-GB"/>
        </w:rPr>
      </w:pPr>
      <w:r w:rsidRPr="005E7663">
        <w:rPr>
          <w:rFonts w:ascii="Arial" w:eastAsia="Times New Roman" w:hAnsi="Arial" w:cs="Arial"/>
          <w:szCs w:val="18"/>
          <w:lang w:eastAsia="en-GB"/>
        </w:rPr>
        <w:t xml:space="preserve">On 20 July 2016, the government declared a state of emergency, which lasted two years. </w:t>
      </w:r>
      <w:r w:rsidR="002F0AAC" w:rsidRPr="005E7663">
        <w:rPr>
          <w:rFonts w:ascii="Arial" w:eastAsia="Times New Roman" w:hAnsi="Arial" w:cs="Arial"/>
          <w:szCs w:val="18"/>
          <w:lang w:eastAsia="en-GB"/>
        </w:rPr>
        <w:t>A massive</w:t>
      </w:r>
      <w:r w:rsidR="00291148" w:rsidRPr="005E7663">
        <w:rPr>
          <w:rFonts w:ascii="Arial" w:eastAsia="Times New Roman" w:hAnsi="Arial" w:cs="Arial"/>
          <w:szCs w:val="18"/>
          <w:lang w:eastAsia="en-GB"/>
        </w:rPr>
        <w:t xml:space="preserve"> crackdown saw scores of journalists, writers, </w:t>
      </w:r>
      <w:r w:rsidRPr="005E7663">
        <w:rPr>
          <w:rFonts w:ascii="Arial" w:eastAsia="Times New Roman" w:hAnsi="Arial" w:cs="Arial"/>
          <w:szCs w:val="18"/>
          <w:lang w:eastAsia="en-GB"/>
        </w:rPr>
        <w:t>judges, prosecutors</w:t>
      </w:r>
      <w:r w:rsidR="00ED2273">
        <w:rPr>
          <w:rFonts w:ascii="Arial" w:eastAsia="Times New Roman" w:hAnsi="Arial" w:cs="Arial"/>
          <w:szCs w:val="18"/>
          <w:lang w:eastAsia="en-GB"/>
        </w:rPr>
        <w:t>,</w:t>
      </w:r>
      <w:r w:rsidRPr="005E7663">
        <w:rPr>
          <w:rFonts w:ascii="Arial" w:eastAsia="Times New Roman" w:hAnsi="Arial" w:cs="Arial"/>
          <w:szCs w:val="18"/>
          <w:lang w:eastAsia="en-GB"/>
        </w:rPr>
        <w:t xml:space="preserve"> </w:t>
      </w:r>
      <w:r w:rsidR="00291148" w:rsidRPr="005E7663">
        <w:rPr>
          <w:rFonts w:ascii="Arial" w:eastAsia="Times New Roman" w:hAnsi="Arial" w:cs="Arial"/>
          <w:szCs w:val="18"/>
          <w:lang w:eastAsia="en-GB"/>
        </w:rPr>
        <w:t>and perceived and real critics of the AKP government jailed and charged as accomplices.</w:t>
      </w:r>
      <w:r w:rsidR="00600CE5" w:rsidRPr="005E7663">
        <w:rPr>
          <w:rFonts w:ascii="Arial" w:hAnsi="Arial" w:cs="Arial"/>
          <w:szCs w:val="18"/>
        </w:rPr>
        <w:t xml:space="preserve"> </w:t>
      </w:r>
      <w:bookmarkStart w:id="0" w:name="_GoBack"/>
      <w:bookmarkEnd w:id="0"/>
    </w:p>
    <w:p w14:paraId="3B3325C0" w14:textId="77777777" w:rsidR="00522164" w:rsidRDefault="00291148" w:rsidP="005E7663">
      <w:pPr>
        <w:widowControl/>
        <w:suppressAutoHyphens w:val="0"/>
        <w:spacing w:before="100" w:beforeAutospacing="1" w:after="100" w:afterAutospacing="1" w:line="240" w:lineRule="auto"/>
        <w:jc w:val="both"/>
        <w:rPr>
          <w:rFonts w:ascii="Arial" w:eastAsia="Times New Roman" w:hAnsi="Arial" w:cs="Arial"/>
          <w:szCs w:val="18"/>
          <w:lang w:eastAsia="en-GB"/>
        </w:rPr>
      </w:pPr>
      <w:r w:rsidRPr="005E7663">
        <w:rPr>
          <w:rFonts w:ascii="Arial" w:eastAsia="Times New Roman" w:hAnsi="Arial" w:cs="Arial"/>
          <w:szCs w:val="18"/>
          <w:lang w:eastAsia="en-GB"/>
        </w:rPr>
        <w:t xml:space="preserve">The day before the coup attempt, </w:t>
      </w:r>
      <w:r w:rsidR="00B26A53" w:rsidRPr="005E7663">
        <w:rPr>
          <w:rFonts w:ascii="Arial" w:eastAsia="Times New Roman" w:hAnsi="Arial" w:cs="Arial"/>
          <w:szCs w:val="18"/>
          <w:lang w:eastAsia="en-GB"/>
        </w:rPr>
        <w:t xml:space="preserve">Ahmet </w:t>
      </w:r>
      <w:proofErr w:type="spellStart"/>
      <w:r w:rsidR="00B26A53" w:rsidRPr="005E7663">
        <w:rPr>
          <w:rFonts w:ascii="Arial" w:eastAsia="Times New Roman" w:hAnsi="Arial" w:cs="Arial"/>
          <w:szCs w:val="18"/>
          <w:lang w:eastAsia="en-GB"/>
        </w:rPr>
        <w:t>Altan</w:t>
      </w:r>
      <w:proofErr w:type="spellEnd"/>
      <w:r w:rsidR="00B26A53" w:rsidRPr="005E7663">
        <w:rPr>
          <w:rFonts w:ascii="Arial" w:eastAsia="Times New Roman" w:hAnsi="Arial" w:cs="Arial"/>
          <w:szCs w:val="18"/>
          <w:lang w:eastAsia="en-GB"/>
        </w:rPr>
        <w:t xml:space="preserve"> participated as a guest in a </w:t>
      </w:r>
      <w:r w:rsidR="007F444D" w:rsidRPr="005E7663">
        <w:rPr>
          <w:rFonts w:ascii="Arial" w:eastAsia="Times New Roman" w:hAnsi="Arial" w:cs="Arial"/>
          <w:szCs w:val="18"/>
          <w:lang w:eastAsia="en-GB"/>
        </w:rPr>
        <w:t xml:space="preserve">Turkish TV debate </w:t>
      </w:r>
      <w:r w:rsidR="00B26A53" w:rsidRPr="005E7663">
        <w:rPr>
          <w:rFonts w:ascii="Arial" w:eastAsia="Times New Roman" w:hAnsi="Arial" w:cs="Arial"/>
          <w:szCs w:val="18"/>
          <w:lang w:eastAsia="en-GB"/>
        </w:rPr>
        <w:t>t</w:t>
      </w:r>
      <w:r w:rsidR="008C1E6F" w:rsidRPr="005E7663">
        <w:rPr>
          <w:rFonts w:ascii="Arial" w:eastAsia="Times New Roman" w:hAnsi="Arial" w:cs="Arial"/>
          <w:szCs w:val="18"/>
          <w:lang w:eastAsia="en-GB"/>
        </w:rPr>
        <w:t>ogether with the program</w:t>
      </w:r>
      <w:r w:rsidR="00ED2273">
        <w:rPr>
          <w:rFonts w:ascii="Arial" w:eastAsia="Times New Roman" w:hAnsi="Arial" w:cs="Arial"/>
          <w:szCs w:val="18"/>
          <w:lang w:eastAsia="en-GB"/>
        </w:rPr>
        <w:t>me</w:t>
      </w:r>
      <w:r w:rsidR="008C1E6F" w:rsidRPr="005E7663">
        <w:rPr>
          <w:rFonts w:ascii="Arial" w:eastAsia="Times New Roman" w:hAnsi="Arial" w:cs="Arial"/>
          <w:szCs w:val="18"/>
          <w:lang w:eastAsia="en-GB"/>
        </w:rPr>
        <w:t>’s host</w:t>
      </w:r>
      <w:r w:rsidR="00ED2273">
        <w:rPr>
          <w:rFonts w:ascii="Arial" w:eastAsia="Times New Roman" w:hAnsi="Arial" w:cs="Arial"/>
          <w:szCs w:val="18"/>
          <w:lang w:eastAsia="en-GB"/>
        </w:rPr>
        <w:t>,</w:t>
      </w:r>
      <w:r w:rsidR="00B26A53" w:rsidRPr="005E7663">
        <w:rPr>
          <w:rFonts w:ascii="Arial" w:eastAsia="Times New Roman" w:hAnsi="Arial" w:cs="Arial"/>
          <w:szCs w:val="18"/>
          <w:lang w:eastAsia="en-GB"/>
        </w:rPr>
        <w:t xml:space="preserve"> </w:t>
      </w:r>
      <w:proofErr w:type="spellStart"/>
      <w:r w:rsidR="00B26A53" w:rsidRPr="005E7663">
        <w:rPr>
          <w:rFonts w:ascii="Arial" w:eastAsia="Times New Roman" w:hAnsi="Arial" w:cs="Arial"/>
          <w:szCs w:val="18"/>
          <w:lang w:eastAsia="en-GB"/>
        </w:rPr>
        <w:t>Nazlı</w:t>
      </w:r>
      <w:proofErr w:type="spellEnd"/>
      <w:r w:rsidR="00B26A53" w:rsidRPr="005E7663">
        <w:rPr>
          <w:rFonts w:ascii="Arial" w:eastAsia="Times New Roman" w:hAnsi="Arial" w:cs="Arial"/>
          <w:szCs w:val="18"/>
          <w:lang w:eastAsia="en-GB"/>
        </w:rPr>
        <w:t xml:space="preserve"> </w:t>
      </w:r>
      <w:proofErr w:type="spellStart"/>
      <w:r w:rsidR="00B26A53" w:rsidRPr="005E7663">
        <w:rPr>
          <w:rFonts w:ascii="Arial" w:eastAsia="Times New Roman" w:hAnsi="Arial" w:cs="Arial"/>
          <w:szCs w:val="18"/>
          <w:lang w:eastAsia="en-GB"/>
        </w:rPr>
        <w:t>Ilıcak</w:t>
      </w:r>
      <w:proofErr w:type="spellEnd"/>
      <w:r w:rsidR="00ED2273">
        <w:rPr>
          <w:rFonts w:ascii="Arial" w:eastAsia="Times New Roman" w:hAnsi="Arial" w:cs="Arial"/>
          <w:szCs w:val="18"/>
          <w:lang w:eastAsia="en-GB"/>
        </w:rPr>
        <w:t>,</w:t>
      </w:r>
      <w:r w:rsidR="00B26A53" w:rsidRPr="005E7663">
        <w:rPr>
          <w:rFonts w:ascii="Arial" w:eastAsia="Times New Roman" w:hAnsi="Arial" w:cs="Arial"/>
          <w:szCs w:val="18"/>
          <w:lang w:eastAsia="en-GB"/>
        </w:rPr>
        <w:t xml:space="preserve"> and economist and commentator</w:t>
      </w:r>
      <w:r w:rsidR="00ED2273">
        <w:rPr>
          <w:rFonts w:ascii="Arial" w:eastAsia="Times New Roman" w:hAnsi="Arial" w:cs="Arial"/>
          <w:szCs w:val="18"/>
          <w:lang w:eastAsia="en-GB"/>
        </w:rPr>
        <w:t>,</w:t>
      </w:r>
      <w:r w:rsidR="00B26A53" w:rsidRPr="005E7663">
        <w:rPr>
          <w:rFonts w:ascii="Arial" w:eastAsia="Times New Roman" w:hAnsi="Arial" w:cs="Arial"/>
          <w:szCs w:val="18"/>
          <w:lang w:eastAsia="en-GB"/>
        </w:rPr>
        <w:t xml:space="preserve"> Mehmet </w:t>
      </w:r>
      <w:proofErr w:type="spellStart"/>
      <w:r w:rsidR="00B26A53" w:rsidRPr="005E7663">
        <w:rPr>
          <w:rFonts w:ascii="Arial" w:eastAsia="Times New Roman" w:hAnsi="Arial" w:cs="Arial"/>
          <w:szCs w:val="18"/>
          <w:lang w:eastAsia="en-GB"/>
        </w:rPr>
        <w:t>Altan</w:t>
      </w:r>
      <w:proofErr w:type="spellEnd"/>
      <w:r w:rsidR="00ED2273">
        <w:rPr>
          <w:rFonts w:ascii="Arial" w:eastAsia="Times New Roman" w:hAnsi="Arial" w:cs="Arial"/>
          <w:szCs w:val="18"/>
          <w:lang w:eastAsia="en-GB"/>
        </w:rPr>
        <w:t>;</w:t>
      </w:r>
      <w:r w:rsidR="00B26A53" w:rsidRPr="005E7663">
        <w:rPr>
          <w:rFonts w:ascii="Arial" w:eastAsia="Times New Roman" w:hAnsi="Arial" w:cs="Arial"/>
          <w:szCs w:val="18"/>
          <w:lang w:eastAsia="en-GB"/>
        </w:rPr>
        <w:t xml:space="preserve"> who is also Ahmet </w:t>
      </w:r>
      <w:proofErr w:type="spellStart"/>
      <w:r w:rsidR="00B26A53" w:rsidRPr="005E7663">
        <w:rPr>
          <w:rFonts w:ascii="Arial" w:eastAsia="Times New Roman" w:hAnsi="Arial" w:cs="Arial"/>
          <w:szCs w:val="18"/>
          <w:lang w:eastAsia="en-GB"/>
        </w:rPr>
        <w:t>Altan’s</w:t>
      </w:r>
      <w:proofErr w:type="spellEnd"/>
      <w:r w:rsidR="00B26A53" w:rsidRPr="005E7663">
        <w:rPr>
          <w:rFonts w:ascii="Arial" w:eastAsia="Times New Roman" w:hAnsi="Arial" w:cs="Arial"/>
          <w:szCs w:val="18"/>
          <w:lang w:eastAsia="en-GB"/>
        </w:rPr>
        <w:t xml:space="preserve"> brother. Dur</w:t>
      </w:r>
      <w:r w:rsidR="007F444D" w:rsidRPr="005E7663">
        <w:rPr>
          <w:rFonts w:ascii="Arial" w:eastAsia="Times New Roman" w:hAnsi="Arial" w:cs="Arial"/>
          <w:szCs w:val="18"/>
          <w:lang w:eastAsia="en-GB"/>
        </w:rPr>
        <w:t>ing the program</w:t>
      </w:r>
      <w:r w:rsidR="00ED2273">
        <w:rPr>
          <w:rFonts w:ascii="Arial" w:eastAsia="Times New Roman" w:hAnsi="Arial" w:cs="Arial"/>
          <w:szCs w:val="18"/>
          <w:lang w:eastAsia="en-GB"/>
        </w:rPr>
        <w:t>me</w:t>
      </w:r>
      <w:r w:rsidR="007F444D" w:rsidRPr="005E7663">
        <w:rPr>
          <w:rFonts w:ascii="Arial" w:eastAsia="Times New Roman" w:hAnsi="Arial" w:cs="Arial"/>
          <w:szCs w:val="18"/>
          <w:lang w:eastAsia="en-GB"/>
        </w:rPr>
        <w:t xml:space="preserve">, they discussed </w:t>
      </w:r>
      <w:r w:rsidR="00B26A53" w:rsidRPr="005E7663">
        <w:rPr>
          <w:rFonts w:ascii="Arial" w:eastAsia="Times New Roman" w:hAnsi="Arial" w:cs="Arial"/>
          <w:szCs w:val="18"/>
          <w:lang w:eastAsia="en-GB"/>
        </w:rPr>
        <w:t>Turkish politics</w:t>
      </w:r>
      <w:r w:rsidR="007F444D" w:rsidRPr="005E7663">
        <w:rPr>
          <w:rFonts w:ascii="Arial" w:eastAsia="Times New Roman" w:hAnsi="Arial" w:cs="Arial"/>
          <w:szCs w:val="18"/>
          <w:lang w:eastAsia="en-GB"/>
        </w:rPr>
        <w:t>, among other things</w:t>
      </w:r>
      <w:r w:rsidR="00B26A53" w:rsidRPr="005E7663">
        <w:rPr>
          <w:rFonts w:ascii="Arial" w:eastAsia="Times New Roman" w:hAnsi="Arial" w:cs="Arial"/>
          <w:szCs w:val="18"/>
          <w:lang w:eastAsia="en-GB"/>
        </w:rPr>
        <w:t>.</w:t>
      </w:r>
      <w:r w:rsidRPr="005E7663">
        <w:rPr>
          <w:rFonts w:ascii="Arial" w:eastAsia="Times New Roman" w:hAnsi="Arial" w:cs="Arial"/>
          <w:szCs w:val="18"/>
          <w:lang w:eastAsia="en-GB"/>
        </w:rPr>
        <w:t xml:space="preserve"> The Turkish authorities initially claimed that Ahmet </w:t>
      </w:r>
      <w:proofErr w:type="spellStart"/>
      <w:r w:rsidRPr="005E7663">
        <w:rPr>
          <w:rFonts w:ascii="Arial" w:eastAsia="Times New Roman" w:hAnsi="Arial" w:cs="Arial"/>
          <w:szCs w:val="18"/>
          <w:lang w:eastAsia="en-GB"/>
        </w:rPr>
        <w:t>Altan</w:t>
      </w:r>
      <w:proofErr w:type="spellEnd"/>
      <w:r w:rsidRPr="005E7663">
        <w:rPr>
          <w:rFonts w:ascii="Arial" w:eastAsia="Times New Roman" w:hAnsi="Arial" w:cs="Arial"/>
          <w:szCs w:val="18"/>
          <w:lang w:eastAsia="en-GB"/>
        </w:rPr>
        <w:t xml:space="preserve">, Mehmet </w:t>
      </w:r>
      <w:proofErr w:type="spellStart"/>
      <w:r w:rsidRPr="005E7663">
        <w:rPr>
          <w:rFonts w:ascii="Arial" w:eastAsia="Times New Roman" w:hAnsi="Arial" w:cs="Arial"/>
          <w:szCs w:val="18"/>
          <w:lang w:eastAsia="en-GB"/>
        </w:rPr>
        <w:t>Altan</w:t>
      </w:r>
      <w:proofErr w:type="spellEnd"/>
      <w:r w:rsidRPr="005E7663">
        <w:rPr>
          <w:rFonts w:ascii="Arial" w:eastAsia="Times New Roman" w:hAnsi="Arial" w:cs="Arial"/>
          <w:szCs w:val="18"/>
          <w:lang w:eastAsia="en-GB"/>
        </w:rPr>
        <w:t xml:space="preserve"> and </w:t>
      </w:r>
      <w:proofErr w:type="spellStart"/>
      <w:r w:rsidRPr="005E7663">
        <w:rPr>
          <w:rFonts w:ascii="Arial" w:eastAsia="Times New Roman" w:hAnsi="Arial" w:cs="Arial"/>
          <w:szCs w:val="18"/>
          <w:lang w:eastAsia="en-GB"/>
        </w:rPr>
        <w:t>Nazlı</w:t>
      </w:r>
      <w:proofErr w:type="spellEnd"/>
      <w:r w:rsidRPr="005E7663">
        <w:rPr>
          <w:rFonts w:ascii="Arial" w:eastAsia="Times New Roman" w:hAnsi="Arial" w:cs="Arial"/>
          <w:szCs w:val="18"/>
          <w:lang w:eastAsia="en-GB"/>
        </w:rPr>
        <w:t xml:space="preserve"> </w:t>
      </w:r>
      <w:proofErr w:type="spellStart"/>
      <w:r w:rsidRPr="005E7663">
        <w:rPr>
          <w:rFonts w:ascii="Arial" w:eastAsia="Times New Roman" w:hAnsi="Arial" w:cs="Arial"/>
          <w:szCs w:val="18"/>
          <w:lang w:eastAsia="en-GB"/>
        </w:rPr>
        <w:t>Ilıcak</w:t>
      </w:r>
      <w:proofErr w:type="spellEnd"/>
      <w:r w:rsidRPr="005E7663">
        <w:rPr>
          <w:rFonts w:ascii="Arial" w:eastAsia="Times New Roman" w:hAnsi="Arial" w:cs="Arial"/>
          <w:szCs w:val="18"/>
          <w:lang w:eastAsia="en-GB"/>
        </w:rPr>
        <w:t xml:space="preserve"> had sent subliminal messages to those involved in the coup via the TV screen that night. </w:t>
      </w:r>
    </w:p>
    <w:p w14:paraId="39DA99E5" w14:textId="023CB50D" w:rsidR="006539DE" w:rsidRPr="005E7663" w:rsidRDefault="00291148" w:rsidP="005E7663">
      <w:pPr>
        <w:widowControl/>
        <w:suppressAutoHyphens w:val="0"/>
        <w:spacing w:before="100" w:beforeAutospacing="1" w:after="100" w:afterAutospacing="1" w:line="240" w:lineRule="auto"/>
        <w:jc w:val="both"/>
        <w:rPr>
          <w:rFonts w:ascii="Arial" w:eastAsia="Times New Roman" w:hAnsi="Arial" w:cs="Arial"/>
          <w:szCs w:val="18"/>
          <w:lang w:eastAsia="en-GB"/>
        </w:rPr>
      </w:pPr>
      <w:proofErr w:type="spellStart"/>
      <w:r w:rsidRPr="005E7663">
        <w:rPr>
          <w:rFonts w:ascii="Arial" w:eastAsia="Times New Roman" w:hAnsi="Arial" w:cs="Arial"/>
          <w:szCs w:val="18"/>
          <w:lang w:eastAsia="en-GB"/>
        </w:rPr>
        <w:t>Nazlı</w:t>
      </w:r>
      <w:proofErr w:type="spellEnd"/>
      <w:r w:rsidRPr="005E7663">
        <w:rPr>
          <w:rFonts w:ascii="Arial" w:eastAsia="Times New Roman" w:hAnsi="Arial" w:cs="Arial"/>
          <w:szCs w:val="18"/>
          <w:lang w:eastAsia="en-GB"/>
        </w:rPr>
        <w:t xml:space="preserve"> </w:t>
      </w:r>
      <w:proofErr w:type="spellStart"/>
      <w:r w:rsidRPr="005E7663">
        <w:rPr>
          <w:rFonts w:ascii="Arial" w:eastAsia="Times New Roman" w:hAnsi="Arial" w:cs="Arial"/>
          <w:szCs w:val="18"/>
          <w:lang w:eastAsia="en-GB"/>
        </w:rPr>
        <w:t>Ilıcak</w:t>
      </w:r>
      <w:proofErr w:type="spellEnd"/>
      <w:r w:rsidRPr="005E7663">
        <w:rPr>
          <w:rFonts w:ascii="Arial" w:eastAsia="Times New Roman" w:hAnsi="Arial" w:cs="Arial"/>
          <w:szCs w:val="18"/>
          <w:lang w:eastAsia="en-GB"/>
        </w:rPr>
        <w:t xml:space="preserve"> was detained at the end of July and Ahmet </w:t>
      </w:r>
      <w:proofErr w:type="spellStart"/>
      <w:r w:rsidRPr="005E7663">
        <w:rPr>
          <w:rFonts w:ascii="Arial" w:eastAsia="Times New Roman" w:hAnsi="Arial" w:cs="Arial"/>
          <w:szCs w:val="18"/>
          <w:lang w:eastAsia="en-GB"/>
        </w:rPr>
        <w:t>Altan</w:t>
      </w:r>
      <w:proofErr w:type="spellEnd"/>
      <w:r w:rsidRPr="005E7663">
        <w:rPr>
          <w:rFonts w:ascii="Arial" w:eastAsia="Times New Roman" w:hAnsi="Arial" w:cs="Arial"/>
          <w:szCs w:val="18"/>
          <w:lang w:eastAsia="en-GB"/>
        </w:rPr>
        <w:t xml:space="preserve"> and Mehmet </w:t>
      </w:r>
      <w:proofErr w:type="spellStart"/>
      <w:r w:rsidRPr="005E7663">
        <w:rPr>
          <w:rFonts w:ascii="Arial" w:eastAsia="Times New Roman" w:hAnsi="Arial" w:cs="Arial"/>
          <w:szCs w:val="18"/>
          <w:lang w:eastAsia="en-GB"/>
        </w:rPr>
        <w:t>Altan</w:t>
      </w:r>
      <w:proofErr w:type="spellEnd"/>
      <w:r w:rsidRPr="005E7663">
        <w:rPr>
          <w:rFonts w:ascii="Arial" w:eastAsia="Times New Roman" w:hAnsi="Arial" w:cs="Arial"/>
          <w:szCs w:val="18"/>
          <w:lang w:eastAsia="en-GB"/>
        </w:rPr>
        <w:t xml:space="preserve"> were remanded in pre</w:t>
      </w:r>
      <w:r w:rsidR="00A27B13">
        <w:rPr>
          <w:rFonts w:ascii="Arial" w:eastAsia="Times New Roman" w:hAnsi="Arial" w:cs="Arial"/>
          <w:szCs w:val="18"/>
          <w:lang w:eastAsia="en-GB"/>
        </w:rPr>
        <w:t>-</w:t>
      </w:r>
      <w:r w:rsidRPr="005E7663">
        <w:rPr>
          <w:rFonts w:ascii="Arial" w:eastAsia="Times New Roman" w:hAnsi="Arial" w:cs="Arial"/>
          <w:szCs w:val="18"/>
          <w:lang w:eastAsia="en-GB"/>
        </w:rPr>
        <w:t>trial detention in September 2016.</w:t>
      </w:r>
      <w:r w:rsidR="00B26A53" w:rsidRPr="005E7663">
        <w:rPr>
          <w:rFonts w:ascii="Arial" w:eastAsia="Times New Roman" w:hAnsi="Arial" w:cs="Arial"/>
          <w:szCs w:val="18"/>
          <w:lang w:eastAsia="en-GB"/>
        </w:rPr>
        <w:t xml:space="preserve"> </w:t>
      </w:r>
      <w:r w:rsidR="006539DE" w:rsidRPr="005E7663">
        <w:rPr>
          <w:rFonts w:ascii="Arial" w:eastAsia="Times New Roman" w:hAnsi="Arial" w:cs="Arial"/>
          <w:szCs w:val="18"/>
          <w:lang w:eastAsia="en-GB"/>
        </w:rPr>
        <w:t xml:space="preserve">The first trial in the case of Ahmet </w:t>
      </w:r>
      <w:proofErr w:type="spellStart"/>
      <w:r w:rsidR="006539DE" w:rsidRPr="005E7663">
        <w:rPr>
          <w:rFonts w:ascii="Arial" w:eastAsia="Times New Roman" w:hAnsi="Arial" w:cs="Arial"/>
          <w:szCs w:val="18"/>
          <w:lang w:eastAsia="en-GB"/>
        </w:rPr>
        <w:t>Altan</w:t>
      </w:r>
      <w:proofErr w:type="spellEnd"/>
      <w:r w:rsidR="006539DE" w:rsidRPr="005E7663">
        <w:rPr>
          <w:rFonts w:ascii="Arial" w:eastAsia="Times New Roman" w:hAnsi="Arial" w:cs="Arial"/>
          <w:szCs w:val="18"/>
          <w:lang w:eastAsia="en-GB"/>
        </w:rPr>
        <w:t xml:space="preserve">, Mehmet </w:t>
      </w:r>
      <w:proofErr w:type="spellStart"/>
      <w:r w:rsidR="006539DE" w:rsidRPr="005E7663">
        <w:rPr>
          <w:rFonts w:ascii="Arial" w:eastAsia="Times New Roman" w:hAnsi="Arial" w:cs="Arial"/>
          <w:szCs w:val="18"/>
          <w:lang w:eastAsia="en-GB"/>
        </w:rPr>
        <w:t>Altan</w:t>
      </w:r>
      <w:proofErr w:type="spellEnd"/>
      <w:r w:rsidR="006539DE" w:rsidRPr="005E7663">
        <w:rPr>
          <w:rFonts w:ascii="Arial" w:eastAsia="Times New Roman" w:hAnsi="Arial" w:cs="Arial"/>
          <w:szCs w:val="18"/>
          <w:lang w:eastAsia="en-GB"/>
        </w:rPr>
        <w:t xml:space="preserve">, </w:t>
      </w:r>
      <w:proofErr w:type="spellStart"/>
      <w:r w:rsidR="006539DE" w:rsidRPr="005E7663">
        <w:rPr>
          <w:rFonts w:ascii="Arial" w:eastAsia="Times New Roman" w:hAnsi="Arial" w:cs="Arial"/>
          <w:szCs w:val="18"/>
          <w:lang w:eastAsia="en-GB"/>
        </w:rPr>
        <w:t>Nazlı</w:t>
      </w:r>
      <w:proofErr w:type="spellEnd"/>
      <w:r w:rsidR="006539DE" w:rsidRPr="005E7663">
        <w:rPr>
          <w:rFonts w:ascii="Arial" w:eastAsia="Times New Roman" w:hAnsi="Arial" w:cs="Arial"/>
          <w:szCs w:val="18"/>
          <w:lang w:eastAsia="en-GB"/>
        </w:rPr>
        <w:t xml:space="preserve"> </w:t>
      </w:r>
      <w:proofErr w:type="spellStart"/>
      <w:r w:rsidR="006539DE" w:rsidRPr="005E7663">
        <w:rPr>
          <w:rFonts w:ascii="Arial" w:eastAsia="Times New Roman" w:hAnsi="Arial" w:cs="Arial"/>
          <w:szCs w:val="18"/>
          <w:lang w:eastAsia="en-GB"/>
        </w:rPr>
        <w:t>Ilıcak</w:t>
      </w:r>
      <w:proofErr w:type="spellEnd"/>
      <w:r w:rsidR="00522164">
        <w:rPr>
          <w:rFonts w:ascii="Arial" w:eastAsia="Times New Roman" w:hAnsi="Arial" w:cs="Arial"/>
          <w:szCs w:val="18"/>
          <w:lang w:eastAsia="en-GB"/>
        </w:rPr>
        <w:t>,</w:t>
      </w:r>
      <w:r w:rsidR="006539DE" w:rsidRPr="005E7663">
        <w:rPr>
          <w:rFonts w:ascii="Arial" w:eastAsia="Times New Roman" w:hAnsi="Arial" w:cs="Arial"/>
          <w:szCs w:val="18"/>
          <w:lang w:eastAsia="en-GB"/>
        </w:rPr>
        <w:t xml:space="preserve"> and three others concluded with their conviction for </w:t>
      </w:r>
      <w:r w:rsidR="00522164">
        <w:rPr>
          <w:rFonts w:ascii="Arial" w:eastAsia="Times New Roman" w:hAnsi="Arial" w:cs="Arial"/>
          <w:szCs w:val="18"/>
          <w:lang w:eastAsia="en-GB"/>
        </w:rPr>
        <w:t>“</w:t>
      </w:r>
      <w:r w:rsidR="006539DE" w:rsidRPr="005E7663">
        <w:rPr>
          <w:rFonts w:ascii="Arial" w:eastAsia="Times New Roman" w:hAnsi="Arial" w:cs="Arial"/>
          <w:szCs w:val="18"/>
          <w:lang w:eastAsia="en-GB"/>
        </w:rPr>
        <w:t>attempting to overthrow the constitutional order</w:t>
      </w:r>
      <w:r w:rsidR="00522164">
        <w:rPr>
          <w:rFonts w:ascii="Arial" w:eastAsia="Times New Roman" w:hAnsi="Arial" w:cs="Arial"/>
          <w:szCs w:val="18"/>
          <w:lang w:eastAsia="en-GB"/>
        </w:rPr>
        <w:t>”</w:t>
      </w:r>
      <w:r w:rsidR="006539DE" w:rsidRPr="005E7663">
        <w:rPr>
          <w:rFonts w:ascii="Arial" w:eastAsia="Times New Roman" w:hAnsi="Arial" w:cs="Arial"/>
          <w:szCs w:val="18"/>
          <w:lang w:eastAsia="en-GB"/>
        </w:rPr>
        <w:t xml:space="preserve"> and a life in prison without the possibility of parole</w:t>
      </w:r>
      <w:r w:rsidR="00522164">
        <w:rPr>
          <w:rFonts w:ascii="Arial" w:eastAsia="Times New Roman" w:hAnsi="Arial" w:cs="Arial"/>
          <w:szCs w:val="18"/>
          <w:lang w:eastAsia="en-GB"/>
        </w:rPr>
        <w:t>,</w:t>
      </w:r>
      <w:r w:rsidR="006539DE" w:rsidRPr="005E7663">
        <w:rPr>
          <w:rFonts w:ascii="Arial" w:eastAsia="Times New Roman" w:hAnsi="Arial" w:cs="Arial"/>
          <w:szCs w:val="18"/>
          <w:lang w:eastAsia="en-GB"/>
        </w:rPr>
        <w:t xml:space="preserve"> in February 201</w:t>
      </w:r>
      <w:r w:rsidRPr="005E7663">
        <w:rPr>
          <w:rFonts w:ascii="Arial" w:eastAsia="Times New Roman" w:hAnsi="Arial" w:cs="Arial"/>
          <w:szCs w:val="18"/>
          <w:lang w:eastAsia="en-GB"/>
        </w:rPr>
        <w:t>8</w:t>
      </w:r>
      <w:r w:rsidR="006539DE" w:rsidRPr="005E7663">
        <w:rPr>
          <w:rFonts w:ascii="Arial" w:eastAsia="Times New Roman" w:hAnsi="Arial" w:cs="Arial"/>
          <w:szCs w:val="18"/>
          <w:lang w:eastAsia="en-GB"/>
        </w:rPr>
        <w:t>. In July</w:t>
      </w:r>
      <w:r w:rsidRPr="005E7663">
        <w:rPr>
          <w:rFonts w:ascii="Arial" w:eastAsia="Times New Roman" w:hAnsi="Arial" w:cs="Arial"/>
          <w:szCs w:val="18"/>
          <w:lang w:eastAsia="en-GB"/>
        </w:rPr>
        <w:t xml:space="preserve"> 2019</w:t>
      </w:r>
      <w:r w:rsidR="006539DE" w:rsidRPr="005E7663">
        <w:rPr>
          <w:rFonts w:ascii="Arial" w:eastAsia="Times New Roman" w:hAnsi="Arial" w:cs="Arial"/>
          <w:szCs w:val="18"/>
          <w:lang w:eastAsia="en-GB"/>
        </w:rPr>
        <w:t xml:space="preserve">, the Supreme Court of Appeals </w:t>
      </w:r>
      <w:r w:rsidR="00EC3BC7" w:rsidRPr="005E7663">
        <w:rPr>
          <w:rFonts w:ascii="Arial" w:eastAsia="Times New Roman" w:hAnsi="Arial" w:cs="Arial"/>
          <w:szCs w:val="18"/>
          <w:lang w:eastAsia="en-GB"/>
        </w:rPr>
        <w:t xml:space="preserve">overturned their conviction, ruling Mehmet </w:t>
      </w:r>
      <w:proofErr w:type="spellStart"/>
      <w:r w:rsidR="00EC3BC7" w:rsidRPr="005E7663">
        <w:rPr>
          <w:rFonts w:ascii="Arial" w:eastAsia="Times New Roman" w:hAnsi="Arial" w:cs="Arial"/>
          <w:szCs w:val="18"/>
          <w:lang w:eastAsia="en-GB"/>
        </w:rPr>
        <w:t>Altan</w:t>
      </w:r>
      <w:r w:rsidRPr="005E7663">
        <w:rPr>
          <w:rFonts w:ascii="Arial" w:eastAsia="Times New Roman" w:hAnsi="Arial" w:cs="Arial"/>
          <w:szCs w:val="18"/>
          <w:lang w:eastAsia="en-GB"/>
        </w:rPr>
        <w:t>’s</w:t>
      </w:r>
      <w:proofErr w:type="spellEnd"/>
      <w:r w:rsidR="00EC3BC7" w:rsidRPr="005E7663">
        <w:rPr>
          <w:rFonts w:ascii="Arial" w:eastAsia="Times New Roman" w:hAnsi="Arial" w:cs="Arial"/>
          <w:szCs w:val="18"/>
          <w:lang w:eastAsia="en-GB"/>
        </w:rPr>
        <w:t xml:space="preserve"> acquitt</w:t>
      </w:r>
      <w:r w:rsidRPr="005E7663">
        <w:rPr>
          <w:rFonts w:ascii="Arial" w:eastAsia="Times New Roman" w:hAnsi="Arial" w:cs="Arial"/>
          <w:szCs w:val="18"/>
          <w:lang w:eastAsia="en-GB"/>
        </w:rPr>
        <w:t>al</w:t>
      </w:r>
      <w:r w:rsidR="004847CC" w:rsidRPr="005E7663">
        <w:rPr>
          <w:rFonts w:ascii="Arial" w:eastAsia="Times New Roman" w:hAnsi="Arial" w:cs="Arial"/>
          <w:szCs w:val="18"/>
          <w:lang w:eastAsia="en-GB"/>
        </w:rPr>
        <w:t xml:space="preserve">, and the </w:t>
      </w:r>
      <w:r w:rsidRPr="005E7663">
        <w:rPr>
          <w:rFonts w:ascii="Arial" w:eastAsia="Times New Roman" w:hAnsi="Arial" w:cs="Arial"/>
          <w:szCs w:val="18"/>
          <w:lang w:eastAsia="en-GB"/>
        </w:rPr>
        <w:t>re</w:t>
      </w:r>
      <w:r w:rsidR="00A27B13">
        <w:rPr>
          <w:rFonts w:ascii="Arial" w:eastAsia="Times New Roman" w:hAnsi="Arial" w:cs="Arial"/>
          <w:szCs w:val="18"/>
          <w:lang w:eastAsia="en-GB"/>
        </w:rPr>
        <w:t>-</w:t>
      </w:r>
      <w:r w:rsidRPr="005E7663">
        <w:rPr>
          <w:rFonts w:ascii="Arial" w:eastAsia="Times New Roman" w:hAnsi="Arial" w:cs="Arial"/>
          <w:szCs w:val="18"/>
          <w:lang w:eastAsia="en-GB"/>
        </w:rPr>
        <w:t xml:space="preserve">trial of the </w:t>
      </w:r>
      <w:r w:rsidR="004847CC" w:rsidRPr="005E7663">
        <w:rPr>
          <w:rFonts w:ascii="Arial" w:eastAsia="Times New Roman" w:hAnsi="Arial" w:cs="Arial"/>
          <w:szCs w:val="18"/>
          <w:lang w:eastAsia="en-GB"/>
        </w:rPr>
        <w:t xml:space="preserve">other five defendants for </w:t>
      </w:r>
      <w:r w:rsidR="00522164">
        <w:rPr>
          <w:rFonts w:ascii="Arial" w:eastAsia="Times New Roman" w:hAnsi="Arial" w:cs="Arial"/>
          <w:szCs w:val="18"/>
          <w:lang w:eastAsia="en-GB"/>
        </w:rPr>
        <w:t>“</w:t>
      </w:r>
      <w:r w:rsidR="004847CC" w:rsidRPr="005E7663">
        <w:rPr>
          <w:rFonts w:ascii="Arial" w:eastAsia="Times New Roman" w:hAnsi="Arial" w:cs="Arial"/>
          <w:szCs w:val="18"/>
          <w:lang w:eastAsia="en-GB"/>
        </w:rPr>
        <w:t>aiding a terrorist organi</w:t>
      </w:r>
      <w:r w:rsidR="00522164">
        <w:rPr>
          <w:rFonts w:ascii="Arial" w:eastAsia="Times New Roman" w:hAnsi="Arial" w:cs="Arial"/>
          <w:szCs w:val="18"/>
          <w:lang w:eastAsia="en-GB"/>
        </w:rPr>
        <w:t>s</w:t>
      </w:r>
      <w:r w:rsidR="004847CC" w:rsidRPr="005E7663">
        <w:rPr>
          <w:rFonts w:ascii="Arial" w:eastAsia="Times New Roman" w:hAnsi="Arial" w:cs="Arial"/>
          <w:szCs w:val="18"/>
          <w:lang w:eastAsia="en-GB"/>
        </w:rPr>
        <w:t>ation without being its member</w:t>
      </w:r>
      <w:r w:rsidR="00522164">
        <w:rPr>
          <w:rFonts w:ascii="Arial" w:eastAsia="Times New Roman" w:hAnsi="Arial" w:cs="Arial"/>
          <w:szCs w:val="18"/>
          <w:lang w:eastAsia="en-GB"/>
        </w:rPr>
        <w:t>”</w:t>
      </w:r>
      <w:r w:rsidR="004847CC" w:rsidRPr="005E7663">
        <w:rPr>
          <w:rFonts w:ascii="Arial" w:eastAsia="Times New Roman" w:hAnsi="Arial" w:cs="Arial"/>
          <w:szCs w:val="18"/>
          <w:lang w:eastAsia="en-GB"/>
        </w:rPr>
        <w:t xml:space="preserve">. </w:t>
      </w:r>
    </w:p>
    <w:p w14:paraId="5FD43509" w14:textId="50C76765" w:rsidR="008056B3" w:rsidRPr="005E7663" w:rsidRDefault="008056B3" w:rsidP="005E7663">
      <w:pPr>
        <w:widowControl/>
        <w:suppressAutoHyphens w:val="0"/>
        <w:spacing w:before="100" w:beforeAutospacing="1" w:after="100" w:afterAutospacing="1" w:line="240" w:lineRule="auto"/>
        <w:jc w:val="both"/>
        <w:rPr>
          <w:rFonts w:ascii="Arial" w:eastAsia="Times New Roman" w:hAnsi="Arial" w:cs="Arial"/>
          <w:szCs w:val="18"/>
          <w:lang w:eastAsia="en-GB"/>
        </w:rPr>
      </w:pPr>
      <w:r w:rsidRPr="005E7663">
        <w:rPr>
          <w:rFonts w:ascii="Arial" w:eastAsia="Times New Roman" w:hAnsi="Arial" w:cs="Arial"/>
          <w:szCs w:val="18"/>
          <w:lang w:eastAsia="en-GB"/>
        </w:rPr>
        <w:t xml:space="preserve">On 4 November, Ahmet </w:t>
      </w:r>
      <w:proofErr w:type="spellStart"/>
      <w:r w:rsidRPr="005E7663">
        <w:rPr>
          <w:rFonts w:ascii="Arial" w:eastAsia="Times New Roman" w:hAnsi="Arial" w:cs="Arial"/>
          <w:szCs w:val="18"/>
          <w:lang w:eastAsia="en-GB"/>
        </w:rPr>
        <w:t>Altan</w:t>
      </w:r>
      <w:proofErr w:type="spellEnd"/>
      <w:r w:rsidRPr="005E7663">
        <w:rPr>
          <w:rFonts w:ascii="Arial" w:eastAsia="Times New Roman" w:hAnsi="Arial" w:cs="Arial"/>
          <w:szCs w:val="18"/>
          <w:lang w:eastAsia="en-GB"/>
        </w:rPr>
        <w:t xml:space="preserve"> was sentenced to </w:t>
      </w:r>
      <w:r w:rsidR="00522164">
        <w:rPr>
          <w:rFonts w:ascii="Arial" w:eastAsia="Times New Roman" w:hAnsi="Arial" w:cs="Arial"/>
          <w:szCs w:val="18"/>
          <w:lang w:eastAsia="en-GB"/>
        </w:rPr>
        <w:t>ten</w:t>
      </w:r>
      <w:r w:rsidRPr="005E7663">
        <w:rPr>
          <w:rFonts w:ascii="Arial" w:eastAsia="Times New Roman" w:hAnsi="Arial" w:cs="Arial"/>
          <w:szCs w:val="18"/>
          <w:lang w:eastAsia="en-GB"/>
        </w:rPr>
        <w:t>-and-a-half</w:t>
      </w:r>
      <w:r w:rsidR="00291148" w:rsidRPr="005E7663">
        <w:rPr>
          <w:rFonts w:ascii="Arial" w:eastAsia="Times New Roman" w:hAnsi="Arial" w:cs="Arial"/>
          <w:szCs w:val="18"/>
          <w:lang w:eastAsia="en-GB"/>
        </w:rPr>
        <w:t xml:space="preserve"> years</w:t>
      </w:r>
      <w:r w:rsidRPr="005E7663">
        <w:rPr>
          <w:rFonts w:ascii="Arial" w:eastAsia="Times New Roman" w:hAnsi="Arial" w:cs="Arial"/>
          <w:szCs w:val="18"/>
          <w:lang w:eastAsia="en-GB"/>
        </w:rPr>
        <w:t xml:space="preserve"> in prison and </w:t>
      </w:r>
      <w:r w:rsidR="00595121" w:rsidRPr="005E7663">
        <w:rPr>
          <w:rFonts w:ascii="Arial" w:eastAsia="Times New Roman" w:hAnsi="Arial" w:cs="Arial"/>
          <w:szCs w:val="18"/>
          <w:lang w:eastAsia="en-GB"/>
        </w:rPr>
        <w:t>journalist</w:t>
      </w:r>
      <w:r w:rsidR="00522164">
        <w:rPr>
          <w:rFonts w:ascii="Arial" w:eastAsia="Times New Roman" w:hAnsi="Arial" w:cs="Arial"/>
          <w:szCs w:val="18"/>
          <w:lang w:eastAsia="en-GB"/>
        </w:rPr>
        <w:t>,</w:t>
      </w:r>
      <w:r w:rsidRPr="005E7663">
        <w:rPr>
          <w:rFonts w:ascii="Arial" w:eastAsia="Times New Roman" w:hAnsi="Arial" w:cs="Arial"/>
          <w:szCs w:val="18"/>
          <w:lang w:eastAsia="en-GB"/>
        </w:rPr>
        <w:t xml:space="preserve"> </w:t>
      </w:r>
      <w:proofErr w:type="spellStart"/>
      <w:r w:rsidRPr="005E7663">
        <w:rPr>
          <w:rFonts w:ascii="Arial" w:eastAsia="Times New Roman" w:hAnsi="Arial" w:cs="Arial"/>
          <w:szCs w:val="18"/>
          <w:lang w:eastAsia="en-GB"/>
        </w:rPr>
        <w:t>Nazlı</w:t>
      </w:r>
      <w:proofErr w:type="spellEnd"/>
      <w:r w:rsidRPr="005E7663">
        <w:rPr>
          <w:rFonts w:ascii="Arial" w:eastAsia="Times New Roman" w:hAnsi="Arial" w:cs="Arial"/>
          <w:szCs w:val="18"/>
          <w:lang w:eastAsia="en-GB"/>
        </w:rPr>
        <w:t xml:space="preserve"> </w:t>
      </w:r>
      <w:proofErr w:type="spellStart"/>
      <w:r w:rsidRPr="005E7663">
        <w:rPr>
          <w:rFonts w:ascii="Arial" w:eastAsia="Times New Roman" w:hAnsi="Arial" w:cs="Arial"/>
          <w:szCs w:val="18"/>
          <w:lang w:eastAsia="en-GB"/>
        </w:rPr>
        <w:t>Ilıcak</w:t>
      </w:r>
      <w:proofErr w:type="spellEnd"/>
      <w:r w:rsidR="00522164">
        <w:rPr>
          <w:rFonts w:ascii="Arial" w:eastAsia="Times New Roman" w:hAnsi="Arial" w:cs="Arial"/>
          <w:szCs w:val="18"/>
          <w:lang w:eastAsia="en-GB"/>
        </w:rPr>
        <w:t>,</w:t>
      </w:r>
      <w:r w:rsidRPr="005E7663">
        <w:rPr>
          <w:rFonts w:ascii="Arial" w:eastAsia="Times New Roman" w:hAnsi="Arial" w:cs="Arial"/>
          <w:szCs w:val="18"/>
          <w:lang w:eastAsia="en-GB"/>
        </w:rPr>
        <w:t xml:space="preserve"> was sentenced to eight</w:t>
      </w:r>
      <w:r w:rsidR="00522164">
        <w:rPr>
          <w:rFonts w:ascii="Arial" w:eastAsia="Times New Roman" w:hAnsi="Arial" w:cs="Arial"/>
          <w:szCs w:val="18"/>
          <w:lang w:eastAsia="en-GB"/>
        </w:rPr>
        <w:t>-</w:t>
      </w:r>
      <w:r w:rsidRPr="005E7663">
        <w:rPr>
          <w:rFonts w:ascii="Arial" w:eastAsia="Times New Roman" w:hAnsi="Arial" w:cs="Arial"/>
          <w:szCs w:val="18"/>
          <w:lang w:eastAsia="en-GB"/>
        </w:rPr>
        <w:t>years and nine</w:t>
      </w:r>
      <w:r w:rsidR="00522164">
        <w:rPr>
          <w:rFonts w:ascii="Arial" w:eastAsia="Times New Roman" w:hAnsi="Arial" w:cs="Arial"/>
          <w:szCs w:val="18"/>
          <w:lang w:eastAsia="en-GB"/>
        </w:rPr>
        <w:t>-</w:t>
      </w:r>
      <w:r w:rsidRPr="005E7663">
        <w:rPr>
          <w:rFonts w:ascii="Arial" w:eastAsia="Times New Roman" w:hAnsi="Arial" w:cs="Arial"/>
          <w:szCs w:val="18"/>
          <w:lang w:eastAsia="en-GB"/>
        </w:rPr>
        <w:t xml:space="preserve">months in prison on ludicrous charges of </w:t>
      </w:r>
      <w:r w:rsidR="00522164">
        <w:rPr>
          <w:rFonts w:ascii="Arial" w:eastAsia="Times New Roman" w:hAnsi="Arial" w:cs="Arial"/>
          <w:szCs w:val="18"/>
          <w:lang w:eastAsia="en-GB"/>
        </w:rPr>
        <w:t>“</w:t>
      </w:r>
      <w:r w:rsidR="004847CC" w:rsidRPr="005E7663">
        <w:rPr>
          <w:rFonts w:ascii="Arial" w:eastAsia="Times New Roman" w:hAnsi="Arial" w:cs="Arial"/>
          <w:szCs w:val="18"/>
          <w:lang w:eastAsia="en-GB"/>
        </w:rPr>
        <w:t>aiding a terrorist organi</w:t>
      </w:r>
      <w:r w:rsidR="00522164">
        <w:rPr>
          <w:rFonts w:ascii="Arial" w:eastAsia="Times New Roman" w:hAnsi="Arial" w:cs="Arial"/>
          <w:szCs w:val="18"/>
          <w:lang w:eastAsia="en-GB"/>
        </w:rPr>
        <w:t>s</w:t>
      </w:r>
      <w:r w:rsidR="004847CC" w:rsidRPr="005E7663">
        <w:rPr>
          <w:rFonts w:ascii="Arial" w:eastAsia="Times New Roman" w:hAnsi="Arial" w:cs="Arial"/>
          <w:szCs w:val="18"/>
          <w:lang w:eastAsia="en-GB"/>
        </w:rPr>
        <w:t>ation without being its member</w:t>
      </w:r>
      <w:r w:rsidR="00522164">
        <w:rPr>
          <w:rFonts w:ascii="Arial" w:eastAsia="Times New Roman" w:hAnsi="Arial" w:cs="Arial"/>
          <w:szCs w:val="18"/>
          <w:lang w:eastAsia="en-GB"/>
        </w:rPr>
        <w:t>”</w:t>
      </w:r>
      <w:r w:rsidRPr="005E7663">
        <w:rPr>
          <w:rFonts w:ascii="Arial" w:eastAsia="Times New Roman" w:hAnsi="Arial" w:cs="Arial"/>
          <w:szCs w:val="18"/>
          <w:lang w:eastAsia="en-GB"/>
        </w:rPr>
        <w:t xml:space="preserve">. Both </w:t>
      </w:r>
      <w:r w:rsidR="008C1E6F" w:rsidRPr="005E7663">
        <w:rPr>
          <w:rFonts w:ascii="Arial" w:eastAsia="Times New Roman" w:hAnsi="Arial" w:cs="Arial"/>
          <w:szCs w:val="18"/>
          <w:lang w:eastAsia="en-GB"/>
        </w:rPr>
        <w:t xml:space="preserve">Ahmet </w:t>
      </w:r>
      <w:proofErr w:type="spellStart"/>
      <w:r w:rsidRPr="005E7663">
        <w:rPr>
          <w:rFonts w:ascii="Arial" w:eastAsia="Times New Roman" w:hAnsi="Arial" w:cs="Arial"/>
          <w:szCs w:val="18"/>
          <w:lang w:eastAsia="en-GB"/>
        </w:rPr>
        <w:t>Altan</w:t>
      </w:r>
      <w:proofErr w:type="spellEnd"/>
      <w:r w:rsidRPr="005E7663">
        <w:rPr>
          <w:rFonts w:ascii="Arial" w:eastAsia="Times New Roman" w:hAnsi="Arial" w:cs="Arial"/>
          <w:szCs w:val="18"/>
          <w:lang w:eastAsia="en-GB"/>
        </w:rPr>
        <w:t xml:space="preserve"> and </w:t>
      </w:r>
      <w:proofErr w:type="spellStart"/>
      <w:r w:rsidR="008C1E6F" w:rsidRPr="005E7663">
        <w:rPr>
          <w:rFonts w:ascii="Arial" w:eastAsia="Times New Roman" w:hAnsi="Arial" w:cs="Arial"/>
          <w:szCs w:val="18"/>
          <w:lang w:eastAsia="en-GB"/>
        </w:rPr>
        <w:t>Nazlı</w:t>
      </w:r>
      <w:proofErr w:type="spellEnd"/>
      <w:r w:rsidR="008C1E6F" w:rsidRPr="005E7663">
        <w:rPr>
          <w:rFonts w:ascii="Arial" w:eastAsia="Times New Roman" w:hAnsi="Arial" w:cs="Arial"/>
          <w:szCs w:val="18"/>
          <w:lang w:eastAsia="en-GB"/>
        </w:rPr>
        <w:t xml:space="preserve"> </w:t>
      </w:r>
      <w:proofErr w:type="spellStart"/>
      <w:r w:rsidRPr="005E7663">
        <w:rPr>
          <w:rFonts w:ascii="Arial" w:eastAsia="Times New Roman" w:hAnsi="Arial" w:cs="Arial"/>
          <w:szCs w:val="18"/>
          <w:lang w:eastAsia="en-GB"/>
        </w:rPr>
        <w:t>Ilıcak</w:t>
      </w:r>
      <w:proofErr w:type="spellEnd"/>
      <w:r w:rsidRPr="005E7663">
        <w:rPr>
          <w:rFonts w:ascii="Arial" w:eastAsia="Times New Roman" w:hAnsi="Arial" w:cs="Arial"/>
          <w:szCs w:val="18"/>
          <w:lang w:eastAsia="en-GB"/>
        </w:rPr>
        <w:t xml:space="preserve"> were released pending their appeals by the Istanbul Heavy Penal Court No. 26, subject to foreign travel bans. The court also unfairly convicted three others</w:t>
      </w:r>
      <w:r w:rsidR="00522164">
        <w:rPr>
          <w:rFonts w:ascii="Arial" w:eastAsia="Times New Roman" w:hAnsi="Arial" w:cs="Arial"/>
          <w:szCs w:val="18"/>
          <w:lang w:eastAsia="en-GB"/>
        </w:rPr>
        <w:t>,</w:t>
      </w:r>
      <w:r w:rsidRPr="005E7663">
        <w:rPr>
          <w:rFonts w:ascii="Arial" w:eastAsia="Times New Roman" w:hAnsi="Arial" w:cs="Arial"/>
          <w:szCs w:val="18"/>
          <w:lang w:eastAsia="en-GB"/>
        </w:rPr>
        <w:t xml:space="preserve"> including two media workers</w:t>
      </w:r>
      <w:r w:rsidR="00522164">
        <w:rPr>
          <w:rFonts w:ascii="Arial" w:eastAsia="Times New Roman" w:hAnsi="Arial" w:cs="Arial"/>
          <w:szCs w:val="18"/>
          <w:lang w:eastAsia="en-GB"/>
        </w:rPr>
        <w:t>,</w:t>
      </w:r>
      <w:r w:rsidRPr="005E7663">
        <w:rPr>
          <w:rFonts w:ascii="Arial" w:eastAsia="Times New Roman" w:hAnsi="Arial" w:cs="Arial"/>
          <w:szCs w:val="18"/>
          <w:lang w:eastAsia="en-GB"/>
        </w:rPr>
        <w:t xml:space="preserve"> and ruled that their pre-trial detention continues.</w:t>
      </w:r>
      <w:r w:rsidR="002C5CA9" w:rsidRPr="005E7663">
        <w:rPr>
          <w:rFonts w:ascii="Arial" w:eastAsia="Times New Roman" w:hAnsi="Arial" w:cs="Arial"/>
          <w:szCs w:val="18"/>
          <w:lang w:eastAsia="en-GB"/>
        </w:rPr>
        <w:t xml:space="preserve"> Mehmet </w:t>
      </w:r>
      <w:proofErr w:type="spellStart"/>
      <w:r w:rsidR="002C5CA9" w:rsidRPr="005E7663">
        <w:rPr>
          <w:rFonts w:ascii="Arial" w:eastAsia="Times New Roman" w:hAnsi="Arial" w:cs="Arial"/>
          <w:szCs w:val="18"/>
          <w:lang w:eastAsia="en-GB"/>
        </w:rPr>
        <w:t>Altan</w:t>
      </w:r>
      <w:proofErr w:type="spellEnd"/>
      <w:r w:rsidR="00522164">
        <w:rPr>
          <w:rFonts w:ascii="Arial" w:eastAsia="Times New Roman" w:hAnsi="Arial" w:cs="Arial"/>
          <w:szCs w:val="18"/>
          <w:lang w:eastAsia="en-GB"/>
        </w:rPr>
        <w:t>,</w:t>
      </w:r>
      <w:r w:rsidR="002C5CA9" w:rsidRPr="005E7663">
        <w:rPr>
          <w:rFonts w:ascii="Arial" w:eastAsia="Times New Roman" w:hAnsi="Arial" w:cs="Arial"/>
          <w:szCs w:val="18"/>
          <w:lang w:eastAsia="en-GB"/>
        </w:rPr>
        <w:t xml:space="preserve"> who was also prosecuted in the same trial</w:t>
      </w:r>
      <w:r w:rsidR="008C1E6F" w:rsidRPr="005E7663">
        <w:rPr>
          <w:rFonts w:ascii="Arial" w:eastAsia="Times New Roman" w:hAnsi="Arial" w:cs="Arial"/>
          <w:szCs w:val="18"/>
          <w:lang w:eastAsia="en-GB"/>
        </w:rPr>
        <w:t>,</w:t>
      </w:r>
      <w:r w:rsidR="002C5CA9" w:rsidRPr="005E7663">
        <w:rPr>
          <w:rFonts w:ascii="Arial" w:eastAsia="Times New Roman" w:hAnsi="Arial" w:cs="Arial"/>
          <w:szCs w:val="18"/>
          <w:lang w:eastAsia="en-GB"/>
        </w:rPr>
        <w:t xml:space="preserve"> was acquitted by the court, in line with the Supreme Court of Appeals ruling in his case.</w:t>
      </w:r>
    </w:p>
    <w:p w14:paraId="6B038112" w14:textId="06A9FC10" w:rsidR="008056B3" w:rsidRPr="005E7663" w:rsidRDefault="008056B3" w:rsidP="005E7663">
      <w:pPr>
        <w:widowControl/>
        <w:suppressAutoHyphens w:val="0"/>
        <w:spacing w:before="100" w:beforeAutospacing="1" w:after="100" w:afterAutospacing="1" w:line="240" w:lineRule="auto"/>
        <w:jc w:val="both"/>
        <w:rPr>
          <w:rFonts w:ascii="Arial" w:eastAsia="Times New Roman" w:hAnsi="Arial" w:cs="Arial"/>
          <w:szCs w:val="18"/>
          <w:lang w:eastAsia="en-GB"/>
        </w:rPr>
      </w:pPr>
      <w:r w:rsidRPr="005E7663">
        <w:rPr>
          <w:rFonts w:ascii="Arial" w:eastAsia="Times New Roman" w:hAnsi="Arial" w:cs="Arial"/>
          <w:szCs w:val="18"/>
          <w:lang w:eastAsia="en-GB"/>
        </w:rPr>
        <w:t xml:space="preserve">The prosecutor appealed against Ahmet </w:t>
      </w:r>
      <w:proofErr w:type="spellStart"/>
      <w:r w:rsidRPr="005E7663">
        <w:rPr>
          <w:rFonts w:ascii="Arial" w:eastAsia="Times New Roman" w:hAnsi="Arial" w:cs="Arial"/>
          <w:szCs w:val="18"/>
          <w:lang w:eastAsia="en-GB"/>
        </w:rPr>
        <w:t>Altan’s</w:t>
      </w:r>
      <w:proofErr w:type="spellEnd"/>
      <w:r w:rsidRPr="005E7663">
        <w:rPr>
          <w:rFonts w:ascii="Arial" w:eastAsia="Times New Roman" w:hAnsi="Arial" w:cs="Arial"/>
          <w:szCs w:val="18"/>
          <w:lang w:eastAsia="en-GB"/>
        </w:rPr>
        <w:t xml:space="preserve"> release on 6 November. On 8 November, the Istanbul Heavy Penal Court No. 26 rejected the prosecutor’s request for Ahmet </w:t>
      </w:r>
      <w:proofErr w:type="spellStart"/>
      <w:r w:rsidRPr="005E7663">
        <w:rPr>
          <w:rFonts w:ascii="Arial" w:eastAsia="Times New Roman" w:hAnsi="Arial" w:cs="Arial"/>
          <w:szCs w:val="18"/>
          <w:lang w:eastAsia="en-GB"/>
        </w:rPr>
        <w:t>Altan’s</w:t>
      </w:r>
      <w:proofErr w:type="spellEnd"/>
      <w:r w:rsidRPr="005E7663">
        <w:rPr>
          <w:rFonts w:ascii="Arial" w:eastAsia="Times New Roman" w:hAnsi="Arial" w:cs="Arial"/>
          <w:szCs w:val="18"/>
          <w:lang w:eastAsia="en-GB"/>
        </w:rPr>
        <w:t xml:space="preserve"> return to prison, referring it to the Heavy Penal Court No. 27, wh</w:t>
      </w:r>
      <w:r w:rsidR="007907C4" w:rsidRPr="005E7663">
        <w:rPr>
          <w:rFonts w:ascii="Arial" w:eastAsia="Times New Roman" w:hAnsi="Arial" w:cs="Arial"/>
          <w:szCs w:val="18"/>
          <w:lang w:eastAsia="en-GB"/>
        </w:rPr>
        <w:t>ich</w:t>
      </w:r>
      <w:r w:rsidRPr="005E7663">
        <w:rPr>
          <w:rFonts w:ascii="Arial" w:eastAsia="Times New Roman" w:hAnsi="Arial" w:cs="Arial"/>
          <w:szCs w:val="18"/>
          <w:lang w:eastAsia="en-GB"/>
        </w:rPr>
        <w:t xml:space="preserve"> </w:t>
      </w:r>
      <w:r w:rsidR="007907C4" w:rsidRPr="005E7663">
        <w:rPr>
          <w:rFonts w:ascii="Arial" w:eastAsia="Times New Roman" w:hAnsi="Arial" w:cs="Arial"/>
          <w:szCs w:val="18"/>
          <w:lang w:eastAsia="en-GB"/>
        </w:rPr>
        <w:t>accepted</w:t>
      </w:r>
      <w:r w:rsidR="00D821E1" w:rsidRPr="005E7663">
        <w:rPr>
          <w:rFonts w:ascii="Arial" w:eastAsia="Times New Roman" w:hAnsi="Arial" w:cs="Arial"/>
          <w:szCs w:val="18"/>
          <w:lang w:eastAsia="en-GB"/>
        </w:rPr>
        <w:t xml:space="preserve"> </w:t>
      </w:r>
      <w:r w:rsidR="00522164">
        <w:rPr>
          <w:rFonts w:ascii="Arial" w:eastAsia="Times New Roman" w:hAnsi="Arial" w:cs="Arial"/>
          <w:szCs w:val="18"/>
          <w:lang w:eastAsia="en-GB"/>
        </w:rPr>
        <w:t>the</w:t>
      </w:r>
      <w:r w:rsidRPr="005E7663">
        <w:rPr>
          <w:rFonts w:ascii="Arial" w:eastAsia="Times New Roman" w:hAnsi="Arial" w:cs="Arial"/>
          <w:szCs w:val="18"/>
          <w:lang w:eastAsia="en-GB"/>
        </w:rPr>
        <w:t xml:space="preserve"> prosecutor’s appeal</w:t>
      </w:r>
      <w:r w:rsidR="004039E4" w:rsidRPr="005E7663">
        <w:rPr>
          <w:rFonts w:ascii="Arial" w:eastAsia="Times New Roman" w:hAnsi="Arial" w:cs="Arial"/>
          <w:szCs w:val="18"/>
          <w:lang w:eastAsia="en-GB"/>
        </w:rPr>
        <w:t xml:space="preserve"> on 12 November</w:t>
      </w:r>
      <w:r w:rsidRPr="005E7663">
        <w:rPr>
          <w:rFonts w:ascii="Arial" w:eastAsia="Times New Roman" w:hAnsi="Arial" w:cs="Arial"/>
          <w:szCs w:val="18"/>
          <w:lang w:eastAsia="en-GB"/>
        </w:rPr>
        <w:t>.</w:t>
      </w:r>
      <w:r w:rsidR="007907C4" w:rsidRPr="005E7663">
        <w:rPr>
          <w:rFonts w:ascii="Arial" w:eastAsia="Times New Roman" w:hAnsi="Arial" w:cs="Arial"/>
          <w:szCs w:val="18"/>
          <w:lang w:eastAsia="en-GB"/>
        </w:rPr>
        <w:t xml:space="preserve"> While Ahmet </w:t>
      </w:r>
      <w:proofErr w:type="spellStart"/>
      <w:r w:rsidR="007907C4" w:rsidRPr="005E7663">
        <w:rPr>
          <w:rFonts w:ascii="Arial" w:eastAsia="Times New Roman" w:hAnsi="Arial" w:cs="Arial"/>
          <w:szCs w:val="18"/>
          <w:lang w:eastAsia="en-GB"/>
        </w:rPr>
        <w:t>Altan’s</w:t>
      </w:r>
      <w:proofErr w:type="spellEnd"/>
      <w:r w:rsidR="007907C4" w:rsidRPr="005E7663">
        <w:rPr>
          <w:rFonts w:ascii="Arial" w:eastAsia="Times New Roman" w:hAnsi="Arial" w:cs="Arial"/>
          <w:szCs w:val="18"/>
          <w:lang w:eastAsia="en-GB"/>
        </w:rPr>
        <w:t xml:space="preserve"> lawyers were not informed of the decision, it was leaked to pro-government media. Ahmet </w:t>
      </w:r>
      <w:proofErr w:type="spellStart"/>
      <w:r w:rsidR="007907C4" w:rsidRPr="005E7663">
        <w:rPr>
          <w:rFonts w:ascii="Arial" w:eastAsia="Times New Roman" w:hAnsi="Arial" w:cs="Arial"/>
          <w:szCs w:val="18"/>
          <w:lang w:eastAsia="en-GB"/>
        </w:rPr>
        <w:t>Altan</w:t>
      </w:r>
      <w:proofErr w:type="spellEnd"/>
      <w:r w:rsidR="007907C4" w:rsidRPr="005E7663">
        <w:rPr>
          <w:rFonts w:ascii="Arial" w:eastAsia="Times New Roman" w:hAnsi="Arial" w:cs="Arial"/>
          <w:szCs w:val="18"/>
          <w:lang w:eastAsia="en-GB"/>
        </w:rPr>
        <w:t xml:space="preserve"> was taken into police custody the same evening at his home in Istanbul.</w:t>
      </w:r>
    </w:p>
    <w:p w14:paraId="60180DFA" w14:textId="4237AAAF" w:rsidR="00134EE6" w:rsidRPr="005E7663" w:rsidRDefault="00134EE6" w:rsidP="005E7663">
      <w:pPr>
        <w:widowControl/>
        <w:suppressAutoHyphens w:val="0"/>
        <w:spacing w:before="100" w:beforeAutospacing="1" w:after="100" w:afterAutospacing="1" w:line="240" w:lineRule="auto"/>
        <w:jc w:val="both"/>
        <w:rPr>
          <w:rFonts w:ascii="Arial" w:eastAsia="Times New Roman" w:hAnsi="Arial" w:cs="Arial"/>
          <w:szCs w:val="18"/>
          <w:lang w:eastAsia="en-GB"/>
        </w:rPr>
      </w:pPr>
      <w:r w:rsidRPr="005E7663">
        <w:rPr>
          <w:rFonts w:ascii="Arial" w:eastAsia="Times New Roman" w:hAnsi="Arial" w:cs="Arial"/>
          <w:szCs w:val="18"/>
          <w:lang w:eastAsia="en-GB"/>
        </w:rPr>
        <w:t xml:space="preserve">Ahmet </w:t>
      </w:r>
      <w:proofErr w:type="spellStart"/>
      <w:r w:rsidRPr="005E7663">
        <w:rPr>
          <w:rFonts w:ascii="Arial" w:eastAsia="Times New Roman" w:hAnsi="Arial" w:cs="Arial"/>
          <w:szCs w:val="18"/>
          <w:lang w:eastAsia="en-GB"/>
        </w:rPr>
        <w:t>Altan’s</w:t>
      </w:r>
      <w:proofErr w:type="spellEnd"/>
      <w:r w:rsidRPr="005E7663">
        <w:rPr>
          <w:rFonts w:ascii="Arial" w:eastAsia="Times New Roman" w:hAnsi="Arial" w:cs="Arial"/>
          <w:szCs w:val="18"/>
          <w:lang w:eastAsia="en-GB"/>
        </w:rPr>
        <w:t xml:space="preserve"> re-arrest and detention give every appearance of being politically motivated, arbitrary, and incompatible with the right to liberty under Article 5 of the European Convention on Human Rights</w:t>
      </w:r>
      <w:r w:rsidR="00522164">
        <w:rPr>
          <w:rFonts w:ascii="Arial" w:eastAsia="Times New Roman" w:hAnsi="Arial" w:cs="Arial"/>
          <w:szCs w:val="18"/>
          <w:lang w:eastAsia="en-GB"/>
        </w:rPr>
        <w:t>,</w:t>
      </w:r>
      <w:r w:rsidRPr="005E7663">
        <w:rPr>
          <w:rFonts w:ascii="Arial" w:eastAsia="Times New Roman" w:hAnsi="Arial" w:cs="Arial"/>
          <w:szCs w:val="18"/>
          <w:lang w:eastAsia="en-GB"/>
        </w:rPr>
        <w:t xml:space="preserve"> which prohibits all arbitrary deprivation of liberty and the European Court of Human Rights has held that arbitrariness can arise where there has been an element of bad faith on the part of the authorities. His continued arbitrary detention in prison is a serious violation of his rights. </w:t>
      </w:r>
    </w:p>
    <w:p w14:paraId="18ABF70E" w14:textId="3622E778" w:rsidR="005D2C37" w:rsidRPr="005E7663" w:rsidRDefault="005D2C37" w:rsidP="005E7663">
      <w:pPr>
        <w:widowControl/>
        <w:suppressAutoHyphens w:val="0"/>
        <w:spacing w:before="100" w:beforeAutospacing="1" w:after="0" w:line="240" w:lineRule="auto"/>
        <w:jc w:val="both"/>
        <w:rPr>
          <w:rFonts w:ascii="Arial" w:hAnsi="Arial" w:cs="Arial"/>
          <w:b/>
          <w:color w:val="auto"/>
          <w:sz w:val="20"/>
          <w:szCs w:val="20"/>
        </w:rPr>
      </w:pPr>
      <w:r w:rsidRPr="005E7663">
        <w:rPr>
          <w:rFonts w:ascii="Arial" w:hAnsi="Arial" w:cs="Arial"/>
          <w:b/>
          <w:color w:val="auto"/>
          <w:sz w:val="20"/>
          <w:szCs w:val="20"/>
        </w:rPr>
        <w:t>PREFERRED LANGUAGE TO ADDRESS TARGET:</w:t>
      </w:r>
      <w:r w:rsidR="0082127B" w:rsidRPr="005E7663">
        <w:rPr>
          <w:rFonts w:ascii="Arial" w:hAnsi="Arial" w:cs="Arial"/>
          <w:b/>
          <w:color w:val="auto"/>
          <w:sz w:val="20"/>
          <w:szCs w:val="20"/>
        </w:rPr>
        <w:t xml:space="preserve"> </w:t>
      </w:r>
      <w:r w:rsidR="00B26A53" w:rsidRPr="005E7663">
        <w:rPr>
          <w:rFonts w:ascii="Arial" w:hAnsi="Arial" w:cs="Arial"/>
          <w:color w:val="auto"/>
          <w:sz w:val="20"/>
          <w:szCs w:val="20"/>
        </w:rPr>
        <w:t>English and Turkish.</w:t>
      </w:r>
    </w:p>
    <w:p w14:paraId="1831A490" w14:textId="77777777" w:rsidR="005D2C37" w:rsidRPr="005E7663" w:rsidRDefault="005D2C37" w:rsidP="005E7663">
      <w:pPr>
        <w:spacing w:after="0" w:line="240" w:lineRule="auto"/>
        <w:rPr>
          <w:rFonts w:ascii="Arial" w:hAnsi="Arial" w:cs="Arial"/>
          <w:color w:val="auto"/>
          <w:sz w:val="20"/>
          <w:szCs w:val="20"/>
        </w:rPr>
      </w:pPr>
      <w:r w:rsidRPr="005E7663">
        <w:rPr>
          <w:rFonts w:ascii="Arial" w:hAnsi="Arial" w:cs="Arial"/>
          <w:color w:val="auto"/>
          <w:sz w:val="20"/>
          <w:szCs w:val="20"/>
        </w:rPr>
        <w:t>You can also write in your own language.</w:t>
      </w:r>
    </w:p>
    <w:p w14:paraId="4382DEEF" w14:textId="77777777" w:rsidR="005D2C37" w:rsidRPr="005E7663" w:rsidRDefault="005D2C37" w:rsidP="005E7663">
      <w:pPr>
        <w:spacing w:after="0" w:line="240" w:lineRule="auto"/>
        <w:rPr>
          <w:rFonts w:ascii="Arial" w:hAnsi="Arial" w:cs="Arial"/>
          <w:color w:val="auto"/>
          <w:sz w:val="20"/>
          <w:szCs w:val="20"/>
        </w:rPr>
      </w:pPr>
    </w:p>
    <w:p w14:paraId="0EAF60A0" w14:textId="1642A574" w:rsidR="005D2C37" w:rsidRPr="005E7663" w:rsidRDefault="005D2C37" w:rsidP="005E7663">
      <w:pPr>
        <w:spacing w:after="0" w:line="240" w:lineRule="auto"/>
        <w:rPr>
          <w:rFonts w:ascii="Arial" w:hAnsi="Arial" w:cs="Arial"/>
          <w:color w:val="auto"/>
          <w:sz w:val="20"/>
          <w:szCs w:val="20"/>
        </w:rPr>
      </w:pPr>
      <w:r w:rsidRPr="005E7663">
        <w:rPr>
          <w:rFonts w:ascii="Arial" w:hAnsi="Arial" w:cs="Arial"/>
          <w:b/>
          <w:color w:val="auto"/>
          <w:sz w:val="20"/>
          <w:szCs w:val="20"/>
        </w:rPr>
        <w:t xml:space="preserve">PLEASE TAKE ACTION AS SOON AS POSSIBLE UNTIL: </w:t>
      </w:r>
      <w:r w:rsidR="005E7663">
        <w:rPr>
          <w:rFonts w:ascii="Arial" w:hAnsi="Arial" w:cs="Arial"/>
          <w:color w:val="auto"/>
          <w:sz w:val="20"/>
          <w:szCs w:val="20"/>
        </w:rPr>
        <w:t>7</w:t>
      </w:r>
      <w:r w:rsidR="008C1E6F" w:rsidRPr="005E7663">
        <w:rPr>
          <w:rFonts w:ascii="Arial" w:hAnsi="Arial" w:cs="Arial"/>
          <w:color w:val="auto"/>
          <w:sz w:val="20"/>
          <w:szCs w:val="20"/>
        </w:rPr>
        <w:t xml:space="preserve"> January 2020</w:t>
      </w:r>
    </w:p>
    <w:p w14:paraId="791A9FE1" w14:textId="77777777" w:rsidR="005D2C37" w:rsidRPr="005E7663" w:rsidRDefault="005D2C37" w:rsidP="005E7663">
      <w:pPr>
        <w:spacing w:after="0" w:line="240" w:lineRule="auto"/>
        <w:rPr>
          <w:rFonts w:ascii="Arial" w:hAnsi="Arial" w:cs="Arial"/>
          <w:color w:val="auto"/>
          <w:sz w:val="20"/>
          <w:szCs w:val="20"/>
        </w:rPr>
      </w:pPr>
      <w:r w:rsidRPr="005E7663">
        <w:rPr>
          <w:rFonts w:ascii="Arial" w:hAnsi="Arial" w:cs="Arial"/>
          <w:color w:val="auto"/>
          <w:sz w:val="20"/>
          <w:szCs w:val="20"/>
        </w:rPr>
        <w:t>Please check with the Amnesty office in your country if you wish to send appeals after the deadline.</w:t>
      </w:r>
    </w:p>
    <w:p w14:paraId="0D747F11" w14:textId="77777777" w:rsidR="005D2C37" w:rsidRPr="005E7663" w:rsidRDefault="005D2C37" w:rsidP="005E7663">
      <w:pPr>
        <w:spacing w:after="0" w:line="240" w:lineRule="auto"/>
        <w:rPr>
          <w:rFonts w:ascii="Arial" w:hAnsi="Arial" w:cs="Arial"/>
          <w:b/>
          <w:color w:val="auto"/>
          <w:sz w:val="20"/>
          <w:szCs w:val="20"/>
        </w:rPr>
      </w:pPr>
    </w:p>
    <w:p w14:paraId="493B5A42" w14:textId="126723E4" w:rsidR="005D2C37" w:rsidRPr="005E7663" w:rsidRDefault="005D2C37" w:rsidP="005E7663">
      <w:pPr>
        <w:spacing w:after="0" w:line="240" w:lineRule="auto"/>
        <w:rPr>
          <w:rFonts w:ascii="Amnesty Trade Gothic Light" w:hAnsi="Amnesty Trade Gothic Light" w:cs="Arial"/>
          <w:b/>
          <w:color w:val="auto"/>
          <w:sz w:val="20"/>
          <w:szCs w:val="20"/>
        </w:rPr>
      </w:pPr>
      <w:r w:rsidRPr="005E7663">
        <w:rPr>
          <w:rFonts w:ascii="Arial" w:hAnsi="Arial" w:cs="Arial"/>
          <w:b/>
          <w:color w:val="auto"/>
          <w:sz w:val="20"/>
          <w:szCs w:val="20"/>
        </w:rPr>
        <w:t xml:space="preserve">NAME AND PREFFERED PRONOUN: </w:t>
      </w:r>
      <w:r w:rsidR="008C1E6F" w:rsidRPr="005E7663">
        <w:rPr>
          <w:rFonts w:ascii="Arial" w:hAnsi="Arial" w:cs="Arial"/>
          <w:b/>
          <w:color w:val="auto"/>
          <w:sz w:val="20"/>
          <w:szCs w:val="20"/>
        </w:rPr>
        <w:t xml:space="preserve">Ahmet </w:t>
      </w:r>
      <w:proofErr w:type="spellStart"/>
      <w:r w:rsidR="008C1E6F" w:rsidRPr="005E7663">
        <w:rPr>
          <w:rFonts w:ascii="Arial" w:hAnsi="Arial" w:cs="Arial"/>
          <w:b/>
          <w:color w:val="auto"/>
          <w:sz w:val="20"/>
          <w:szCs w:val="20"/>
        </w:rPr>
        <w:t>Altan</w:t>
      </w:r>
      <w:proofErr w:type="spellEnd"/>
      <w:r w:rsidRPr="005E7663">
        <w:rPr>
          <w:rFonts w:ascii="Arial" w:hAnsi="Arial" w:cs="Arial"/>
          <w:b/>
          <w:color w:val="auto"/>
          <w:sz w:val="20"/>
          <w:szCs w:val="20"/>
        </w:rPr>
        <w:t xml:space="preserve"> </w:t>
      </w:r>
      <w:r w:rsidRPr="005E7663">
        <w:rPr>
          <w:rFonts w:ascii="Arial" w:hAnsi="Arial" w:cs="Arial"/>
          <w:color w:val="auto"/>
          <w:sz w:val="20"/>
          <w:szCs w:val="20"/>
        </w:rPr>
        <w:t>(</w:t>
      </w:r>
      <w:r w:rsidR="008C1E6F" w:rsidRPr="005E7663">
        <w:rPr>
          <w:rFonts w:ascii="Arial" w:hAnsi="Arial" w:cs="Arial"/>
          <w:color w:val="auto"/>
          <w:sz w:val="20"/>
          <w:szCs w:val="20"/>
        </w:rPr>
        <w:t>he/him</w:t>
      </w:r>
      <w:r w:rsidRPr="005E7663">
        <w:rPr>
          <w:rFonts w:ascii="Arial" w:hAnsi="Arial" w:cs="Arial"/>
          <w:color w:val="auto"/>
          <w:sz w:val="20"/>
          <w:szCs w:val="20"/>
        </w:rPr>
        <w:t>)</w:t>
      </w:r>
    </w:p>
    <w:p w14:paraId="740B2E18" w14:textId="77777777" w:rsidR="00B92AEC" w:rsidRPr="003904F0" w:rsidRDefault="000C6196" w:rsidP="00134EE6">
      <w:pPr>
        <w:spacing w:line="240" w:lineRule="auto"/>
      </w:pPr>
      <w:r>
        <w:softHyphen/>
      </w:r>
      <w:r>
        <w:softHyphen/>
      </w:r>
      <w:r>
        <w:softHyphen/>
      </w:r>
      <w:r>
        <w:softHyphen/>
      </w:r>
      <w:r>
        <w:softHyphen/>
      </w:r>
    </w:p>
    <w:sectPr w:rsidR="00B92AEC" w:rsidRPr="003904F0" w:rsidSect="00C12BF3">
      <w:headerReference w:type="default" r:id="rId12"/>
      <w:headerReference w:type="first" r:id="rId13"/>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800C8" w14:textId="77777777" w:rsidR="00552F2A" w:rsidRDefault="00552F2A">
      <w:r>
        <w:separator/>
      </w:r>
    </w:p>
  </w:endnote>
  <w:endnote w:type="continuationSeparator" w:id="0">
    <w:p w14:paraId="03C2AA98" w14:textId="77777777" w:rsidR="00552F2A" w:rsidRDefault="0055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9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0EF83" w14:textId="77777777" w:rsidR="00552F2A" w:rsidRDefault="00552F2A">
      <w:r>
        <w:separator/>
      </w:r>
    </w:p>
  </w:footnote>
  <w:footnote w:type="continuationSeparator" w:id="0">
    <w:p w14:paraId="73F32E70" w14:textId="77777777" w:rsidR="00552F2A" w:rsidRDefault="0055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829B1" w14:textId="5C2407AA" w:rsidR="00355617" w:rsidRPr="005E7663" w:rsidRDefault="005E7663" w:rsidP="0082127B">
    <w:pPr>
      <w:tabs>
        <w:tab w:val="left" w:pos="6060"/>
        <w:tab w:val="right" w:pos="10203"/>
      </w:tabs>
      <w:spacing w:after="0"/>
      <w:rPr>
        <w:rFonts w:ascii="Arial" w:hAnsi="Arial" w:cs="Arial"/>
        <w:sz w:val="16"/>
        <w:szCs w:val="16"/>
      </w:rPr>
    </w:pPr>
    <w:r w:rsidRPr="005E7663">
      <w:rPr>
        <w:rFonts w:ascii="Arial" w:hAnsi="Arial" w:cs="Arial"/>
        <w:sz w:val="16"/>
        <w:szCs w:val="16"/>
      </w:rPr>
      <w:t xml:space="preserve">First </w:t>
    </w:r>
    <w:r w:rsidR="007A3AEA" w:rsidRPr="005E7663">
      <w:rPr>
        <w:rFonts w:ascii="Arial" w:hAnsi="Arial" w:cs="Arial"/>
        <w:sz w:val="16"/>
        <w:szCs w:val="16"/>
      </w:rPr>
      <w:t xml:space="preserve">UA: </w:t>
    </w:r>
    <w:r w:rsidRPr="005E7663">
      <w:rPr>
        <w:rFonts w:ascii="Arial" w:hAnsi="Arial" w:cs="Arial"/>
        <w:sz w:val="16"/>
        <w:szCs w:val="16"/>
      </w:rPr>
      <w:t>166/19</w:t>
    </w:r>
    <w:r w:rsidR="007A3AEA" w:rsidRPr="005E7663">
      <w:rPr>
        <w:rFonts w:ascii="Arial" w:hAnsi="Arial" w:cs="Arial"/>
        <w:sz w:val="16"/>
        <w:szCs w:val="16"/>
      </w:rPr>
      <w:t xml:space="preserve"> Index: </w:t>
    </w:r>
    <w:r w:rsidRPr="005E7663">
      <w:rPr>
        <w:rFonts w:ascii="Arial" w:hAnsi="Arial" w:cs="Arial"/>
        <w:sz w:val="16"/>
        <w:szCs w:val="16"/>
      </w:rPr>
      <w:t>EUR 44/1474/2019 Turkey</w:t>
    </w:r>
    <w:r w:rsidR="007A3AEA" w:rsidRPr="005E7663">
      <w:rPr>
        <w:rFonts w:ascii="Arial" w:hAnsi="Arial" w:cs="Arial"/>
        <w:sz w:val="16"/>
        <w:szCs w:val="16"/>
      </w:rPr>
      <w:tab/>
    </w:r>
    <w:r w:rsidR="0082127B" w:rsidRPr="005E7663">
      <w:rPr>
        <w:rFonts w:ascii="Arial" w:hAnsi="Arial" w:cs="Arial"/>
        <w:sz w:val="16"/>
        <w:szCs w:val="16"/>
      </w:rPr>
      <w:tab/>
    </w:r>
    <w:r w:rsidRPr="005E7663">
      <w:rPr>
        <w:rFonts w:ascii="Arial" w:hAnsi="Arial" w:cs="Arial"/>
        <w:sz w:val="16"/>
        <w:szCs w:val="16"/>
      </w:rPr>
      <w:t>Date: 26 November 2019</w:t>
    </w:r>
  </w:p>
  <w:p w14:paraId="18144FA2"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852D5" w14:textId="77777777" w:rsidR="00E45B15" w:rsidRDefault="00E45B15" w:rsidP="00D35879">
    <w:pPr>
      <w:pStyle w:val="Header"/>
    </w:pPr>
  </w:p>
  <w:p w14:paraId="1EFE91B1"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5pt;height:7.9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9"/>
  </w:num>
  <w:num w:numId="4">
    <w:abstractNumId w:val="9"/>
  </w:num>
  <w:num w:numId="5">
    <w:abstractNumId w:val="3"/>
  </w:num>
  <w:num w:numId="6">
    <w:abstractNumId w:val="18"/>
  </w:num>
  <w:num w:numId="7">
    <w:abstractNumId w:val="16"/>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7"/>
  </w:num>
  <w:num w:numId="16">
    <w:abstractNumId w:val="10"/>
  </w:num>
  <w:num w:numId="17">
    <w:abstractNumId w:val="11"/>
  </w:num>
  <w:num w:numId="18">
    <w:abstractNumId w:val="4"/>
  </w:num>
  <w:num w:numId="19">
    <w:abstractNumId w:val="6"/>
  </w:num>
  <w:num w:numId="20">
    <w:abstractNumId w:val="15"/>
  </w:num>
  <w:num w:numId="21">
    <w:abstractNumId w:val="2"/>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B29"/>
    <w:rsid w:val="00001383"/>
    <w:rsid w:val="00004D79"/>
    <w:rsid w:val="0000570F"/>
    <w:rsid w:val="000058B2"/>
    <w:rsid w:val="00006629"/>
    <w:rsid w:val="0002386F"/>
    <w:rsid w:val="00057A7E"/>
    <w:rsid w:val="00061EC2"/>
    <w:rsid w:val="00076037"/>
    <w:rsid w:val="00083462"/>
    <w:rsid w:val="00087E2B"/>
    <w:rsid w:val="0009130D"/>
    <w:rsid w:val="00092DFA"/>
    <w:rsid w:val="00094438"/>
    <w:rsid w:val="000957C5"/>
    <w:rsid w:val="000A1F14"/>
    <w:rsid w:val="000B02B4"/>
    <w:rsid w:val="000B4A38"/>
    <w:rsid w:val="000C2A0D"/>
    <w:rsid w:val="000C6196"/>
    <w:rsid w:val="000D0ABB"/>
    <w:rsid w:val="000D70C1"/>
    <w:rsid w:val="000E0D61"/>
    <w:rsid w:val="000E57D4"/>
    <w:rsid w:val="000F3012"/>
    <w:rsid w:val="000F5595"/>
    <w:rsid w:val="00100FE4"/>
    <w:rsid w:val="0010425E"/>
    <w:rsid w:val="00106837"/>
    <w:rsid w:val="00106D61"/>
    <w:rsid w:val="00114556"/>
    <w:rsid w:val="0012544D"/>
    <w:rsid w:val="001300C3"/>
    <w:rsid w:val="00130B8A"/>
    <w:rsid w:val="00134EE6"/>
    <w:rsid w:val="001452DE"/>
    <w:rsid w:val="0014617E"/>
    <w:rsid w:val="001526C3"/>
    <w:rsid w:val="00152F52"/>
    <w:rsid w:val="001561F4"/>
    <w:rsid w:val="0016118D"/>
    <w:rsid w:val="001648DB"/>
    <w:rsid w:val="00174398"/>
    <w:rsid w:val="00176678"/>
    <w:rsid w:val="001773D1"/>
    <w:rsid w:val="00177779"/>
    <w:rsid w:val="00180686"/>
    <w:rsid w:val="0019118D"/>
    <w:rsid w:val="00194CD5"/>
    <w:rsid w:val="001A635D"/>
    <w:rsid w:val="001A6AC9"/>
    <w:rsid w:val="001B50C8"/>
    <w:rsid w:val="001D52A5"/>
    <w:rsid w:val="001E2045"/>
    <w:rsid w:val="00201189"/>
    <w:rsid w:val="002036C0"/>
    <w:rsid w:val="00215C3E"/>
    <w:rsid w:val="00215E33"/>
    <w:rsid w:val="00216905"/>
    <w:rsid w:val="00225A11"/>
    <w:rsid w:val="002558D7"/>
    <w:rsid w:val="0025792F"/>
    <w:rsid w:val="00261CC7"/>
    <w:rsid w:val="002665C3"/>
    <w:rsid w:val="00267383"/>
    <w:rsid w:val="002703E7"/>
    <w:rsid w:val="002709C3"/>
    <w:rsid w:val="002739C9"/>
    <w:rsid w:val="00273E9A"/>
    <w:rsid w:val="00291148"/>
    <w:rsid w:val="002A2F36"/>
    <w:rsid w:val="002B2E9B"/>
    <w:rsid w:val="002C06A6"/>
    <w:rsid w:val="002C5CA9"/>
    <w:rsid w:val="002C5FE4"/>
    <w:rsid w:val="002C7F1F"/>
    <w:rsid w:val="002D48CD"/>
    <w:rsid w:val="002D5454"/>
    <w:rsid w:val="002D6576"/>
    <w:rsid w:val="002E3658"/>
    <w:rsid w:val="002F0513"/>
    <w:rsid w:val="002F0AAC"/>
    <w:rsid w:val="002F3C80"/>
    <w:rsid w:val="0031230A"/>
    <w:rsid w:val="00313E8B"/>
    <w:rsid w:val="00320461"/>
    <w:rsid w:val="00322915"/>
    <w:rsid w:val="00332DBF"/>
    <w:rsid w:val="003359C1"/>
    <w:rsid w:val="0033624A"/>
    <w:rsid w:val="003373A5"/>
    <w:rsid w:val="00337826"/>
    <w:rsid w:val="0034128A"/>
    <w:rsid w:val="0034324D"/>
    <w:rsid w:val="0035329F"/>
    <w:rsid w:val="00355617"/>
    <w:rsid w:val="00376EF4"/>
    <w:rsid w:val="00384B4C"/>
    <w:rsid w:val="003904F0"/>
    <w:rsid w:val="003975C9"/>
    <w:rsid w:val="0039769F"/>
    <w:rsid w:val="003A0207"/>
    <w:rsid w:val="003A3B24"/>
    <w:rsid w:val="003B294A"/>
    <w:rsid w:val="003B5483"/>
    <w:rsid w:val="003C3210"/>
    <w:rsid w:val="003C5EEA"/>
    <w:rsid w:val="003C6291"/>
    <w:rsid w:val="003C7CB6"/>
    <w:rsid w:val="003D6B29"/>
    <w:rsid w:val="003F3D5D"/>
    <w:rsid w:val="004039E4"/>
    <w:rsid w:val="00415ECF"/>
    <w:rsid w:val="0042210F"/>
    <w:rsid w:val="00422342"/>
    <w:rsid w:val="004334BF"/>
    <w:rsid w:val="004408A1"/>
    <w:rsid w:val="00442E5B"/>
    <w:rsid w:val="0044379B"/>
    <w:rsid w:val="00445D50"/>
    <w:rsid w:val="00453538"/>
    <w:rsid w:val="004603A2"/>
    <w:rsid w:val="0046798B"/>
    <w:rsid w:val="00471227"/>
    <w:rsid w:val="004847CC"/>
    <w:rsid w:val="00486088"/>
    <w:rsid w:val="0049198B"/>
    <w:rsid w:val="00492FA8"/>
    <w:rsid w:val="004A1BDD"/>
    <w:rsid w:val="004A2F9E"/>
    <w:rsid w:val="004B1E15"/>
    <w:rsid w:val="004B2367"/>
    <w:rsid w:val="004B381D"/>
    <w:rsid w:val="004C265C"/>
    <w:rsid w:val="004C71F5"/>
    <w:rsid w:val="004D41DC"/>
    <w:rsid w:val="00504FBC"/>
    <w:rsid w:val="00517E88"/>
    <w:rsid w:val="00522164"/>
    <w:rsid w:val="005363CA"/>
    <w:rsid w:val="00542F58"/>
    <w:rsid w:val="00545423"/>
    <w:rsid w:val="00547E71"/>
    <w:rsid w:val="00552F2A"/>
    <w:rsid w:val="00565462"/>
    <w:rsid w:val="005668D0"/>
    <w:rsid w:val="00572CCD"/>
    <w:rsid w:val="0057440A"/>
    <w:rsid w:val="00581A12"/>
    <w:rsid w:val="00592C3E"/>
    <w:rsid w:val="00595121"/>
    <w:rsid w:val="00596449"/>
    <w:rsid w:val="005A3E28"/>
    <w:rsid w:val="005A71AD"/>
    <w:rsid w:val="005A7F1B"/>
    <w:rsid w:val="005B227F"/>
    <w:rsid w:val="005B59ED"/>
    <w:rsid w:val="005B5C5A"/>
    <w:rsid w:val="005C751F"/>
    <w:rsid w:val="005D14AA"/>
    <w:rsid w:val="005D2C37"/>
    <w:rsid w:val="005D7287"/>
    <w:rsid w:val="005D7D1C"/>
    <w:rsid w:val="005E7663"/>
    <w:rsid w:val="005F0355"/>
    <w:rsid w:val="005F5E43"/>
    <w:rsid w:val="00600CE5"/>
    <w:rsid w:val="00606108"/>
    <w:rsid w:val="006201FC"/>
    <w:rsid w:val="00620ADD"/>
    <w:rsid w:val="00640EF2"/>
    <w:rsid w:val="0064718C"/>
    <w:rsid w:val="0065049B"/>
    <w:rsid w:val="00650D73"/>
    <w:rsid w:val="006539DE"/>
    <w:rsid w:val="006558EE"/>
    <w:rsid w:val="00657231"/>
    <w:rsid w:val="00667FBC"/>
    <w:rsid w:val="0069571A"/>
    <w:rsid w:val="006A0BB9"/>
    <w:rsid w:val="006B12FA"/>
    <w:rsid w:val="006B461E"/>
    <w:rsid w:val="006C3C21"/>
    <w:rsid w:val="006C7A31"/>
    <w:rsid w:val="006D4E6D"/>
    <w:rsid w:val="006E68F7"/>
    <w:rsid w:val="006F4C28"/>
    <w:rsid w:val="0070364E"/>
    <w:rsid w:val="007102DA"/>
    <w:rsid w:val="007104E8"/>
    <w:rsid w:val="007156FC"/>
    <w:rsid w:val="00716942"/>
    <w:rsid w:val="007173E9"/>
    <w:rsid w:val="00727519"/>
    <w:rsid w:val="00727CA7"/>
    <w:rsid w:val="0073431C"/>
    <w:rsid w:val="007656E7"/>
    <w:rsid w:val="007666A4"/>
    <w:rsid w:val="00773365"/>
    <w:rsid w:val="00781624"/>
    <w:rsid w:val="00781E3C"/>
    <w:rsid w:val="007858BA"/>
    <w:rsid w:val="007907C4"/>
    <w:rsid w:val="007A2ABA"/>
    <w:rsid w:val="007A3AEA"/>
    <w:rsid w:val="007A7F97"/>
    <w:rsid w:val="007B4F3E"/>
    <w:rsid w:val="007B7197"/>
    <w:rsid w:val="007B71B0"/>
    <w:rsid w:val="007C6CD0"/>
    <w:rsid w:val="007E2C50"/>
    <w:rsid w:val="007F444D"/>
    <w:rsid w:val="007F72FF"/>
    <w:rsid w:val="007F7B5E"/>
    <w:rsid w:val="008056B3"/>
    <w:rsid w:val="008056E9"/>
    <w:rsid w:val="0081049F"/>
    <w:rsid w:val="00814632"/>
    <w:rsid w:val="0082127B"/>
    <w:rsid w:val="00827A40"/>
    <w:rsid w:val="00844F48"/>
    <w:rsid w:val="008455C2"/>
    <w:rsid w:val="00846E45"/>
    <w:rsid w:val="00864035"/>
    <w:rsid w:val="00866873"/>
    <w:rsid w:val="008763F4"/>
    <w:rsid w:val="008849EA"/>
    <w:rsid w:val="00891FE8"/>
    <w:rsid w:val="008C1E6F"/>
    <w:rsid w:val="008D16ED"/>
    <w:rsid w:val="008D2A6B"/>
    <w:rsid w:val="008D49A5"/>
    <w:rsid w:val="008E0B66"/>
    <w:rsid w:val="008E172D"/>
    <w:rsid w:val="00902730"/>
    <w:rsid w:val="00906C9F"/>
    <w:rsid w:val="00912E92"/>
    <w:rsid w:val="00921577"/>
    <w:rsid w:val="009259E1"/>
    <w:rsid w:val="009366AA"/>
    <w:rsid w:val="0095188F"/>
    <w:rsid w:val="009550A0"/>
    <w:rsid w:val="00960C64"/>
    <w:rsid w:val="00963D4F"/>
    <w:rsid w:val="0096594A"/>
    <w:rsid w:val="0097218E"/>
    <w:rsid w:val="00980425"/>
    <w:rsid w:val="00991C69"/>
    <w:rsid w:val="009923C0"/>
    <w:rsid w:val="009B78FE"/>
    <w:rsid w:val="009C3521"/>
    <w:rsid w:val="009C4461"/>
    <w:rsid w:val="009C6B5A"/>
    <w:rsid w:val="009C79A3"/>
    <w:rsid w:val="009E097D"/>
    <w:rsid w:val="009E7E6E"/>
    <w:rsid w:val="00A02AEB"/>
    <w:rsid w:val="00A07E67"/>
    <w:rsid w:val="00A27B13"/>
    <w:rsid w:val="00A31F72"/>
    <w:rsid w:val="00A41FC6"/>
    <w:rsid w:val="00A44B1B"/>
    <w:rsid w:val="00A4583A"/>
    <w:rsid w:val="00A64C49"/>
    <w:rsid w:val="00A70D9D"/>
    <w:rsid w:val="00A7548F"/>
    <w:rsid w:val="00A81673"/>
    <w:rsid w:val="00A90EA6"/>
    <w:rsid w:val="00A93DD0"/>
    <w:rsid w:val="00AA12F7"/>
    <w:rsid w:val="00AB5744"/>
    <w:rsid w:val="00AB5C6E"/>
    <w:rsid w:val="00AB7E5D"/>
    <w:rsid w:val="00AC15B7"/>
    <w:rsid w:val="00AC367F"/>
    <w:rsid w:val="00AC4BA7"/>
    <w:rsid w:val="00AC52B9"/>
    <w:rsid w:val="00AE4214"/>
    <w:rsid w:val="00AF0FCD"/>
    <w:rsid w:val="00AF4D5E"/>
    <w:rsid w:val="00AF5FF0"/>
    <w:rsid w:val="00B206A8"/>
    <w:rsid w:val="00B26A53"/>
    <w:rsid w:val="00B27341"/>
    <w:rsid w:val="00B408D4"/>
    <w:rsid w:val="00B52B01"/>
    <w:rsid w:val="00B5674D"/>
    <w:rsid w:val="00B6690B"/>
    <w:rsid w:val="00B67A0E"/>
    <w:rsid w:val="00B7545C"/>
    <w:rsid w:val="00B76884"/>
    <w:rsid w:val="00B92AEC"/>
    <w:rsid w:val="00B957E6"/>
    <w:rsid w:val="00B97626"/>
    <w:rsid w:val="00BA0C61"/>
    <w:rsid w:val="00BA0E81"/>
    <w:rsid w:val="00BA6913"/>
    <w:rsid w:val="00BB0B3B"/>
    <w:rsid w:val="00BC7111"/>
    <w:rsid w:val="00BD0B43"/>
    <w:rsid w:val="00BE0D92"/>
    <w:rsid w:val="00BE4685"/>
    <w:rsid w:val="00BE6035"/>
    <w:rsid w:val="00BF4778"/>
    <w:rsid w:val="00BF7136"/>
    <w:rsid w:val="00C12BF3"/>
    <w:rsid w:val="00C12CA4"/>
    <w:rsid w:val="00C162AD"/>
    <w:rsid w:val="00C17D6F"/>
    <w:rsid w:val="00C30664"/>
    <w:rsid w:val="00C359CF"/>
    <w:rsid w:val="00C370BB"/>
    <w:rsid w:val="00C415B8"/>
    <w:rsid w:val="00C460DB"/>
    <w:rsid w:val="00C50CEC"/>
    <w:rsid w:val="00C538D1"/>
    <w:rsid w:val="00C607FB"/>
    <w:rsid w:val="00C743A1"/>
    <w:rsid w:val="00C76EE0"/>
    <w:rsid w:val="00C81AD4"/>
    <w:rsid w:val="00C8330C"/>
    <w:rsid w:val="00C85BFA"/>
    <w:rsid w:val="00C85EFE"/>
    <w:rsid w:val="00C934DE"/>
    <w:rsid w:val="00C93CB2"/>
    <w:rsid w:val="00CA13A3"/>
    <w:rsid w:val="00CA51AF"/>
    <w:rsid w:val="00CA5CB1"/>
    <w:rsid w:val="00CD2995"/>
    <w:rsid w:val="00CF7805"/>
    <w:rsid w:val="00D007F8"/>
    <w:rsid w:val="00D030C9"/>
    <w:rsid w:val="00D05A52"/>
    <w:rsid w:val="00D114C6"/>
    <w:rsid w:val="00D142D0"/>
    <w:rsid w:val="00D23D90"/>
    <w:rsid w:val="00D26BF9"/>
    <w:rsid w:val="00D35879"/>
    <w:rsid w:val="00D3626C"/>
    <w:rsid w:val="00D47210"/>
    <w:rsid w:val="00D54217"/>
    <w:rsid w:val="00D62977"/>
    <w:rsid w:val="00D635A1"/>
    <w:rsid w:val="00D6411A"/>
    <w:rsid w:val="00D67ABF"/>
    <w:rsid w:val="00D749E6"/>
    <w:rsid w:val="00D821E1"/>
    <w:rsid w:val="00D834E2"/>
    <w:rsid w:val="00D839E9"/>
    <w:rsid w:val="00D844EE"/>
    <w:rsid w:val="00D847F8"/>
    <w:rsid w:val="00D90465"/>
    <w:rsid w:val="00DB236C"/>
    <w:rsid w:val="00DB30D9"/>
    <w:rsid w:val="00DB7D74"/>
    <w:rsid w:val="00DC65A4"/>
    <w:rsid w:val="00DD346F"/>
    <w:rsid w:val="00DD5B8E"/>
    <w:rsid w:val="00DF1141"/>
    <w:rsid w:val="00DF3644"/>
    <w:rsid w:val="00DF3DF5"/>
    <w:rsid w:val="00DF63A6"/>
    <w:rsid w:val="00E04AF0"/>
    <w:rsid w:val="00E069FE"/>
    <w:rsid w:val="00E12FD3"/>
    <w:rsid w:val="00E22AAE"/>
    <w:rsid w:val="00E3055B"/>
    <w:rsid w:val="00E37B98"/>
    <w:rsid w:val="00E406B4"/>
    <w:rsid w:val="00E40EAA"/>
    <w:rsid w:val="00E43F3A"/>
    <w:rsid w:val="00E45B15"/>
    <w:rsid w:val="00E63CEF"/>
    <w:rsid w:val="00E65D5E"/>
    <w:rsid w:val="00E67C6B"/>
    <w:rsid w:val="00E707D9"/>
    <w:rsid w:val="00E7569C"/>
    <w:rsid w:val="00E76516"/>
    <w:rsid w:val="00E778FE"/>
    <w:rsid w:val="00E9465E"/>
    <w:rsid w:val="00E95AEA"/>
    <w:rsid w:val="00EA1562"/>
    <w:rsid w:val="00EA68CE"/>
    <w:rsid w:val="00EB1C45"/>
    <w:rsid w:val="00EB51EB"/>
    <w:rsid w:val="00EC2C2E"/>
    <w:rsid w:val="00EC3BC7"/>
    <w:rsid w:val="00EC677A"/>
    <w:rsid w:val="00ED2273"/>
    <w:rsid w:val="00EF284E"/>
    <w:rsid w:val="00EF7641"/>
    <w:rsid w:val="00F25445"/>
    <w:rsid w:val="00F322A8"/>
    <w:rsid w:val="00F3436F"/>
    <w:rsid w:val="00F45927"/>
    <w:rsid w:val="00F65D4B"/>
    <w:rsid w:val="00F7577A"/>
    <w:rsid w:val="00F771BD"/>
    <w:rsid w:val="00F83EDB"/>
    <w:rsid w:val="00F91619"/>
    <w:rsid w:val="00F93094"/>
    <w:rsid w:val="00F9400E"/>
    <w:rsid w:val="00FA1C07"/>
    <w:rsid w:val="00FA2653"/>
    <w:rsid w:val="00FA48E3"/>
    <w:rsid w:val="00FA4E88"/>
    <w:rsid w:val="00FA6FE7"/>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77828697"/>
  <w15:docId w15:val="{10C6389F-1D70-4B2F-9271-4F032328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49198B"/>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86611">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irem.arf\AppData\Local\Microsoft\Windows\INetCache\Content.Outlook\YDYWZ4WY\mailtoinfo@adalet.gov.t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69A60B81DD14D9EE93BB2FC8EBCA6" ma:contentTypeVersion="10" ma:contentTypeDescription="Create a new document." ma:contentTypeScope="" ma:versionID="ae4bbdcbe0aed86446be88903c45cc3f">
  <xsd:schema xmlns:xsd="http://www.w3.org/2001/XMLSchema" xmlns:xs="http://www.w3.org/2001/XMLSchema" xmlns:p="http://schemas.microsoft.com/office/2006/metadata/properties" xmlns:ns3="ed49cf1a-344c-466c-8069-36cf823113bc" xmlns:ns4="ac22119a-eb1b-4d7a-97bd-2e06dc10e482" targetNamespace="http://schemas.microsoft.com/office/2006/metadata/properties" ma:root="true" ma:fieldsID="e8628c4ca0346b8b9d51cfcddccb16ed" ns3:_="" ns4:_="">
    <xsd:import namespace="ed49cf1a-344c-466c-8069-36cf823113bc"/>
    <xsd:import namespace="ac22119a-eb1b-4d7a-97bd-2e06dc10e4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9cf1a-344c-466c-8069-36cf82311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2119a-eb1b-4d7a-97bd-2e06dc10e48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E6FE1-3177-4D4C-9D53-AEF7931585D3}">
  <ds:schemaRefs>
    <ds:schemaRef ds:uri="http://schemas.microsoft.com/sharepoint/v3/contenttype/forms"/>
  </ds:schemaRefs>
</ds:datastoreItem>
</file>

<file path=customXml/itemProps2.xml><?xml version="1.0" encoding="utf-8"?>
<ds:datastoreItem xmlns:ds="http://schemas.openxmlformats.org/officeDocument/2006/customXml" ds:itemID="{C68A4959-FCCB-4194-B2AD-8A2E081DCA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56CD76-5B9F-49EA-8AA7-8A792E727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9cf1a-344c-466c-8069-36cf823113bc"/>
    <ds:schemaRef ds:uri="ac22119a-eb1b-4d7a-97bd-2e06dc10e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D3D33F-0392-43EF-8556-004526B8A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 Buyum</dc:creator>
  <cp:lastModifiedBy>Linsey McFadden</cp:lastModifiedBy>
  <cp:revision>2</cp:revision>
  <cp:lastPrinted>2019-01-25T20:51:00Z</cp:lastPrinted>
  <dcterms:created xsi:type="dcterms:W3CDTF">2019-12-05T15:18:00Z</dcterms:created>
  <dcterms:modified xsi:type="dcterms:W3CDTF">2019-12-05T15:18:00Z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0x0101003A269A60B81DD14D9EE93BB2FC8EBCA6</vt:lpwstr>
  </property>
</Properties>
</file>