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C0058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avitri Manjhi Ji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Pavitri Manjhi Ji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7C4631F7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c/o Sri. Degree Prasad Chouhan,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c/o Sri. Degree Prasad Chouhan, </w:t>
      </w:r>
    </w:p>
    <w:p w14:paraId="2BF7D6A1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Convenor, Adivasi Dalit Mazdoor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Convenor, Adivasi Dalit Mazdoor </w:t>
      </w:r>
    </w:p>
    <w:p w14:paraId="5DF1A8BE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Kisan Sangharsh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Kisan Sangharsh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1AE35B17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Near Lata Sadan, Puri Bagicha,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Near Lata Sadan, Puri Bagicha, </w:t>
      </w:r>
    </w:p>
    <w:p w14:paraId="1F2A4192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Madhuban Para,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Madhuban Para,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3224B11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Raigarh, District Raigarh,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Raigarh, District Raigarh, </w:t>
      </w:r>
    </w:p>
    <w:p w14:paraId="45A69A86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382EE3C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India – 496001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India – 496001 </w:t>
      </w:r>
    </w:p>
    <w:p w14:paraId="70FA2852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7E9B84A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Pavitri Manjhi Ji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Pavitri Manjhi Ji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6C4FDB4D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c/o Sri. Degree Prasad Chouhan,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c/o Sri. Degree Prasad Chouhan, </w:t>
      </w:r>
    </w:p>
    <w:p w14:paraId="4E9D12CE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Convenor, Adivasi Dalit Mazdoor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Convenor, Adivasi Dalit Mazdoor </w:t>
      </w:r>
    </w:p>
    <w:p w14:paraId="7AE75029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Kisan Sangharsh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Kisan Sangharsh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16FB213E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Near Lata Sadan, Puri Bagicha,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Near Lata Sadan, Puri Bagicha, </w:t>
      </w:r>
    </w:p>
    <w:p w14:paraId="3B37142D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Madhuban Para,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Madhuban Para,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4B0DD538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Raigarh, District Raigarh,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Raigarh, District Raigarh, </w:t>
      </w:r>
    </w:p>
    <w:p w14:paraId="6CB99B22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78166BB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India – 496001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India – 496001 </w:t>
      </w:r>
    </w:p>
    <w:p w14:paraId="2A4EE5AF" w14:textId="77777777" w:rsidR="006644FE" w:rsidRDefault="000F412B"/>
    <w:p w14:paraId="2FCE2492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Pavitri Manjhi Ji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Pavitri Manjhi Ji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125DBF25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c/o Sri. Degree Prasad Chouhan,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c/o Sri. Degree Prasad Chouhan, </w:t>
      </w:r>
    </w:p>
    <w:p w14:paraId="317ABA92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Convenor, Adivasi Dalit Mazdoor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Convenor, Adivasi Dalit Mazdoor </w:t>
      </w:r>
    </w:p>
    <w:p w14:paraId="4C543B7F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Kisan Sangharsh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Kisan Sangharsh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67B436A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Near Lata Sadan, Puri Bagicha,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Near Lata Sadan, Puri Bagicha, </w:t>
      </w:r>
    </w:p>
    <w:p w14:paraId="51D60FE6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Madhuban Para,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Madhuban Para,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1C2CD4F5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Raigarh, District Raigarh,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Raigarh, District Raigarh, </w:t>
      </w:r>
    </w:p>
    <w:p w14:paraId="7EF26BC7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51DBB03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India – 496001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India – 496001 </w:t>
      </w:r>
    </w:p>
    <w:p w14:paraId="509C3689" w14:textId="77777777" w:rsidR="000F412B" w:rsidRDefault="000F412B"/>
    <w:p w14:paraId="13E4F472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Pavitri Manjhi Ji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Pavitri Manjhi Ji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5182889D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c/o Sri. Degree Prasad Chouhan,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c/o Sri. Degree Prasad Chouhan, </w:t>
      </w:r>
    </w:p>
    <w:p w14:paraId="17BFC8A7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Convenor, Adivasi Dalit Mazdoor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Convenor, Adivasi Dalit Mazdoor </w:t>
      </w:r>
    </w:p>
    <w:p w14:paraId="33816B70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Kisan Sangharsh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Kisan Sangharsh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7036715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Near Lata Sadan, Puri Bagicha,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Near Lata Sadan, Puri Bagicha, </w:t>
      </w:r>
    </w:p>
    <w:p w14:paraId="2896375E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Madhuban Para,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Madhuban Para,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5D6E778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Raigarh, District Raigarh,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Raigarh, District Raigarh, </w:t>
      </w:r>
    </w:p>
    <w:p w14:paraId="407AA3A9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BE565A8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India – 496001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India – 496001 </w:t>
      </w:r>
    </w:p>
    <w:p w14:paraId="6A79C102" w14:textId="77777777" w:rsidR="000F412B" w:rsidRDefault="000F412B"/>
    <w:p w14:paraId="5BEE67E8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0F412B">
        <w:rPr>
          <w:rFonts w:ascii="Times New Roman" w:hAnsi="Times New Roman" w:cs="Times New Roman"/>
          <w:color w:val="000000"/>
          <w:sz w:val="20"/>
          <w:szCs w:val="20"/>
        </w:rPr>
        <w:t>Pavitri Manjhi Ji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Pavitri Manjhi Ji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6415049F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c/o Sri. Degree Prasad Chouhan,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c/o Sri. Degree Prasad Chouhan, </w:t>
      </w:r>
    </w:p>
    <w:p w14:paraId="155F43B2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Convenor, Adivasi Dalit Mazdoor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Convenor, Adivasi Dalit Mazdoor </w:t>
      </w:r>
    </w:p>
    <w:p w14:paraId="02B4C7C7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Kisan Sangharsh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Kisan Sangharsh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6C60D50A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Near Lata Sadan, Puri Bagicha,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Near Lata Sadan, Puri Bagicha, </w:t>
      </w:r>
    </w:p>
    <w:p w14:paraId="59D9BFDE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Madhuban Para,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Madhuban Para,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11A29353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Raigarh, District Raigarh,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Raigarh, District Raigarh, </w:t>
      </w:r>
    </w:p>
    <w:p w14:paraId="24FA8B4E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0F412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ABEF2FF" w14:textId="77777777" w:rsidR="000F412B" w:rsidRPr="000F412B" w:rsidRDefault="000F412B" w:rsidP="000F412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India – 496001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412B">
        <w:rPr>
          <w:rFonts w:ascii="Times New Roman" w:hAnsi="Times New Roman" w:cs="Times New Roman"/>
          <w:color w:val="000000"/>
          <w:sz w:val="20"/>
          <w:szCs w:val="20"/>
        </w:rPr>
        <w:t xml:space="preserve">India – 496001 </w:t>
      </w:r>
    </w:p>
    <w:p w14:paraId="4A7CFB4D" w14:textId="77777777" w:rsidR="000F412B" w:rsidRDefault="000F412B"/>
    <w:sectPr w:rsidR="000F412B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2B"/>
    <w:rsid w:val="000F412B"/>
    <w:rsid w:val="004609B7"/>
    <w:rsid w:val="00730430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4D8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1966</Characters>
  <Application>Microsoft Macintosh Word</Application>
  <DocSecurity>0</DocSecurity>
  <Lines>16</Lines>
  <Paragraphs>4</Paragraphs>
  <ScaleCrop>false</ScaleCrop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2018-10-16T14:45:00Z</dcterms:created>
  <dcterms:modified xsi:type="dcterms:W3CDTF">2018-10-16T14:49:00Z</dcterms:modified>
</cp:coreProperties>
</file>